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C3B73" w14:textId="0BC7B993" w:rsidR="00626DE9" w:rsidRPr="001155FD" w:rsidRDefault="00547063" w:rsidP="001155FD">
      <w:pPr>
        <w:spacing w:after="0" w:line="240" w:lineRule="auto"/>
        <w:jc w:val="center"/>
        <w:rPr>
          <w:rFonts w:eastAsia="Calibri" w:cs="Times New Roman"/>
          <w:b/>
          <w:sz w:val="28"/>
          <w:szCs w:val="28"/>
        </w:rPr>
      </w:pPr>
      <w:r>
        <w:rPr>
          <w:rFonts w:eastAsia="Calibri" w:cs="Times New Roman"/>
          <w:b/>
          <w:sz w:val="28"/>
          <w:szCs w:val="28"/>
        </w:rPr>
        <w:t>Meeting of the Corporation Board</w:t>
      </w:r>
      <w:r w:rsidR="00D8336C">
        <w:rPr>
          <w:rFonts w:eastAsia="Calibri" w:cs="Times New Roman"/>
          <w:b/>
          <w:sz w:val="28"/>
          <w:szCs w:val="28"/>
        </w:rPr>
        <w:t xml:space="preserve"> </w:t>
      </w:r>
    </w:p>
    <w:p w14:paraId="40318524" w14:textId="0BBD1765" w:rsidR="00662870" w:rsidRPr="00626DE9" w:rsidRDefault="004A13B6" w:rsidP="000E2260">
      <w:pPr>
        <w:spacing w:after="120" w:line="240" w:lineRule="auto"/>
        <w:jc w:val="center"/>
        <w:rPr>
          <w:rFonts w:eastAsia="Calibri" w:cs="Times New Roman"/>
          <w:b/>
        </w:rPr>
      </w:pPr>
      <w:r>
        <w:rPr>
          <w:rFonts w:eastAsia="Calibri" w:cs="Times New Roman"/>
          <w:b/>
        </w:rPr>
        <w:t xml:space="preserve">Friday </w:t>
      </w:r>
      <w:r w:rsidR="00E66207">
        <w:rPr>
          <w:rFonts w:eastAsia="Calibri" w:cs="Times New Roman"/>
          <w:b/>
        </w:rPr>
        <w:t xml:space="preserve">4 </w:t>
      </w:r>
      <w:r w:rsidR="00877646">
        <w:rPr>
          <w:rFonts w:eastAsia="Calibri" w:cs="Times New Roman"/>
          <w:b/>
        </w:rPr>
        <w:t xml:space="preserve">March </w:t>
      </w:r>
      <w:r w:rsidR="00E66207">
        <w:rPr>
          <w:rFonts w:eastAsia="Calibri" w:cs="Times New Roman"/>
          <w:b/>
        </w:rPr>
        <w:t>2022</w:t>
      </w:r>
      <w:r w:rsidR="00F903B3">
        <w:rPr>
          <w:rFonts w:eastAsia="Calibri" w:cs="Times New Roman"/>
          <w:b/>
        </w:rPr>
        <w:t xml:space="preserve"> at 1</w:t>
      </w:r>
      <w:r w:rsidR="007E2694">
        <w:rPr>
          <w:rFonts w:eastAsia="Calibri" w:cs="Times New Roman"/>
          <w:b/>
        </w:rPr>
        <w:t>3</w:t>
      </w:r>
      <w:r w:rsidR="00322357">
        <w:rPr>
          <w:rFonts w:eastAsia="Calibri" w:cs="Times New Roman"/>
          <w:b/>
        </w:rPr>
        <w:t>30</w:t>
      </w:r>
      <w:r w:rsidR="00F903B3">
        <w:rPr>
          <w:rFonts w:eastAsia="Calibri" w:cs="Times New Roman"/>
          <w:b/>
        </w:rPr>
        <w:t>hrs</w:t>
      </w:r>
    </w:p>
    <w:p w14:paraId="35B75F1F" w14:textId="09860D98" w:rsidR="00816926" w:rsidRPr="00816926" w:rsidRDefault="001F283D" w:rsidP="001155FD">
      <w:pPr>
        <w:spacing w:after="0" w:line="240" w:lineRule="auto"/>
        <w:jc w:val="center"/>
      </w:pPr>
      <w:r>
        <w:rPr>
          <w:rFonts w:eastAsia="Calibri" w:cs="Times New Roman"/>
          <w:b/>
        </w:rPr>
        <w:t xml:space="preserve">Board Room, </w:t>
      </w:r>
      <w:r w:rsidR="00877646">
        <w:rPr>
          <w:rFonts w:eastAsia="Calibri" w:cs="Times New Roman"/>
          <w:b/>
        </w:rPr>
        <w:t xml:space="preserve">Middlesbrough </w:t>
      </w:r>
      <w:r>
        <w:rPr>
          <w:rFonts w:eastAsia="Calibri" w:cs="Times New Roman"/>
          <w:b/>
        </w:rPr>
        <w:t xml:space="preserve">and </w:t>
      </w:r>
      <w:r w:rsidR="00547063">
        <w:rPr>
          <w:rFonts w:eastAsia="Calibri" w:cs="Times New Roman"/>
          <w:b/>
        </w:rPr>
        <w:t xml:space="preserve">Via </w:t>
      </w:r>
      <w:r w:rsidR="004A13B6">
        <w:rPr>
          <w:rFonts w:eastAsia="Calibri" w:cs="Times New Roman"/>
          <w:b/>
        </w:rPr>
        <w:t>MS Tea</w:t>
      </w:r>
      <w:r w:rsidR="001155FD">
        <w:rPr>
          <w:rFonts w:eastAsia="Calibri" w:cs="Times New Roman"/>
          <w:b/>
        </w:rPr>
        <w:t>ms</w:t>
      </w:r>
    </w:p>
    <w:p w14:paraId="6CDE19EB" w14:textId="56C8E939" w:rsidR="00A45A37" w:rsidRPr="00816926" w:rsidRDefault="00816926" w:rsidP="00816926">
      <w:pPr>
        <w:tabs>
          <w:tab w:val="left" w:pos="8310"/>
        </w:tabs>
      </w:pPr>
      <w:r>
        <w:tab/>
      </w:r>
    </w:p>
    <w:tbl>
      <w:tblPr>
        <w:tblStyle w:val="TableGrid"/>
        <w:tblpPr w:leftFromText="180" w:rightFromText="180" w:vertAnchor="text" w:tblpY="1"/>
        <w:tblOverlap w:val="nev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2564"/>
        <w:gridCol w:w="837"/>
        <w:gridCol w:w="4166"/>
        <w:gridCol w:w="1132"/>
        <w:gridCol w:w="117"/>
      </w:tblGrid>
      <w:tr w:rsidR="00BC4A85" w:rsidRPr="00BC4A85" w14:paraId="563A5C74" w14:textId="77777777" w:rsidTr="00A0650E">
        <w:trPr>
          <w:gridAfter w:val="1"/>
          <w:wAfter w:w="117" w:type="dxa"/>
        </w:trPr>
        <w:tc>
          <w:tcPr>
            <w:tcW w:w="3500" w:type="dxa"/>
            <w:gridSpan w:val="2"/>
          </w:tcPr>
          <w:p w14:paraId="1410741C" w14:textId="77777777" w:rsidR="00A31C2B" w:rsidRDefault="00A31C2B" w:rsidP="00A0650E">
            <w:pPr>
              <w:jc w:val="left"/>
              <w:rPr>
                <w:rFonts w:cs="Arial"/>
                <w:szCs w:val="24"/>
              </w:rPr>
            </w:pPr>
            <w:r w:rsidRPr="00074370">
              <w:rPr>
                <w:rFonts w:cs="Arial"/>
                <w:b/>
                <w:szCs w:val="24"/>
              </w:rPr>
              <w:t>Members present</w:t>
            </w:r>
            <w:r w:rsidR="002B0FC5">
              <w:rPr>
                <w:rFonts w:cs="Arial"/>
                <w:b/>
                <w:szCs w:val="24"/>
              </w:rPr>
              <w:t>:</w:t>
            </w:r>
          </w:p>
          <w:p w14:paraId="56430946" w14:textId="77777777" w:rsidR="008A0303" w:rsidRDefault="008A0303" w:rsidP="00A0650E">
            <w:pPr>
              <w:jc w:val="left"/>
              <w:rPr>
                <w:rFonts w:cs="Arial"/>
              </w:rPr>
            </w:pPr>
            <w:r>
              <w:rPr>
                <w:rFonts w:cs="Arial"/>
              </w:rPr>
              <w:t>Mr T Bailey</w:t>
            </w:r>
          </w:p>
          <w:p w14:paraId="64C7979F" w14:textId="77777777" w:rsidR="00547063" w:rsidRDefault="00547063" w:rsidP="00A0650E">
            <w:pPr>
              <w:jc w:val="left"/>
              <w:rPr>
                <w:rFonts w:cs="Arial"/>
              </w:rPr>
            </w:pPr>
            <w:r w:rsidRPr="005B0906">
              <w:rPr>
                <w:rFonts w:cs="Arial"/>
              </w:rPr>
              <w:t>Dr M Raby</w:t>
            </w:r>
          </w:p>
          <w:p w14:paraId="58109CC1" w14:textId="77777777" w:rsidR="008E7CEC" w:rsidRDefault="008E7CEC" w:rsidP="00A0650E">
            <w:pPr>
              <w:jc w:val="left"/>
              <w:rPr>
                <w:rFonts w:cs="Arial"/>
              </w:rPr>
            </w:pPr>
            <w:r>
              <w:rPr>
                <w:rFonts w:cs="Arial"/>
              </w:rPr>
              <w:t>Mrs S Fawcett</w:t>
            </w:r>
          </w:p>
          <w:p w14:paraId="105A8AD5" w14:textId="77777777" w:rsidR="00EB6FAF" w:rsidRDefault="00EB6FAF" w:rsidP="00A0650E">
            <w:pPr>
              <w:jc w:val="left"/>
              <w:rPr>
                <w:rFonts w:cs="Arial"/>
              </w:rPr>
            </w:pPr>
            <w:r>
              <w:rPr>
                <w:rFonts w:cs="Arial"/>
              </w:rPr>
              <w:t>Mr K Goldsborough</w:t>
            </w:r>
          </w:p>
          <w:p w14:paraId="7C8CC45F" w14:textId="77777777" w:rsidR="004B39B6" w:rsidRDefault="004B39B6" w:rsidP="00A0650E">
            <w:pPr>
              <w:jc w:val="left"/>
              <w:rPr>
                <w:rFonts w:cs="Arial"/>
              </w:rPr>
            </w:pPr>
            <w:r>
              <w:rPr>
                <w:rFonts w:cs="Arial"/>
              </w:rPr>
              <w:t>Professor J Rapley</w:t>
            </w:r>
          </w:p>
          <w:p w14:paraId="3F567D27" w14:textId="77777777" w:rsidR="007E2694" w:rsidRDefault="007E2694" w:rsidP="00A0650E">
            <w:pPr>
              <w:jc w:val="left"/>
              <w:rPr>
                <w:rFonts w:cs="Arial"/>
              </w:rPr>
            </w:pPr>
            <w:r>
              <w:rPr>
                <w:rFonts w:cs="Arial"/>
              </w:rPr>
              <w:t>Professor R Simmons</w:t>
            </w:r>
          </w:p>
          <w:p w14:paraId="740C18C2" w14:textId="77777777" w:rsidR="008F4872" w:rsidRDefault="008F4872" w:rsidP="00A0650E">
            <w:pPr>
              <w:jc w:val="left"/>
              <w:rPr>
                <w:rFonts w:cs="Arial"/>
              </w:rPr>
            </w:pPr>
            <w:r>
              <w:rPr>
                <w:rFonts w:cs="Arial"/>
              </w:rPr>
              <w:t>Mr I Swain</w:t>
            </w:r>
          </w:p>
          <w:p w14:paraId="0F1EB148" w14:textId="77777777" w:rsidR="00322357" w:rsidRDefault="00547063" w:rsidP="00A0650E">
            <w:pPr>
              <w:jc w:val="left"/>
              <w:rPr>
                <w:rFonts w:cs="Arial"/>
              </w:rPr>
            </w:pPr>
            <w:r w:rsidRPr="00755DCD">
              <w:rPr>
                <w:rFonts w:cs="Arial"/>
              </w:rPr>
              <w:t>Mrs E Hardwick</w:t>
            </w:r>
          </w:p>
          <w:p w14:paraId="2783D2BA" w14:textId="77777777" w:rsidR="00547063" w:rsidRDefault="00322357" w:rsidP="00A0650E">
            <w:pPr>
              <w:jc w:val="left"/>
              <w:rPr>
                <w:rFonts w:cs="Arial"/>
              </w:rPr>
            </w:pPr>
            <w:r>
              <w:rPr>
                <w:rFonts w:cs="Arial"/>
              </w:rPr>
              <w:t>Ms J Havakin</w:t>
            </w:r>
            <w:r w:rsidR="00547063" w:rsidRPr="00755DCD">
              <w:rPr>
                <w:rFonts w:cs="Arial"/>
              </w:rPr>
              <w:tab/>
            </w:r>
          </w:p>
          <w:p w14:paraId="0737EC8F" w14:textId="77777777" w:rsidR="008F4872" w:rsidRDefault="008F4872" w:rsidP="00A0650E">
            <w:pPr>
              <w:jc w:val="left"/>
              <w:rPr>
                <w:rFonts w:cs="Arial"/>
                <w:szCs w:val="24"/>
              </w:rPr>
            </w:pPr>
            <w:r>
              <w:rPr>
                <w:rFonts w:cs="Arial"/>
                <w:szCs w:val="24"/>
              </w:rPr>
              <w:t>Ms G Miller</w:t>
            </w:r>
          </w:p>
          <w:p w14:paraId="077AEC44" w14:textId="77777777" w:rsidR="004B39B6" w:rsidRDefault="004B39B6" w:rsidP="00A0650E">
            <w:pPr>
              <w:jc w:val="left"/>
              <w:rPr>
                <w:rFonts w:cs="Arial"/>
                <w:szCs w:val="24"/>
              </w:rPr>
            </w:pPr>
            <w:r>
              <w:rPr>
                <w:rFonts w:cs="Arial"/>
                <w:szCs w:val="24"/>
              </w:rPr>
              <w:t>Mr M Blanshard</w:t>
            </w:r>
          </w:p>
          <w:p w14:paraId="11C696AB" w14:textId="77777777" w:rsidR="00322357" w:rsidRDefault="00322357" w:rsidP="00A0650E">
            <w:pPr>
              <w:jc w:val="left"/>
              <w:rPr>
                <w:rFonts w:cs="Arial"/>
                <w:szCs w:val="24"/>
              </w:rPr>
            </w:pPr>
            <w:r>
              <w:rPr>
                <w:rFonts w:cs="Arial"/>
                <w:szCs w:val="24"/>
              </w:rPr>
              <w:t>Mrs K Baggaley</w:t>
            </w:r>
          </w:p>
          <w:p w14:paraId="0A8EC6D0" w14:textId="77777777" w:rsidR="008A0303" w:rsidRDefault="008A0303" w:rsidP="00A0650E">
            <w:pPr>
              <w:jc w:val="left"/>
              <w:rPr>
                <w:rFonts w:cs="Arial"/>
                <w:szCs w:val="24"/>
              </w:rPr>
            </w:pPr>
            <w:r>
              <w:rPr>
                <w:rFonts w:cs="Arial"/>
                <w:szCs w:val="24"/>
              </w:rPr>
              <w:t>Ms N Brett</w:t>
            </w:r>
          </w:p>
          <w:p w14:paraId="226DBEE1" w14:textId="77777777" w:rsidR="008A0303" w:rsidRDefault="008A0303" w:rsidP="00A0650E">
            <w:pPr>
              <w:jc w:val="left"/>
              <w:rPr>
                <w:rFonts w:cs="Arial"/>
                <w:szCs w:val="24"/>
              </w:rPr>
            </w:pPr>
            <w:r>
              <w:rPr>
                <w:rFonts w:cs="Arial"/>
                <w:szCs w:val="24"/>
              </w:rPr>
              <w:t>Dr E Leonard Cross</w:t>
            </w:r>
          </w:p>
          <w:p w14:paraId="674082BF" w14:textId="77777777" w:rsidR="008A0303" w:rsidRDefault="008A0303" w:rsidP="00A0650E">
            <w:pPr>
              <w:jc w:val="left"/>
              <w:rPr>
                <w:rFonts w:cs="Arial"/>
                <w:szCs w:val="24"/>
              </w:rPr>
            </w:pPr>
            <w:r>
              <w:rPr>
                <w:rFonts w:cs="Arial"/>
                <w:szCs w:val="24"/>
              </w:rPr>
              <w:t>Mr R Kane</w:t>
            </w:r>
          </w:p>
          <w:p w14:paraId="30E4BE64" w14:textId="77777777" w:rsidR="008A0303" w:rsidRDefault="008A0303" w:rsidP="00A0650E">
            <w:pPr>
              <w:jc w:val="left"/>
              <w:rPr>
                <w:rFonts w:cs="Arial"/>
                <w:szCs w:val="24"/>
              </w:rPr>
            </w:pPr>
            <w:r>
              <w:rPr>
                <w:rFonts w:cs="Arial"/>
                <w:szCs w:val="24"/>
              </w:rPr>
              <w:t>Ms R Marsh</w:t>
            </w:r>
          </w:p>
          <w:p w14:paraId="5268D679" w14:textId="77777777" w:rsidR="008A0303" w:rsidRDefault="008A0303" w:rsidP="00A0650E">
            <w:pPr>
              <w:jc w:val="left"/>
              <w:rPr>
                <w:rFonts w:cs="Arial"/>
                <w:szCs w:val="24"/>
              </w:rPr>
            </w:pPr>
            <w:r>
              <w:rPr>
                <w:rFonts w:cs="Arial"/>
                <w:szCs w:val="24"/>
              </w:rPr>
              <w:t>Ms S Webber</w:t>
            </w:r>
          </w:p>
          <w:p w14:paraId="1AF8B920" w14:textId="77777777" w:rsidR="008A0303" w:rsidRDefault="008A0303" w:rsidP="00A0650E">
            <w:pPr>
              <w:jc w:val="left"/>
              <w:rPr>
                <w:rFonts w:cs="Arial"/>
                <w:szCs w:val="24"/>
              </w:rPr>
            </w:pPr>
            <w:r>
              <w:rPr>
                <w:rFonts w:cs="Arial"/>
                <w:szCs w:val="24"/>
              </w:rPr>
              <w:t>Ms F Coulson</w:t>
            </w:r>
          </w:p>
          <w:p w14:paraId="52E2B9F2" w14:textId="77777777" w:rsidR="00290AC3" w:rsidRPr="00BC4A85" w:rsidRDefault="00290AC3" w:rsidP="00BE18AD">
            <w:pPr>
              <w:jc w:val="left"/>
              <w:rPr>
                <w:rFonts w:cs="Arial"/>
                <w:szCs w:val="24"/>
              </w:rPr>
            </w:pPr>
          </w:p>
        </w:tc>
        <w:tc>
          <w:tcPr>
            <w:tcW w:w="837" w:type="dxa"/>
          </w:tcPr>
          <w:p w14:paraId="5F045107" w14:textId="77777777" w:rsidR="00547063" w:rsidRDefault="00547063" w:rsidP="00A0650E">
            <w:pPr>
              <w:jc w:val="left"/>
              <w:rPr>
                <w:rFonts w:cs="Arial"/>
                <w:szCs w:val="24"/>
              </w:rPr>
            </w:pPr>
          </w:p>
          <w:p w14:paraId="43A56AC2" w14:textId="77777777" w:rsidR="008A0303" w:rsidRDefault="008A0303" w:rsidP="00A0650E">
            <w:pPr>
              <w:jc w:val="left"/>
              <w:rPr>
                <w:rFonts w:cs="Arial"/>
                <w:szCs w:val="24"/>
              </w:rPr>
            </w:pPr>
            <w:r>
              <w:rPr>
                <w:rFonts w:cs="Arial"/>
                <w:szCs w:val="24"/>
              </w:rPr>
              <w:t>TB</w:t>
            </w:r>
          </w:p>
          <w:p w14:paraId="3BFD7FED" w14:textId="77777777" w:rsidR="00BC4A85" w:rsidRDefault="00334791" w:rsidP="00A0650E">
            <w:pPr>
              <w:jc w:val="left"/>
              <w:rPr>
                <w:rFonts w:cs="Arial"/>
                <w:szCs w:val="24"/>
              </w:rPr>
            </w:pPr>
            <w:r>
              <w:rPr>
                <w:rFonts w:cs="Arial"/>
                <w:szCs w:val="24"/>
              </w:rPr>
              <w:t>MR</w:t>
            </w:r>
          </w:p>
          <w:p w14:paraId="07216CB6" w14:textId="77777777" w:rsidR="008E7CEC" w:rsidRDefault="008E7CEC" w:rsidP="00A0650E">
            <w:pPr>
              <w:jc w:val="left"/>
              <w:rPr>
                <w:rFonts w:cs="Arial"/>
                <w:szCs w:val="24"/>
              </w:rPr>
            </w:pPr>
            <w:r>
              <w:rPr>
                <w:rFonts w:cs="Arial"/>
                <w:szCs w:val="24"/>
              </w:rPr>
              <w:t>SF</w:t>
            </w:r>
          </w:p>
          <w:p w14:paraId="28542BC7" w14:textId="77777777" w:rsidR="00547063" w:rsidRDefault="00EB6FAF" w:rsidP="00A0650E">
            <w:pPr>
              <w:jc w:val="left"/>
              <w:rPr>
                <w:rFonts w:cs="Arial"/>
                <w:szCs w:val="24"/>
              </w:rPr>
            </w:pPr>
            <w:r>
              <w:rPr>
                <w:rFonts w:cs="Arial"/>
                <w:szCs w:val="24"/>
              </w:rPr>
              <w:t>KG</w:t>
            </w:r>
          </w:p>
          <w:p w14:paraId="40204AD5" w14:textId="77777777" w:rsidR="004B39B6" w:rsidRDefault="004B39B6" w:rsidP="00A0650E">
            <w:pPr>
              <w:jc w:val="left"/>
              <w:rPr>
                <w:rFonts w:cs="Arial"/>
                <w:szCs w:val="24"/>
              </w:rPr>
            </w:pPr>
            <w:r>
              <w:rPr>
                <w:rFonts w:cs="Arial"/>
                <w:szCs w:val="24"/>
              </w:rPr>
              <w:t>JR</w:t>
            </w:r>
          </w:p>
          <w:p w14:paraId="31E3A98B" w14:textId="77777777" w:rsidR="007E2694" w:rsidRDefault="007E2694" w:rsidP="00A0650E">
            <w:pPr>
              <w:jc w:val="left"/>
              <w:rPr>
                <w:rFonts w:cs="Arial"/>
                <w:szCs w:val="24"/>
              </w:rPr>
            </w:pPr>
            <w:r>
              <w:rPr>
                <w:rFonts w:cs="Arial"/>
                <w:szCs w:val="24"/>
              </w:rPr>
              <w:t>RS</w:t>
            </w:r>
          </w:p>
          <w:p w14:paraId="05EBFD03" w14:textId="77777777" w:rsidR="00531B4F" w:rsidRDefault="008F4872" w:rsidP="00A0650E">
            <w:pPr>
              <w:jc w:val="left"/>
              <w:rPr>
                <w:rFonts w:cs="Arial"/>
                <w:szCs w:val="24"/>
              </w:rPr>
            </w:pPr>
            <w:r>
              <w:rPr>
                <w:rFonts w:cs="Arial"/>
                <w:szCs w:val="24"/>
              </w:rPr>
              <w:t>IS</w:t>
            </w:r>
          </w:p>
          <w:p w14:paraId="49560274" w14:textId="77777777" w:rsidR="00547063" w:rsidRDefault="00547063" w:rsidP="00A0650E">
            <w:pPr>
              <w:jc w:val="left"/>
              <w:rPr>
                <w:rFonts w:cs="Arial"/>
                <w:szCs w:val="24"/>
              </w:rPr>
            </w:pPr>
            <w:r>
              <w:rPr>
                <w:rFonts w:cs="Arial"/>
                <w:szCs w:val="24"/>
              </w:rPr>
              <w:t>EH</w:t>
            </w:r>
          </w:p>
          <w:p w14:paraId="03A8F5FC" w14:textId="77777777" w:rsidR="00322357" w:rsidRDefault="00322357" w:rsidP="00A0650E">
            <w:pPr>
              <w:jc w:val="left"/>
              <w:rPr>
                <w:rFonts w:cs="Arial"/>
                <w:szCs w:val="24"/>
              </w:rPr>
            </w:pPr>
            <w:r>
              <w:rPr>
                <w:rFonts w:cs="Arial"/>
                <w:szCs w:val="24"/>
              </w:rPr>
              <w:t>JH</w:t>
            </w:r>
          </w:p>
          <w:p w14:paraId="03F16FDC" w14:textId="77777777" w:rsidR="008F4872" w:rsidRDefault="008F4872" w:rsidP="00A0650E">
            <w:pPr>
              <w:jc w:val="left"/>
              <w:rPr>
                <w:rFonts w:cs="Arial"/>
                <w:szCs w:val="24"/>
              </w:rPr>
            </w:pPr>
            <w:r>
              <w:rPr>
                <w:rFonts w:cs="Arial"/>
                <w:szCs w:val="24"/>
              </w:rPr>
              <w:t>GM</w:t>
            </w:r>
          </w:p>
          <w:p w14:paraId="605CFDF2" w14:textId="77777777" w:rsidR="004B39B6" w:rsidRDefault="004B39B6" w:rsidP="00A0650E">
            <w:pPr>
              <w:jc w:val="left"/>
              <w:rPr>
                <w:rFonts w:cs="Arial"/>
                <w:szCs w:val="24"/>
              </w:rPr>
            </w:pPr>
            <w:r>
              <w:rPr>
                <w:rFonts w:cs="Arial"/>
                <w:szCs w:val="24"/>
              </w:rPr>
              <w:t>MB</w:t>
            </w:r>
          </w:p>
          <w:p w14:paraId="6A872180" w14:textId="77777777" w:rsidR="00322357" w:rsidRDefault="00322357" w:rsidP="00A0650E">
            <w:pPr>
              <w:jc w:val="left"/>
              <w:rPr>
                <w:rFonts w:cs="Arial"/>
                <w:szCs w:val="24"/>
              </w:rPr>
            </w:pPr>
            <w:r>
              <w:rPr>
                <w:rFonts w:cs="Arial"/>
                <w:szCs w:val="24"/>
              </w:rPr>
              <w:t>KB</w:t>
            </w:r>
          </w:p>
          <w:p w14:paraId="5D1D1D9D" w14:textId="77777777" w:rsidR="008A0303" w:rsidRDefault="008A0303" w:rsidP="00A0650E">
            <w:pPr>
              <w:jc w:val="left"/>
              <w:rPr>
                <w:rFonts w:cs="Arial"/>
                <w:szCs w:val="24"/>
              </w:rPr>
            </w:pPr>
            <w:r>
              <w:rPr>
                <w:rFonts w:cs="Arial"/>
                <w:szCs w:val="24"/>
              </w:rPr>
              <w:t>NB</w:t>
            </w:r>
          </w:p>
          <w:p w14:paraId="41060260" w14:textId="77777777" w:rsidR="008A0303" w:rsidRDefault="008A0303" w:rsidP="00A0650E">
            <w:pPr>
              <w:jc w:val="left"/>
              <w:rPr>
                <w:rFonts w:cs="Arial"/>
                <w:szCs w:val="24"/>
              </w:rPr>
            </w:pPr>
            <w:r>
              <w:rPr>
                <w:rFonts w:cs="Arial"/>
                <w:szCs w:val="24"/>
              </w:rPr>
              <w:t>ELC</w:t>
            </w:r>
          </w:p>
          <w:p w14:paraId="1E95FDC2" w14:textId="77777777" w:rsidR="008A0303" w:rsidRDefault="008A0303" w:rsidP="00A0650E">
            <w:pPr>
              <w:jc w:val="left"/>
              <w:rPr>
                <w:rFonts w:cs="Arial"/>
                <w:szCs w:val="24"/>
              </w:rPr>
            </w:pPr>
            <w:r>
              <w:rPr>
                <w:rFonts w:cs="Arial"/>
                <w:szCs w:val="24"/>
              </w:rPr>
              <w:t>RK</w:t>
            </w:r>
          </w:p>
          <w:p w14:paraId="7B34CFFE" w14:textId="77777777" w:rsidR="008A0303" w:rsidRDefault="008A0303" w:rsidP="00A0650E">
            <w:pPr>
              <w:jc w:val="left"/>
              <w:rPr>
                <w:rFonts w:cs="Arial"/>
                <w:szCs w:val="24"/>
              </w:rPr>
            </w:pPr>
            <w:r>
              <w:rPr>
                <w:rFonts w:cs="Arial"/>
                <w:szCs w:val="24"/>
              </w:rPr>
              <w:t>RM</w:t>
            </w:r>
          </w:p>
          <w:p w14:paraId="341C3F48" w14:textId="77777777" w:rsidR="008A0303" w:rsidRDefault="008A0303" w:rsidP="00A0650E">
            <w:pPr>
              <w:jc w:val="left"/>
              <w:rPr>
                <w:rFonts w:cs="Arial"/>
                <w:szCs w:val="24"/>
              </w:rPr>
            </w:pPr>
            <w:r>
              <w:rPr>
                <w:rFonts w:cs="Arial"/>
                <w:szCs w:val="24"/>
              </w:rPr>
              <w:t>SW</w:t>
            </w:r>
          </w:p>
          <w:p w14:paraId="3AB4784F" w14:textId="77777777" w:rsidR="008A0303" w:rsidRDefault="008A0303" w:rsidP="00A0650E">
            <w:pPr>
              <w:jc w:val="left"/>
              <w:rPr>
                <w:rFonts w:cs="Arial"/>
                <w:szCs w:val="24"/>
              </w:rPr>
            </w:pPr>
            <w:r>
              <w:rPr>
                <w:rFonts w:cs="Arial"/>
                <w:szCs w:val="24"/>
              </w:rPr>
              <w:t>FC</w:t>
            </w:r>
          </w:p>
          <w:p w14:paraId="38784FA8" w14:textId="77777777" w:rsidR="00290AC3" w:rsidRPr="00BC4A85" w:rsidRDefault="00290AC3" w:rsidP="00BE18AD">
            <w:pPr>
              <w:jc w:val="left"/>
              <w:rPr>
                <w:rFonts w:cs="Arial"/>
                <w:szCs w:val="24"/>
              </w:rPr>
            </w:pPr>
          </w:p>
        </w:tc>
        <w:tc>
          <w:tcPr>
            <w:tcW w:w="5298" w:type="dxa"/>
            <w:gridSpan w:val="2"/>
          </w:tcPr>
          <w:p w14:paraId="7A94BB84" w14:textId="77777777" w:rsidR="00A31C2B" w:rsidRDefault="00A31C2B" w:rsidP="00A0650E">
            <w:pPr>
              <w:jc w:val="left"/>
              <w:rPr>
                <w:rFonts w:cs="Arial"/>
                <w:szCs w:val="24"/>
              </w:rPr>
            </w:pPr>
          </w:p>
          <w:p w14:paraId="36EAAED7" w14:textId="77777777" w:rsidR="00547063" w:rsidRDefault="00547063" w:rsidP="00A0650E">
            <w:pPr>
              <w:jc w:val="left"/>
              <w:rPr>
                <w:rFonts w:cs="Arial"/>
                <w:szCs w:val="24"/>
              </w:rPr>
            </w:pPr>
            <w:r>
              <w:rPr>
                <w:rFonts w:cs="Arial"/>
                <w:szCs w:val="24"/>
              </w:rPr>
              <w:t>Chair</w:t>
            </w:r>
          </w:p>
          <w:p w14:paraId="6442398E" w14:textId="77777777" w:rsidR="00BC4A85" w:rsidRDefault="00334791" w:rsidP="00A0650E">
            <w:pPr>
              <w:jc w:val="left"/>
              <w:rPr>
                <w:rFonts w:cs="Arial"/>
                <w:szCs w:val="24"/>
              </w:rPr>
            </w:pPr>
            <w:r>
              <w:rPr>
                <w:rFonts w:cs="Arial"/>
                <w:szCs w:val="24"/>
              </w:rPr>
              <w:t>Principal</w:t>
            </w:r>
          </w:p>
          <w:p w14:paraId="5BA6F96A" w14:textId="77777777" w:rsidR="00C7540B" w:rsidRDefault="00C7540B" w:rsidP="00A0650E">
            <w:pPr>
              <w:jc w:val="left"/>
              <w:rPr>
                <w:rFonts w:cs="Arial"/>
              </w:rPr>
            </w:pPr>
            <w:r>
              <w:rPr>
                <w:rFonts w:cs="Arial"/>
              </w:rPr>
              <w:t>Independent Member</w:t>
            </w:r>
          </w:p>
          <w:p w14:paraId="2FBB48E0" w14:textId="77777777" w:rsidR="00547063" w:rsidRDefault="00547063" w:rsidP="00A0650E">
            <w:pPr>
              <w:jc w:val="left"/>
              <w:rPr>
                <w:rFonts w:cs="Arial"/>
              </w:rPr>
            </w:pPr>
            <w:r>
              <w:rPr>
                <w:rFonts w:cs="Arial"/>
              </w:rPr>
              <w:t>Independent Member</w:t>
            </w:r>
          </w:p>
          <w:p w14:paraId="3EE78C65" w14:textId="77777777" w:rsidR="008E7CEC" w:rsidRDefault="008E7CEC" w:rsidP="00A0650E">
            <w:pPr>
              <w:jc w:val="left"/>
              <w:rPr>
                <w:rFonts w:cs="Arial"/>
              </w:rPr>
            </w:pPr>
            <w:r>
              <w:rPr>
                <w:rFonts w:cs="Arial"/>
              </w:rPr>
              <w:t>Independent Member</w:t>
            </w:r>
          </w:p>
          <w:p w14:paraId="5401E26C" w14:textId="77777777" w:rsidR="004B39B6" w:rsidRDefault="004B39B6" w:rsidP="00A0650E">
            <w:pPr>
              <w:jc w:val="left"/>
              <w:rPr>
                <w:rFonts w:cs="Arial"/>
              </w:rPr>
            </w:pPr>
            <w:r>
              <w:rPr>
                <w:rFonts w:cs="Arial"/>
              </w:rPr>
              <w:t>Independent Member</w:t>
            </w:r>
          </w:p>
          <w:p w14:paraId="67581A01" w14:textId="77777777" w:rsidR="00547063" w:rsidRDefault="00547063" w:rsidP="00A0650E">
            <w:pPr>
              <w:jc w:val="left"/>
              <w:rPr>
                <w:rFonts w:cs="Arial"/>
              </w:rPr>
            </w:pPr>
            <w:r>
              <w:rPr>
                <w:rFonts w:cs="Arial"/>
              </w:rPr>
              <w:t>Independent Member</w:t>
            </w:r>
            <w:r w:rsidR="00CD6F7C">
              <w:rPr>
                <w:rFonts w:cs="Arial"/>
              </w:rPr>
              <w:t xml:space="preserve"> </w:t>
            </w:r>
          </w:p>
          <w:p w14:paraId="39EA9139" w14:textId="70372F24" w:rsidR="00F903B3" w:rsidRDefault="00891FD0" w:rsidP="00A0650E">
            <w:pPr>
              <w:jc w:val="left"/>
              <w:rPr>
                <w:rFonts w:cs="Arial"/>
              </w:rPr>
            </w:pPr>
            <w:r>
              <w:rPr>
                <w:rFonts w:cs="Arial"/>
              </w:rPr>
              <w:t xml:space="preserve">Staff </w:t>
            </w:r>
            <w:r w:rsidR="00F903B3">
              <w:rPr>
                <w:rFonts w:cs="Arial"/>
              </w:rPr>
              <w:t>Member</w:t>
            </w:r>
          </w:p>
          <w:p w14:paraId="76D21105" w14:textId="77777777" w:rsidR="00547063" w:rsidRDefault="00547063" w:rsidP="00A0650E">
            <w:pPr>
              <w:jc w:val="left"/>
              <w:rPr>
                <w:rFonts w:cs="Arial"/>
              </w:rPr>
            </w:pPr>
            <w:r w:rsidRPr="00755DCD">
              <w:rPr>
                <w:rFonts w:cs="Arial"/>
              </w:rPr>
              <w:t>Staff Member</w:t>
            </w:r>
          </w:p>
          <w:p w14:paraId="73E3DA6F" w14:textId="101873CA" w:rsidR="00322357" w:rsidRDefault="00BF66F7" w:rsidP="00A0650E">
            <w:pPr>
              <w:jc w:val="left"/>
              <w:rPr>
                <w:rFonts w:cs="Arial"/>
              </w:rPr>
            </w:pPr>
            <w:r>
              <w:rPr>
                <w:rFonts w:cs="Arial"/>
              </w:rPr>
              <w:t xml:space="preserve">Independent </w:t>
            </w:r>
            <w:r w:rsidR="00322357">
              <w:rPr>
                <w:rFonts w:cs="Arial"/>
              </w:rPr>
              <w:t>Member</w:t>
            </w:r>
          </w:p>
          <w:p w14:paraId="073FCAA4" w14:textId="77777777" w:rsidR="00547063" w:rsidRDefault="008F4872" w:rsidP="00A0650E">
            <w:pPr>
              <w:jc w:val="left"/>
              <w:rPr>
                <w:rFonts w:cs="Arial"/>
              </w:rPr>
            </w:pPr>
            <w:r>
              <w:rPr>
                <w:rFonts w:cs="Arial"/>
              </w:rPr>
              <w:t>Independent Member</w:t>
            </w:r>
          </w:p>
          <w:p w14:paraId="354DA1DD" w14:textId="77777777" w:rsidR="00D8336C" w:rsidRDefault="004B39B6" w:rsidP="00A0650E">
            <w:pPr>
              <w:jc w:val="left"/>
              <w:rPr>
                <w:rFonts w:cs="Arial"/>
              </w:rPr>
            </w:pPr>
            <w:r>
              <w:rPr>
                <w:rFonts w:cs="Arial"/>
              </w:rPr>
              <w:t>Independent Member</w:t>
            </w:r>
          </w:p>
          <w:p w14:paraId="7E475C2B" w14:textId="77777777" w:rsidR="00322357" w:rsidRDefault="00322357" w:rsidP="00A0650E">
            <w:pPr>
              <w:jc w:val="left"/>
              <w:rPr>
                <w:rFonts w:cs="Arial"/>
              </w:rPr>
            </w:pPr>
            <w:r>
              <w:rPr>
                <w:rFonts w:cs="Arial"/>
              </w:rPr>
              <w:t>Independent Member</w:t>
            </w:r>
          </w:p>
          <w:p w14:paraId="12A7E95E" w14:textId="151EBBAA" w:rsidR="008A0303" w:rsidRDefault="00891FD0" w:rsidP="00A0650E">
            <w:pPr>
              <w:jc w:val="left"/>
              <w:rPr>
                <w:rFonts w:cs="Arial"/>
              </w:rPr>
            </w:pPr>
            <w:r>
              <w:rPr>
                <w:rFonts w:cs="Arial"/>
              </w:rPr>
              <w:t xml:space="preserve">Independent </w:t>
            </w:r>
            <w:r w:rsidR="008A0303">
              <w:rPr>
                <w:rFonts w:cs="Arial"/>
              </w:rPr>
              <w:t>Member</w:t>
            </w:r>
          </w:p>
          <w:p w14:paraId="4EB0657B" w14:textId="571233D6" w:rsidR="008A0303" w:rsidRDefault="008A0303" w:rsidP="00A0650E">
            <w:pPr>
              <w:jc w:val="left"/>
              <w:rPr>
                <w:rFonts w:cs="Arial"/>
              </w:rPr>
            </w:pPr>
            <w:r>
              <w:rPr>
                <w:rFonts w:cs="Arial"/>
              </w:rPr>
              <w:t>H</w:t>
            </w:r>
            <w:r w:rsidR="00BF66F7">
              <w:rPr>
                <w:rFonts w:cs="Arial"/>
              </w:rPr>
              <w:t>ead of F</w:t>
            </w:r>
            <w:r>
              <w:rPr>
                <w:rFonts w:cs="Arial"/>
              </w:rPr>
              <w:t xml:space="preserve">E </w:t>
            </w:r>
          </w:p>
          <w:p w14:paraId="60321193" w14:textId="77777777" w:rsidR="008A0303" w:rsidRDefault="008A0303" w:rsidP="00A0650E">
            <w:pPr>
              <w:jc w:val="left"/>
              <w:rPr>
                <w:rFonts w:cs="Arial"/>
              </w:rPr>
            </w:pPr>
            <w:r>
              <w:rPr>
                <w:rFonts w:cs="Arial"/>
              </w:rPr>
              <w:t>HE Student Governor</w:t>
            </w:r>
          </w:p>
          <w:p w14:paraId="7BD911D6" w14:textId="705B72BA" w:rsidR="008A0303" w:rsidRDefault="00BF66F7" w:rsidP="00A0650E">
            <w:pPr>
              <w:jc w:val="left"/>
              <w:rPr>
                <w:rFonts w:cs="Arial"/>
              </w:rPr>
            </w:pPr>
            <w:r>
              <w:rPr>
                <w:rFonts w:cs="Arial"/>
              </w:rPr>
              <w:t xml:space="preserve">HE </w:t>
            </w:r>
            <w:r w:rsidR="008A0303">
              <w:rPr>
                <w:rFonts w:cs="Arial"/>
              </w:rPr>
              <w:t>Student Governor</w:t>
            </w:r>
          </w:p>
          <w:p w14:paraId="518E2BFD" w14:textId="4EECAF0F" w:rsidR="00290AC3" w:rsidRPr="008036FD" w:rsidRDefault="00BF66F7" w:rsidP="00BE18AD">
            <w:pPr>
              <w:jc w:val="left"/>
              <w:rPr>
                <w:rFonts w:cs="Arial"/>
              </w:rPr>
            </w:pPr>
            <w:r>
              <w:rPr>
                <w:rFonts w:cs="Arial"/>
              </w:rPr>
              <w:t>FE Student Governor</w:t>
            </w:r>
          </w:p>
        </w:tc>
      </w:tr>
      <w:tr w:rsidR="00715B8C" w:rsidRPr="00BC4A85" w14:paraId="0EF38275" w14:textId="77777777" w:rsidTr="00A0650E">
        <w:trPr>
          <w:gridAfter w:val="1"/>
          <w:wAfter w:w="117" w:type="dxa"/>
        </w:trPr>
        <w:tc>
          <w:tcPr>
            <w:tcW w:w="3500" w:type="dxa"/>
            <w:gridSpan w:val="2"/>
          </w:tcPr>
          <w:p w14:paraId="17F9BC4A" w14:textId="77777777" w:rsidR="00715B8C" w:rsidRPr="002B0FC5" w:rsidRDefault="00715B8C" w:rsidP="00A0650E">
            <w:pPr>
              <w:jc w:val="left"/>
              <w:rPr>
                <w:rFonts w:cs="Arial"/>
                <w:b/>
                <w:szCs w:val="24"/>
              </w:rPr>
            </w:pPr>
            <w:r w:rsidRPr="000A338B">
              <w:rPr>
                <w:rFonts w:cs="Arial"/>
                <w:b/>
                <w:szCs w:val="24"/>
              </w:rPr>
              <w:t>In Attendance:</w:t>
            </w:r>
          </w:p>
        </w:tc>
        <w:tc>
          <w:tcPr>
            <w:tcW w:w="837" w:type="dxa"/>
          </w:tcPr>
          <w:p w14:paraId="62B916CE" w14:textId="77777777" w:rsidR="00715B8C" w:rsidRDefault="00715B8C" w:rsidP="00A0650E">
            <w:pPr>
              <w:jc w:val="left"/>
              <w:rPr>
                <w:rFonts w:cs="Arial"/>
                <w:szCs w:val="24"/>
              </w:rPr>
            </w:pPr>
          </w:p>
        </w:tc>
        <w:tc>
          <w:tcPr>
            <w:tcW w:w="5298" w:type="dxa"/>
            <w:gridSpan w:val="2"/>
          </w:tcPr>
          <w:p w14:paraId="71ACD851" w14:textId="77777777" w:rsidR="00715B8C" w:rsidRDefault="00715B8C" w:rsidP="00A0650E">
            <w:pPr>
              <w:jc w:val="left"/>
              <w:rPr>
                <w:rFonts w:cs="Arial"/>
                <w:szCs w:val="24"/>
              </w:rPr>
            </w:pPr>
          </w:p>
        </w:tc>
      </w:tr>
      <w:tr w:rsidR="002B0FC5" w:rsidRPr="00BC4A85" w14:paraId="71DA47AB" w14:textId="77777777" w:rsidTr="00A0650E">
        <w:trPr>
          <w:gridAfter w:val="1"/>
          <w:wAfter w:w="117" w:type="dxa"/>
        </w:trPr>
        <w:tc>
          <w:tcPr>
            <w:tcW w:w="3500" w:type="dxa"/>
            <w:gridSpan w:val="2"/>
          </w:tcPr>
          <w:p w14:paraId="2EE06CB1" w14:textId="77777777" w:rsidR="00547063" w:rsidRDefault="00547063" w:rsidP="00A0650E">
            <w:pPr>
              <w:jc w:val="left"/>
              <w:rPr>
                <w:rFonts w:cs="Arial"/>
              </w:rPr>
            </w:pPr>
            <w:r w:rsidRPr="00F55DCF">
              <w:rPr>
                <w:rFonts w:cs="Arial"/>
              </w:rPr>
              <w:t>M</w:t>
            </w:r>
            <w:r>
              <w:rPr>
                <w:rFonts w:cs="Arial"/>
              </w:rPr>
              <w:t>r M</w:t>
            </w:r>
            <w:r w:rsidRPr="00F55DCF">
              <w:rPr>
                <w:rFonts w:cs="Arial"/>
              </w:rPr>
              <w:t xml:space="preserve"> Wheaton</w:t>
            </w:r>
          </w:p>
          <w:p w14:paraId="72B67FE4" w14:textId="77777777" w:rsidR="00322357" w:rsidRDefault="00322357" w:rsidP="00A0650E">
            <w:pPr>
              <w:jc w:val="left"/>
              <w:rPr>
                <w:rFonts w:cs="Arial"/>
              </w:rPr>
            </w:pPr>
            <w:r>
              <w:rPr>
                <w:rFonts w:cs="Arial"/>
              </w:rPr>
              <w:t>Mr S Slorach</w:t>
            </w:r>
          </w:p>
          <w:p w14:paraId="5E553381" w14:textId="77777777" w:rsidR="00E66207" w:rsidRDefault="00E66207" w:rsidP="00E66207">
            <w:pPr>
              <w:jc w:val="left"/>
              <w:rPr>
                <w:rFonts w:cs="Arial"/>
              </w:rPr>
            </w:pPr>
            <w:r>
              <w:rPr>
                <w:rFonts w:cs="Arial"/>
              </w:rPr>
              <w:t>Mr J Waddington</w:t>
            </w:r>
          </w:p>
          <w:p w14:paraId="05A5C870" w14:textId="77777777" w:rsidR="00EA2A34" w:rsidRDefault="00547063" w:rsidP="00A0650E">
            <w:pPr>
              <w:jc w:val="left"/>
              <w:rPr>
                <w:rFonts w:cs="Arial"/>
                <w:szCs w:val="24"/>
              </w:rPr>
            </w:pPr>
            <w:r>
              <w:rPr>
                <w:rFonts w:cs="Arial"/>
                <w:szCs w:val="24"/>
              </w:rPr>
              <w:t>Mrs L McLaren</w:t>
            </w:r>
          </w:p>
          <w:p w14:paraId="44072BBB" w14:textId="77777777" w:rsidR="008F4872" w:rsidRPr="00547063" w:rsidRDefault="008F4872" w:rsidP="00E66207">
            <w:pPr>
              <w:jc w:val="left"/>
              <w:rPr>
                <w:rFonts w:cs="Arial"/>
                <w:szCs w:val="24"/>
              </w:rPr>
            </w:pPr>
          </w:p>
        </w:tc>
        <w:tc>
          <w:tcPr>
            <w:tcW w:w="837" w:type="dxa"/>
          </w:tcPr>
          <w:p w14:paraId="622583DE" w14:textId="77777777" w:rsidR="008F4872" w:rsidRDefault="00E66207" w:rsidP="00A0650E">
            <w:pPr>
              <w:jc w:val="left"/>
              <w:rPr>
                <w:rFonts w:cs="Arial"/>
                <w:szCs w:val="24"/>
              </w:rPr>
            </w:pPr>
            <w:r>
              <w:rPr>
                <w:rFonts w:cs="Arial"/>
                <w:szCs w:val="24"/>
              </w:rPr>
              <w:t>M</w:t>
            </w:r>
            <w:r w:rsidR="00547063">
              <w:rPr>
                <w:rFonts w:cs="Arial"/>
                <w:szCs w:val="24"/>
              </w:rPr>
              <w:t>W</w:t>
            </w:r>
          </w:p>
          <w:p w14:paraId="5440BACE" w14:textId="77777777" w:rsidR="00322357" w:rsidRDefault="00322357" w:rsidP="00A0650E">
            <w:pPr>
              <w:jc w:val="left"/>
              <w:rPr>
                <w:rFonts w:cs="Arial"/>
                <w:szCs w:val="24"/>
              </w:rPr>
            </w:pPr>
            <w:r>
              <w:rPr>
                <w:rFonts w:cs="Arial"/>
                <w:szCs w:val="24"/>
              </w:rPr>
              <w:t>SS</w:t>
            </w:r>
          </w:p>
          <w:p w14:paraId="524B64E6" w14:textId="77777777" w:rsidR="00E66207" w:rsidRDefault="00E66207" w:rsidP="00E66207">
            <w:pPr>
              <w:jc w:val="left"/>
              <w:rPr>
                <w:rFonts w:cs="Arial"/>
                <w:szCs w:val="24"/>
              </w:rPr>
            </w:pPr>
            <w:r>
              <w:rPr>
                <w:rFonts w:cs="Arial"/>
                <w:szCs w:val="24"/>
              </w:rPr>
              <w:t>JW</w:t>
            </w:r>
          </w:p>
          <w:p w14:paraId="316AB342" w14:textId="77777777" w:rsidR="00EA2A34" w:rsidRDefault="00547063" w:rsidP="00E66207">
            <w:pPr>
              <w:jc w:val="left"/>
              <w:rPr>
                <w:rFonts w:cs="Arial"/>
                <w:szCs w:val="24"/>
              </w:rPr>
            </w:pPr>
            <w:r>
              <w:rPr>
                <w:rFonts w:cs="Arial"/>
                <w:szCs w:val="24"/>
              </w:rPr>
              <w:t>LM</w:t>
            </w:r>
          </w:p>
          <w:p w14:paraId="656BAD70" w14:textId="77777777" w:rsidR="008F4872" w:rsidRDefault="008F4872" w:rsidP="00E66207">
            <w:pPr>
              <w:jc w:val="left"/>
              <w:rPr>
                <w:rFonts w:cs="Arial"/>
                <w:szCs w:val="24"/>
              </w:rPr>
            </w:pPr>
          </w:p>
        </w:tc>
        <w:tc>
          <w:tcPr>
            <w:tcW w:w="5298" w:type="dxa"/>
            <w:gridSpan w:val="2"/>
          </w:tcPr>
          <w:p w14:paraId="6EE97FF2" w14:textId="77777777" w:rsidR="00B85B58" w:rsidRDefault="00B85B58" w:rsidP="00A0650E">
            <w:pPr>
              <w:tabs>
                <w:tab w:val="left" w:pos="1701"/>
                <w:tab w:val="left" w:pos="3402"/>
              </w:tabs>
              <w:rPr>
                <w:rFonts w:cs="Arial"/>
              </w:rPr>
            </w:pPr>
            <w:r>
              <w:rPr>
                <w:rFonts w:cs="Arial"/>
              </w:rPr>
              <w:t>VP Strategic Projects</w:t>
            </w:r>
          </w:p>
          <w:p w14:paraId="0EDE5417" w14:textId="77777777" w:rsidR="00322357" w:rsidRDefault="00322357" w:rsidP="00A0650E">
            <w:pPr>
              <w:tabs>
                <w:tab w:val="left" w:pos="1701"/>
                <w:tab w:val="left" w:pos="3402"/>
              </w:tabs>
              <w:rPr>
                <w:rFonts w:cs="Arial"/>
              </w:rPr>
            </w:pPr>
            <w:r>
              <w:rPr>
                <w:rFonts w:cs="Arial"/>
              </w:rPr>
              <w:t>VP Resources</w:t>
            </w:r>
          </w:p>
          <w:p w14:paraId="024C9C80" w14:textId="77777777" w:rsidR="00E66207" w:rsidRDefault="00E66207" w:rsidP="00E66207">
            <w:pPr>
              <w:tabs>
                <w:tab w:val="left" w:pos="1701"/>
                <w:tab w:val="left" w:pos="3402"/>
              </w:tabs>
              <w:rPr>
                <w:rFonts w:cs="Arial"/>
              </w:rPr>
            </w:pPr>
            <w:r>
              <w:rPr>
                <w:rFonts w:cs="Arial"/>
              </w:rPr>
              <w:t>VP Higher Education</w:t>
            </w:r>
          </w:p>
          <w:p w14:paraId="501C7912" w14:textId="77777777" w:rsidR="00547063" w:rsidRDefault="00547063" w:rsidP="00A0650E">
            <w:pPr>
              <w:tabs>
                <w:tab w:val="left" w:pos="1701"/>
                <w:tab w:val="left" w:pos="3402"/>
              </w:tabs>
              <w:rPr>
                <w:rFonts w:cs="Arial"/>
              </w:rPr>
            </w:pPr>
            <w:r>
              <w:rPr>
                <w:rFonts w:cs="Arial"/>
              </w:rPr>
              <w:t>Head of Governance</w:t>
            </w:r>
          </w:p>
          <w:p w14:paraId="6F5D8593" w14:textId="77777777" w:rsidR="00535874" w:rsidRPr="00CD6F7C" w:rsidRDefault="00535874" w:rsidP="00E66207">
            <w:pPr>
              <w:tabs>
                <w:tab w:val="left" w:pos="1701"/>
                <w:tab w:val="left" w:pos="3402"/>
              </w:tabs>
              <w:rPr>
                <w:rFonts w:cs="Arial"/>
              </w:rPr>
            </w:pPr>
          </w:p>
        </w:tc>
      </w:tr>
      <w:tr w:rsidR="00D8336C" w:rsidRPr="00BC4A85" w14:paraId="73C951AA" w14:textId="77777777" w:rsidTr="00A0650E">
        <w:trPr>
          <w:gridAfter w:val="1"/>
          <w:wAfter w:w="117" w:type="dxa"/>
        </w:trPr>
        <w:tc>
          <w:tcPr>
            <w:tcW w:w="3500" w:type="dxa"/>
            <w:gridSpan w:val="2"/>
          </w:tcPr>
          <w:p w14:paraId="5DFC6148" w14:textId="77777777" w:rsidR="00D8336C" w:rsidRPr="00D8336C" w:rsidRDefault="00D8336C" w:rsidP="00A0650E">
            <w:pPr>
              <w:jc w:val="left"/>
              <w:rPr>
                <w:rFonts w:cs="Arial"/>
                <w:b/>
              </w:rPr>
            </w:pPr>
            <w:r w:rsidRPr="00D8336C">
              <w:rPr>
                <w:rFonts w:cs="Arial"/>
                <w:b/>
              </w:rPr>
              <w:t>Apologies:</w:t>
            </w:r>
          </w:p>
          <w:p w14:paraId="362CF23B" w14:textId="77777777" w:rsidR="008A0303" w:rsidRDefault="008A0303" w:rsidP="00A0650E">
            <w:pPr>
              <w:jc w:val="left"/>
              <w:rPr>
                <w:rFonts w:cs="Arial"/>
              </w:rPr>
            </w:pPr>
            <w:r>
              <w:rPr>
                <w:rFonts w:cs="Arial"/>
              </w:rPr>
              <w:t>Mr D Hughes</w:t>
            </w:r>
          </w:p>
          <w:p w14:paraId="75558A90" w14:textId="77777777" w:rsidR="007E2694" w:rsidRDefault="008A0303" w:rsidP="00A0650E">
            <w:pPr>
              <w:jc w:val="left"/>
              <w:rPr>
                <w:rFonts w:cs="Arial"/>
              </w:rPr>
            </w:pPr>
            <w:r>
              <w:rPr>
                <w:rFonts w:cs="Arial"/>
              </w:rPr>
              <w:t>Mr P Chapman</w:t>
            </w:r>
          </w:p>
        </w:tc>
        <w:tc>
          <w:tcPr>
            <w:tcW w:w="837" w:type="dxa"/>
          </w:tcPr>
          <w:p w14:paraId="6DB19AF0" w14:textId="77777777" w:rsidR="00D8336C" w:rsidRDefault="00D8336C" w:rsidP="00A0650E">
            <w:pPr>
              <w:jc w:val="left"/>
              <w:rPr>
                <w:rFonts w:cs="Arial"/>
                <w:szCs w:val="24"/>
              </w:rPr>
            </w:pPr>
          </w:p>
          <w:p w14:paraId="5191E74B" w14:textId="77777777" w:rsidR="008A0303" w:rsidRDefault="008A0303" w:rsidP="00A0650E">
            <w:pPr>
              <w:jc w:val="left"/>
              <w:rPr>
                <w:rFonts w:cs="Arial"/>
                <w:szCs w:val="24"/>
              </w:rPr>
            </w:pPr>
            <w:r>
              <w:rPr>
                <w:rFonts w:cs="Arial"/>
                <w:szCs w:val="24"/>
              </w:rPr>
              <w:t>DH</w:t>
            </w:r>
          </w:p>
          <w:p w14:paraId="6562F6B2" w14:textId="77777777" w:rsidR="00E66207" w:rsidRDefault="008A0303" w:rsidP="00A0650E">
            <w:pPr>
              <w:jc w:val="left"/>
              <w:rPr>
                <w:rFonts w:cs="Arial"/>
                <w:szCs w:val="24"/>
              </w:rPr>
            </w:pPr>
            <w:r>
              <w:rPr>
                <w:rFonts w:cs="Arial"/>
                <w:szCs w:val="24"/>
              </w:rPr>
              <w:t>PC</w:t>
            </w:r>
          </w:p>
        </w:tc>
        <w:tc>
          <w:tcPr>
            <w:tcW w:w="5298" w:type="dxa"/>
            <w:gridSpan w:val="2"/>
          </w:tcPr>
          <w:p w14:paraId="209EEB53" w14:textId="77777777" w:rsidR="00E66207" w:rsidRDefault="00E66207" w:rsidP="00E66207">
            <w:pPr>
              <w:jc w:val="left"/>
              <w:rPr>
                <w:rFonts w:cs="Arial"/>
              </w:rPr>
            </w:pPr>
          </w:p>
          <w:p w14:paraId="0BB68EC5" w14:textId="77777777" w:rsidR="008A0303" w:rsidRDefault="008A0303" w:rsidP="008A0303">
            <w:pPr>
              <w:tabs>
                <w:tab w:val="left" w:pos="1701"/>
                <w:tab w:val="left" w:pos="3402"/>
              </w:tabs>
              <w:ind w:left="2160" w:hanging="2160"/>
              <w:rPr>
                <w:rFonts w:cs="Arial"/>
              </w:rPr>
            </w:pPr>
            <w:r>
              <w:rPr>
                <w:rFonts w:cs="Arial"/>
              </w:rPr>
              <w:t>Independent Governor</w:t>
            </w:r>
          </w:p>
          <w:p w14:paraId="758FD735" w14:textId="77777777" w:rsidR="008A0303" w:rsidRPr="005B0906" w:rsidRDefault="008A0303" w:rsidP="008A0303">
            <w:pPr>
              <w:tabs>
                <w:tab w:val="left" w:pos="1701"/>
                <w:tab w:val="left" w:pos="3402"/>
              </w:tabs>
              <w:ind w:left="2160" w:hanging="2160"/>
              <w:rPr>
                <w:rFonts w:cs="Arial"/>
              </w:rPr>
            </w:pPr>
            <w:r w:rsidRPr="005B0906">
              <w:rPr>
                <w:rFonts w:cs="Arial"/>
              </w:rPr>
              <w:t>V</w:t>
            </w:r>
            <w:r>
              <w:rPr>
                <w:rFonts w:cs="Arial"/>
              </w:rPr>
              <w:t xml:space="preserve">P </w:t>
            </w:r>
            <w:r w:rsidRPr="005B0906">
              <w:rPr>
                <w:rFonts w:cs="Arial"/>
              </w:rPr>
              <w:t xml:space="preserve">Employability &amp; External </w:t>
            </w:r>
            <w:r>
              <w:rPr>
                <w:rFonts w:cs="Arial"/>
              </w:rPr>
              <w:t>Relations</w:t>
            </w:r>
          </w:p>
          <w:p w14:paraId="2A3FFC93" w14:textId="77777777" w:rsidR="00E66207" w:rsidRPr="005B0906" w:rsidRDefault="00E66207" w:rsidP="00E66207">
            <w:pPr>
              <w:jc w:val="left"/>
              <w:rPr>
                <w:rFonts w:cs="Arial"/>
              </w:rPr>
            </w:pPr>
          </w:p>
        </w:tc>
      </w:tr>
      <w:tr w:rsidR="00340A92" w:rsidRPr="00662870" w14:paraId="1ED1AC4F"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0D4EE4CA" w14:textId="77777777" w:rsidR="00340A92" w:rsidRPr="00074370" w:rsidRDefault="00773D4E" w:rsidP="00A0650E">
            <w:pPr>
              <w:pStyle w:val="ListParagraph"/>
              <w:ind w:left="0"/>
              <w:jc w:val="left"/>
              <w:rPr>
                <w:rFonts w:cs="Arial"/>
                <w:b/>
              </w:rPr>
            </w:pPr>
            <w:r w:rsidRPr="00662870">
              <w:rPr>
                <w:rFonts w:cs="Arial"/>
                <w:sz w:val="22"/>
                <w:szCs w:val="24"/>
              </w:rPr>
              <w:tab/>
            </w:r>
          </w:p>
        </w:tc>
        <w:tc>
          <w:tcPr>
            <w:tcW w:w="7567" w:type="dxa"/>
            <w:gridSpan w:val="3"/>
          </w:tcPr>
          <w:p w14:paraId="26ABE0F1" w14:textId="77777777" w:rsidR="00340A92" w:rsidRPr="00074370" w:rsidRDefault="00340A92" w:rsidP="00A0650E">
            <w:pPr>
              <w:pStyle w:val="ListParagraph"/>
              <w:ind w:left="0"/>
              <w:jc w:val="left"/>
              <w:rPr>
                <w:rFonts w:cs="Arial"/>
              </w:rPr>
            </w:pPr>
          </w:p>
        </w:tc>
        <w:tc>
          <w:tcPr>
            <w:tcW w:w="1249" w:type="dxa"/>
            <w:gridSpan w:val="2"/>
          </w:tcPr>
          <w:p w14:paraId="2AE142F0" w14:textId="77777777" w:rsidR="00340A92" w:rsidRPr="00074370" w:rsidRDefault="004727FA" w:rsidP="00A0650E">
            <w:pPr>
              <w:pStyle w:val="ListParagraph"/>
              <w:ind w:left="0"/>
              <w:jc w:val="center"/>
              <w:rPr>
                <w:rFonts w:cs="Arial"/>
                <w:b/>
              </w:rPr>
            </w:pPr>
            <w:r>
              <w:rPr>
                <w:rFonts w:cs="Arial"/>
                <w:b/>
              </w:rPr>
              <w:t>Action</w:t>
            </w:r>
          </w:p>
        </w:tc>
      </w:tr>
      <w:tr w:rsidR="00930DF7" w:rsidRPr="00662870" w14:paraId="6E02B5E8"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6CCC123C" w14:textId="77777777" w:rsidR="005F2FD5" w:rsidRPr="005F2FD5" w:rsidRDefault="005F2FD5" w:rsidP="00A0650E">
            <w:pPr>
              <w:pStyle w:val="ListParagraph"/>
              <w:ind w:left="0"/>
              <w:jc w:val="left"/>
              <w:rPr>
                <w:rFonts w:cs="Arial"/>
              </w:rPr>
            </w:pPr>
            <w:r w:rsidRPr="005F2FD5">
              <w:rPr>
                <w:rFonts w:cs="Arial"/>
              </w:rPr>
              <w:t>1.</w:t>
            </w:r>
          </w:p>
        </w:tc>
        <w:tc>
          <w:tcPr>
            <w:tcW w:w="7567" w:type="dxa"/>
            <w:gridSpan w:val="3"/>
          </w:tcPr>
          <w:p w14:paraId="6BE48932" w14:textId="77777777" w:rsidR="00B035D1" w:rsidRPr="00B85B58" w:rsidRDefault="005F2FD5" w:rsidP="00A0650E">
            <w:pPr>
              <w:jc w:val="left"/>
              <w:rPr>
                <w:rFonts w:cs="Arial"/>
              </w:rPr>
            </w:pPr>
            <w:r w:rsidRPr="00B85B58">
              <w:rPr>
                <w:rFonts w:cs="Arial"/>
              </w:rPr>
              <w:t xml:space="preserve">The Chair </w:t>
            </w:r>
            <w:r w:rsidR="00334791" w:rsidRPr="00B85B58">
              <w:rPr>
                <w:rFonts w:cs="Arial"/>
              </w:rPr>
              <w:t xml:space="preserve">opened the meeting at </w:t>
            </w:r>
            <w:r w:rsidR="00B152FE">
              <w:rPr>
                <w:rFonts w:cs="Arial"/>
              </w:rPr>
              <w:t>13</w:t>
            </w:r>
            <w:r w:rsidR="007E2694">
              <w:rPr>
                <w:rFonts w:cs="Arial"/>
              </w:rPr>
              <w:t>3</w:t>
            </w:r>
            <w:r w:rsidR="008A0303">
              <w:rPr>
                <w:rFonts w:cs="Arial"/>
              </w:rPr>
              <w:t>1</w:t>
            </w:r>
            <w:r w:rsidR="00603F28" w:rsidRPr="00B85B58">
              <w:rPr>
                <w:rFonts w:cs="Arial"/>
              </w:rPr>
              <w:t xml:space="preserve">.  </w:t>
            </w:r>
          </w:p>
          <w:p w14:paraId="397037AE" w14:textId="77777777" w:rsidR="00DE1CEE" w:rsidRPr="00B85B58" w:rsidRDefault="00DE1CEE" w:rsidP="00A0650E">
            <w:pPr>
              <w:jc w:val="left"/>
              <w:rPr>
                <w:rFonts w:cs="Arial"/>
              </w:rPr>
            </w:pPr>
          </w:p>
          <w:p w14:paraId="2114D312" w14:textId="6CE280FD" w:rsidR="00CD6F7C" w:rsidRDefault="00B035D1" w:rsidP="00A0650E">
            <w:pPr>
              <w:jc w:val="left"/>
              <w:rPr>
                <w:rFonts w:cs="Arial"/>
              </w:rPr>
            </w:pPr>
            <w:r w:rsidRPr="00B85B58">
              <w:rPr>
                <w:rFonts w:cs="Arial"/>
              </w:rPr>
              <w:t xml:space="preserve">Mr </w:t>
            </w:r>
            <w:r w:rsidR="000A2428">
              <w:rPr>
                <w:rFonts w:cs="Arial"/>
              </w:rPr>
              <w:t xml:space="preserve">Bailey </w:t>
            </w:r>
            <w:r w:rsidRPr="00B85B58">
              <w:rPr>
                <w:rFonts w:cs="Arial"/>
              </w:rPr>
              <w:t>welcomed everyone to the meetin</w:t>
            </w:r>
            <w:r w:rsidR="00B152FE">
              <w:rPr>
                <w:rFonts w:cs="Arial"/>
              </w:rPr>
              <w:t>g</w:t>
            </w:r>
            <w:r w:rsidR="00F27B55">
              <w:rPr>
                <w:rFonts w:cs="Arial"/>
              </w:rPr>
              <w:t>.</w:t>
            </w:r>
            <w:r w:rsidR="000A2428">
              <w:rPr>
                <w:rFonts w:cs="Arial"/>
              </w:rPr>
              <w:t xml:space="preserve">  For the benefit of new members everyone introduced themselves</w:t>
            </w:r>
            <w:r w:rsidR="00AB3A7B">
              <w:rPr>
                <w:rFonts w:cs="Arial"/>
              </w:rPr>
              <w:t xml:space="preserve"> and t</w:t>
            </w:r>
            <w:r w:rsidR="00891FD0">
              <w:rPr>
                <w:rFonts w:cs="Arial"/>
              </w:rPr>
              <w:t>old</w:t>
            </w:r>
            <w:r w:rsidR="00AB3A7B">
              <w:rPr>
                <w:rFonts w:cs="Arial"/>
              </w:rPr>
              <w:t xml:space="preserve"> us something people didn’t know about themselves.</w:t>
            </w:r>
          </w:p>
          <w:p w14:paraId="36F2309B" w14:textId="77777777" w:rsidR="00AB3A7B" w:rsidRDefault="00AB3A7B" w:rsidP="00A0650E">
            <w:pPr>
              <w:jc w:val="left"/>
              <w:rPr>
                <w:rFonts w:cs="Arial"/>
              </w:rPr>
            </w:pPr>
          </w:p>
          <w:p w14:paraId="043F86B3" w14:textId="77777777" w:rsidR="00AB3A7B" w:rsidRDefault="00AB3A7B" w:rsidP="00A0650E">
            <w:pPr>
              <w:jc w:val="left"/>
              <w:rPr>
                <w:rFonts w:cs="Arial"/>
                <w:b/>
                <w:i/>
              </w:rPr>
            </w:pPr>
            <w:r>
              <w:rPr>
                <w:rFonts w:cs="Arial"/>
                <w:b/>
                <w:i/>
              </w:rPr>
              <w:t>Mr Waddington and Mr Kane joined the meeting at 1343</w:t>
            </w:r>
          </w:p>
          <w:p w14:paraId="141F3315" w14:textId="77777777" w:rsidR="00AB3A7B" w:rsidRDefault="00AB3A7B" w:rsidP="00A0650E">
            <w:pPr>
              <w:jc w:val="left"/>
              <w:rPr>
                <w:rFonts w:cs="Arial"/>
                <w:b/>
                <w:i/>
              </w:rPr>
            </w:pPr>
          </w:p>
          <w:p w14:paraId="0BF76CFF" w14:textId="77777777" w:rsidR="00AB3A7B" w:rsidRDefault="00AB3A7B" w:rsidP="00A0650E">
            <w:pPr>
              <w:jc w:val="left"/>
              <w:rPr>
                <w:rFonts w:cs="Arial"/>
              </w:rPr>
            </w:pPr>
            <w:r>
              <w:rPr>
                <w:rFonts w:cs="Arial"/>
              </w:rPr>
              <w:t>Mr Bailey noted that this was his first meeting as Chair of the Corporation Board and before starting on the main agenda wanted to touch on some points.</w:t>
            </w:r>
          </w:p>
          <w:p w14:paraId="2E1D273D" w14:textId="77777777" w:rsidR="00AB3A7B" w:rsidRDefault="00AB3A7B" w:rsidP="00A0650E">
            <w:pPr>
              <w:jc w:val="left"/>
              <w:rPr>
                <w:rFonts w:cs="Arial"/>
              </w:rPr>
            </w:pPr>
          </w:p>
          <w:p w14:paraId="069E1702" w14:textId="77777777" w:rsidR="005B52EC" w:rsidRPr="00B85B58" w:rsidRDefault="005B52EC" w:rsidP="0084727D">
            <w:pPr>
              <w:jc w:val="left"/>
              <w:rPr>
                <w:rFonts w:cs="Arial"/>
              </w:rPr>
            </w:pPr>
          </w:p>
        </w:tc>
        <w:tc>
          <w:tcPr>
            <w:tcW w:w="1249" w:type="dxa"/>
            <w:gridSpan w:val="2"/>
          </w:tcPr>
          <w:p w14:paraId="79E55534" w14:textId="77777777" w:rsidR="00930DF7" w:rsidRPr="00074370" w:rsidRDefault="00930DF7" w:rsidP="00A0650E">
            <w:pPr>
              <w:pStyle w:val="ListParagraph"/>
              <w:ind w:left="0"/>
              <w:jc w:val="center"/>
              <w:rPr>
                <w:rFonts w:cs="Arial"/>
                <w:b/>
              </w:rPr>
            </w:pPr>
          </w:p>
        </w:tc>
      </w:tr>
      <w:tr w:rsidR="00340A92" w:rsidRPr="00662870" w14:paraId="730A0B4F"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79097598" w14:textId="77777777" w:rsidR="00187026" w:rsidRPr="00C9320F" w:rsidRDefault="005F2FD5" w:rsidP="00A0650E">
            <w:pPr>
              <w:jc w:val="left"/>
              <w:rPr>
                <w:rFonts w:cs="Arial"/>
              </w:rPr>
            </w:pPr>
            <w:r>
              <w:rPr>
                <w:rFonts w:cs="Arial"/>
              </w:rPr>
              <w:t>2</w:t>
            </w:r>
            <w:r w:rsidR="00187026" w:rsidRPr="00C9320F">
              <w:rPr>
                <w:rFonts w:cs="Arial"/>
              </w:rPr>
              <w:t>.</w:t>
            </w:r>
          </w:p>
        </w:tc>
        <w:tc>
          <w:tcPr>
            <w:tcW w:w="7567" w:type="dxa"/>
            <w:gridSpan w:val="3"/>
          </w:tcPr>
          <w:p w14:paraId="7AF15335" w14:textId="77777777" w:rsidR="00340A92" w:rsidRPr="00B85B58" w:rsidRDefault="00340A92" w:rsidP="00A0650E">
            <w:pPr>
              <w:pStyle w:val="ListParagraph"/>
              <w:ind w:left="0"/>
              <w:jc w:val="left"/>
              <w:rPr>
                <w:rFonts w:cs="Arial"/>
                <w:b/>
              </w:rPr>
            </w:pPr>
            <w:r w:rsidRPr="00B85B58">
              <w:rPr>
                <w:rFonts w:cs="Arial"/>
                <w:b/>
              </w:rPr>
              <w:t xml:space="preserve">Apologies </w:t>
            </w:r>
            <w:r w:rsidR="00662870" w:rsidRPr="00B85B58">
              <w:rPr>
                <w:rFonts w:cs="Arial"/>
                <w:b/>
              </w:rPr>
              <w:t>for absence</w:t>
            </w:r>
          </w:p>
          <w:p w14:paraId="1712165C" w14:textId="77777777" w:rsidR="001F1914" w:rsidRPr="00B85B58" w:rsidRDefault="00D8336C" w:rsidP="00A0650E">
            <w:pPr>
              <w:jc w:val="left"/>
              <w:rPr>
                <w:rFonts w:cs="Arial"/>
              </w:rPr>
            </w:pPr>
            <w:r w:rsidRPr="00B85B58">
              <w:rPr>
                <w:rFonts w:cs="Arial"/>
              </w:rPr>
              <w:t>Apologies were received from</w:t>
            </w:r>
            <w:r w:rsidR="00DE1CEE" w:rsidRPr="00B85B58">
              <w:rPr>
                <w:rFonts w:cs="Arial"/>
              </w:rPr>
              <w:t xml:space="preserve"> </w:t>
            </w:r>
            <w:r w:rsidR="000A2428">
              <w:rPr>
                <w:rFonts w:cs="Arial"/>
              </w:rPr>
              <w:t>Mr Hughes and Mr Chapman</w:t>
            </w:r>
            <w:r w:rsidR="00B035D1" w:rsidRPr="00B85B58">
              <w:rPr>
                <w:rFonts w:cs="Arial"/>
              </w:rPr>
              <w:t>.</w:t>
            </w:r>
          </w:p>
          <w:p w14:paraId="2BF095E0" w14:textId="77777777" w:rsidR="00C15E8D" w:rsidRPr="00B85B58" w:rsidRDefault="00C15E8D" w:rsidP="00A0650E">
            <w:pPr>
              <w:jc w:val="left"/>
              <w:rPr>
                <w:rFonts w:cs="Arial"/>
              </w:rPr>
            </w:pPr>
          </w:p>
        </w:tc>
        <w:tc>
          <w:tcPr>
            <w:tcW w:w="1249" w:type="dxa"/>
            <w:gridSpan w:val="2"/>
          </w:tcPr>
          <w:p w14:paraId="47B26CAB" w14:textId="77777777" w:rsidR="006B3B7F" w:rsidRDefault="006B3B7F" w:rsidP="00A0650E">
            <w:pPr>
              <w:pStyle w:val="ListParagraph"/>
              <w:ind w:left="0"/>
              <w:jc w:val="center"/>
              <w:rPr>
                <w:rFonts w:cs="Arial"/>
              </w:rPr>
            </w:pPr>
          </w:p>
          <w:p w14:paraId="22FFC21A" w14:textId="77777777" w:rsidR="006B3B7F" w:rsidRPr="006B3B7F" w:rsidRDefault="006B3B7F" w:rsidP="00A0650E"/>
          <w:p w14:paraId="48C61B17" w14:textId="77777777" w:rsidR="009065A4" w:rsidRPr="006B3B7F" w:rsidRDefault="009065A4" w:rsidP="00A0650E">
            <w:pPr>
              <w:tabs>
                <w:tab w:val="left" w:pos="975"/>
              </w:tabs>
            </w:pPr>
          </w:p>
        </w:tc>
      </w:tr>
      <w:tr w:rsidR="002E16A0" w:rsidRPr="00662870" w14:paraId="36F4E9A0"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360BA40" w14:textId="77777777" w:rsidR="002E16A0" w:rsidRDefault="005F2FD5" w:rsidP="00A0650E">
            <w:pPr>
              <w:jc w:val="left"/>
              <w:rPr>
                <w:rFonts w:cs="Arial"/>
              </w:rPr>
            </w:pPr>
            <w:r>
              <w:rPr>
                <w:rFonts w:cs="Arial"/>
              </w:rPr>
              <w:t>3</w:t>
            </w:r>
            <w:r w:rsidR="002E16A0">
              <w:rPr>
                <w:rFonts w:cs="Arial"/>
              </w:rPr>
              <w:t>.</w:t>
            </w:r>
          </w:p>
        </w:tc>
        <w:tc>
          <w:tcPr>
            <w:tcW w:w="7567" w:type="dxa"/>
            <w:gridSpan w:val="3"/>
          </w:tcPr>
          <w:p w14:paraId="10D62077" w14:textId="77777777" w:rsidR="002E16A0" w:rsidRPr="00B85B58" w:rsidRDefault="002E16A0" w:rsidP="00A0650E">
            <w:pPr>
              <w:pStyle w:val="ListParagraph"/>
              <w:ind w:left="0"/>
              <w:jc w:val="left"/>
              <w:rPr>
                <w:rFonts w:cs="Arial"/>
              </w:rPr>
            </w:pPr>
            <w:r w:rsidRPr="00B85B58">
              <w:rPr>
                <w:rFonts w:cs="Arial"/>
                <w:b/>
              </w:rPr>
              <w:t>Group Quorum</w:t>
            </w:r>
          </w:p>
          <w:p w14:paraId="01A82856" w14:textId="77777777" w:rsidR="00DE1CEE" w:rsidRDefault="007E4056" w:rsidP="00A0650E">
            <w:pPr>
              <w:jc w:val="left"/>
              <w:rPr>
                <w:rFonts w:cs="Arial"/>
              </w:rPr>
            </w:pPr>
            <w:r w:rsidRPr="00B85B58">
              <w:rPr>
                <w:rFonts w:cs="Arial"/>
              </w:rPr>
              <w:t>The meeting was quorate in line with standing order 8.1 “Meetings of the Corporation Board and its committees shall be quorate when 40% of the total membership of the Governing Body or its committee, excluding vacancies, is present, except where otherwise stated within the terms of reference for that committee.”</w:t>
            </w:r>
          </w:p>
          <w:p w14:paraId="2B201A13" w14:textId="77777777" w:rsidR="00B152FE" w:rsidRPr="00B85B58" w:rsidRDefault="00B152FE" w:rsidP="00A0650E">
            <w:pPr>
              <w:jc w:val="left"/>
              <w:rPr>
                <w:rFonts w:cs="Arial"/>
              </w:rPr>
            </w:pPr>
          </w:p>
        </w:tc>
        <w:tc>
          <w:tcPr>
            <w:tcW w:w="1249" w:type="dxa"/>
            <w:gridSpan w:val="2"/>
          </w:tcPr>
          <w:p w14:paraId="0995128A" w14:textId="77777777" w:rsidR="002E16A0" w:rsidRDefault="002E16A0" w:rsidP="00A0650E">
            <w:pPr>
              <w:pStyle w:val="ListParagraph"/>
              <w:ind w:left="0"/>
              <w:jc w:val="center"/>
              <w:rPr>
                <w:rFonts w:cs="Arial"/>
              </w:rPr>
            </w:pPr>
          </w:p>
        </w:tc>
      </w:tr>
      <w:tr w:rsidR="005F2FD5" w:rsidRPr="00662870" w14:paraId="06DB1B1D"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CB364C5" w14:textId="77777777" w:rsidR="005F2FD5" w:rsidRDefault="005F2FD5" w:rsidP="00A0650E">
            <w:pPr>
              <w:jc w:val="left"/>
              <w:rPr>
                <w:rFonts w:cs="Arial"/>
              </w:rPr>
            </w:pPr>
            <w:r>
              <w:rPr>
                <w:rFonts w:cs="Arial"/>
              </w:rPr>
              <w:t>4.</w:t>
            </w:r>
          </w:p>
        </w:tc>
        <w:tc>
          <w:tcPr>
            <w:tcW w:w="7567" w:type="dxa"/>
            <w:gridSpan w:val="3"/>
          </w:tcPr>
          <w:p w14:paraId="392DC038" w14:textId="77777777" w:rsidR="005F2FD5" w:rsidRDefault="005F2FD5" w:rsidP="00A0650E">
            <w:pPr>
              <w:jc w:val="left"/>
              <w:rPr>
                <w:rFonts w:cs="Arial"/>
                <w:b/>
              </w:rPr>
            </w:pPr>
            <w:r w:rsidRPr="005F2FD5">
              <w:rPr>
                <w:rFonts w:cs="Arial"/>
                <w:b/>
              </w:rPr>
              <w:t>Declaration of Interests</w:t>
            </w:r>
          </w:p>
          <w:p w14:paraId="2B33F87D" w14:textId="77777777" w:rsidR="006B3B7F" w:rsidRDefault="006B3B7F" w:rsidP="00A0650E">
            <w:pPr>
              <w:jc w:val="left"/>
              <w:rPr>
                <w:rFonts w:cs="Arial"/>
              </w:rPr>
            </w:pPr>
            <w:r w:rsidRPr="00B85B58">
              <w:rPr>
                <w:rFonts w:cs="Arial"/>
              </w:rPr>
              <w:t xml:space="preserve">The </w:t>
            </w:r>
            <w:r w:rsidR="001B63E7">
              <w:rPr>
                <w:rFonts w:cs="Arial"/>
              </w:rPr>
              <w:t xml:space="preserve">Board noted the </w:t>
            </w:r>
            <w:r w:rsidRPr="00B85B58">
              <w:rPr>
                <w:rFonts w:cs="Arial"/>
              </w:rPr>
              <w:t xml:space="preserve">Declaration of Interests </w:t>
            </w:r>
            <w:r w:rsidR="00B152FE">
              <w:rPr>
                <w:rFonts w:cs="Arial"/>
              </w:rPr>
              <w:t>document</w:t>
            </w:r>
            <w:r w:rsidRPr="00B85B58">
              <w:rPr>
                <w:rFonts w:cs="Arial"/>
              </w:rPr>
              <w:t>.</w:t>
            </w:r>
          </w:p>
          <w:p w14:paraId="03D0AC94" w14:textId="77777777" w:rsidR="006B3B7F" w:rsidRPr="006B3B7F" w:rsidRDefault="006B3B7F" w:rsidP="000A2428">
            <w:pPr>
              <w:jc w:val="left"/>
              <w:rPr>
                <w:rFonts w:cs="Arial"/>
              </w:rPr>
            </w:pPr>
          </w:p>
        </w:tc>
        <w:tc>
          <w:tcPr>
            <w:tcW w:w="1249" w:type="dxa"/>
            <w:gridSpan w:val="2"/>
          </w:tcPr>
          <w:p w14:paraId="77796315" w14:textId="77777777" w:rsidR="005F2FD5" w:rsidRPr="00074370" w:rsidRDefault="005F2FD5" w:rsidP="00A0650E">
            <w:pPr>
              <w:pStyle w:val="ListParagraph"/>
              <w:ind w:left="0"/>
              <w:jc w:val="center"/>
              <w:rPr>
                <w:rFonts w:cs="Arial"/>
              </w:rPr>
            </w:pPr>
          </w:p>
        </w:tc>
      </w:tr>
      <w:tr w:rsidR="00F27B55" w:rsidRPr="00662870" w14:paraId="0671A57F" w14:textId="77777777" w:rsidTr="00B3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1EABCC07" w14:textId="77777777" w:rsidR="00F27B55" w:rsidRDefault="002C5689" w:rsidP="00F27B55">
            <w:pPr>
              <w:jc w:val="left"/>
              <w:rPr>
                <w:rFonts w:cs="Arial"/>
              </w:rPr>
            </w:pPr>
            <w:r>
              <w:rPr>
                <w:rFonts w:cs="Arial"/>
              </w:rPr>
              <w:t>5</w:t>
            </w:r>
            <w:r w:rsidR="00F27B55">
              <w:rPr>
                <w:rFonts w:cs="Arial"/>
              </w:rPr>
              <w:t>.</w:t>
            </w:r>
          </w:p>
        </w:tc>
        <w:tc>
          <w:tcPr>
            <w:tcW w:w="7567" w:type="dxa"/>
            <w:gridSpan w:val="3"/>
          </w:tcPr>
          <w:p w14:paraId="3FBEEDA1" w14:textId="77777777" w:rsidR="002C5689" w:rsidRPr="00B85B58" w:rsidRDefault="002C5689" w:rsidP="002C5689">
            <w:pPr>
              <w:jc w:val="left"/>
              <w:rPr>
                <w:rFonts w:cs="Arial"/>
                <w:b/>
                <w:szCs w:val="24"/>
              </w:rPr>
            </w:pPr>
            <w:r w:rsidRPr="00B85B58">
              <w:rPr>
                <w:rFonts w:cs="Arial"/>
                <w:b/>
                <w:szCs w:val="24"/>
              </w:rPr>
              <w:t>Confirmation of minutes from the previous meeting</w:t>
            </w:r>
          </w:p>
          <w:p w14:paraId="1AAEFF19" w14:textId="77777777" w:rsidR="002C5689" w:rsidRPr="00B85B58" w:rsidRDefault="002C5689" w:rsidP="002C5689">
            <w:pPr>
              <w:jc w:val="left"/>
              <w:rPr>
                <w:rFonts w:cs="Arial"/>
                <w:szCs w:val="24"/>
              </w:rPr>
            </w:pPr>
            <w:r w:rsidRPr="00B85B58">
              <w:rPr>
                <w:rFonts w:cs="Arial"/>
                <w:szCs w:val="24"/>
              </w:rPr>
              <w:t xml:space="preserve">The Minutes from the previous meeting held on </w:t>
            </w:r>
            <w:r>
              <w:rPr>
                <w:rFonts w:cs="Arial"/>
                <w:szCs w:val="24"/>
              </w:rPr>
              <w:t xml:space="preserve">Friday </w:t>
            </w:r>
            <w:r w:rsidR="000A2428">
              <w:rPr>
                <w:rFonts w:cs="Arial"/>
                <w:szCs w:val="24"/>
              </w:rPr>
              <w:t>4 February</w:t>
            </w:r>
            <w:r w:rsidRPr="00B85B58">
              <w:rPr>
                <w:rFonts w:cs="Arial"/>
                <w:szCs w:val="24"/>
              </w:rPr>
              <w:t>, 202</w:t>
            </w:r>
            <w:r w:rsidR="000A2428">
              <w:rPr>
                <w:rFonts w:cs="Arial"/>
                <w:szCs w:val="24"/>
              </w:rPr>
              <w:t>2</w:t>
            </w:r>
            <w:r w:rsidRPr="00B85B58">
              <w:rPr>
                <w:rFonts w:cs="Arial"/>
                <w:szCs w:val="24"/>
              </w:rPr>
              <w:t xml:space="preserve"> were </w:t>
            </w:r>
            <w:r w:rsidRPr="00B85B58">
              <w:rPr>
                <w:rFonts w:cs="Arial"/>
                <w:b/>
                <w:szCs w:val="24"/>
              </w:rPr>
              <w:t>CONFIRMED</w:t>
            </w:r>
            <w:r w:rsidRPr="00B85B58">
              <w:rPr>
                <w:rFonts w:cs="Arial"/>
                <w:szCs w:val="24"/>
              </w:rPr>
              <w:t xml:space="preserve"> by al</w:t>
            </w:r>
            <w:r w:rsidR="000A2428">
              <w:rPr>
                <w:rFonts w:cs="Arial"/>
                <w:szCs w:val="24"/>
              </w:rPr>
              <w:t>l</w:t>
            </w:r>
            <w:r w:rsidRPr="00B85B58">
              <w:rPr>
                <w:rFonts w:cs="Arial"/>
                <w:szCs w:val="24"/>
              </w:rPr>
              <w:t>.</w:t>
            </w:r>
          </w:p>
          <w:p w14:paraId="467D321B" w14:textId="77777777" w:rsidR="00F44AF1" w:rsidRPr="00F44AF1" w:rsidRDefault="00F44AF1" w:rsidP="002C5689">
            <w:pPr>
              <w:jc w:val="left"/>
              <w:rPr>
                <w:rFonts w:cs="Arial"/>
              </w:rPr>
            </w:pPr>
          </w:p>
        </w:tc>
        <w:tc>
          <w:tcPr>
            <w:tcW w:w="1249" w:type="dxa"/>
            <w:gridSpan w:val="2"/>
          </w:tcPr>
          <w:p w14:paraId="4BF80F59" w14:textId="77777777" w:rsidR="00F27B55" w:rsidRPr="00074370" w:rsidRDefault="00F27B55" w:rsidP="00F27B55">
            <w:pPr>
              <w:pStyle w:val="ListParagraph"/>
              <w:ind w:left="0"/>
              <w:jc w:val="center"/>
              <w:rPr>
                <w:rFonts w:cs="Arial"/>
              </w:rPr>
            </w:pPr>
          </w:p>
        </w:tc>
      </w:tr>
      <w:tr w:rsidR="00F27B55" w:rsidRPr="00662870" w14:paraId="20AE6ED7" w14:textId="77777777" w:rsidTr="00B3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0E6BCA5" w14:textId="77777777" w:rsidR="00F27B55" w:rsidRDefault="002C5689" w:rsidP="00F27B55">
            <w:pPr>
              <w:jc w:val="left"/>
              <w:rPr>
                <w:rFonts w:cs="Arial"/>
              </w:rPr>
            </w:pPr>
            <w:r>
              <w:rPr>
                <w:rFonts w:cs="Arial"/>
              </w:rPr>
              <w:t>6</w:t>
            </w:r>
            <w:r w:rsidR="00F27B55">
              <w:rPr>
                <w:rFonts w:cs="Arial"/>
              </w:rPr>
              <w:t>.</w:t>
            </w:r>
          </w:p>
        </w:tc>
        <w:tc>
          <w:tcPr>
            <w:tcW w:w="7567" w:type="dxa"/>
            <w:gridSpan w:val="3"/>
          </w:tcPr>
          <w:p w14:paraId="3EDFF908" w14:textId="77777777" w:rsidR="002C5689" w:rsidRDefault="002C5689" w:rsidP="002C5689">
            <w:pPr>
              <w:jc w:val="left"/>
              <w:rPr>
                <w:rFonts w:cs="Arial"/>
                <w:b/>
              </w:rPr>
            </w:pPr>
            <w:r>
              <w:rPr>
                <w:rFonts w:cs="Arial"/>
                <w:b/>
              </w:rPr>
              <w:t>Matters Arising</w:t>
            </w:r>
          </w:p>
          <w:p w14:paraId="316181BF" w14:textId="77777777" w:rsidR="003E35E6" w:rsidRPr="00AB3A7B" w:rsidRDefault="00AB3A7B" w:rsidP="000A2428">
            <w:pPr>
              <w:jc w:val="left"/>
              <w:rPr>
                <w:rFonts w:cs="Arial"/>
              </w:rPr>
            </w:pPr>
            <w:r w:rsidRPr="00AB3A7B">
              <w:rPr>
                <w:rFonts w:cs="Arial"/>
              </w:rPr>
              <w:t>There were no matters arising.</w:t>
            </w:r>
          </w:p>
        </w:tc>
        <w:tc>
          <w:tcPr>
            <w:tcW w:w="1249" w:type="dxa"/>
            <w:gridSpan w:val="2"/>
          </w:tcPr>
          <w:p w14:paraId="04BB4E10" w14:textId="77777777" w:rsidR="00F27B55" w:rsidRPr="00074370" w:rsidRDefault="00F27B55" w:rsidP="00F27B55">
            <w:pPr>
              <w:pStyle w:val="ListParagraph"/>
              <w:ind w:left="0"/>
              <w:jc w:val="center"/>
              <w:rPr>
                <w:rFonts w:cs="Arial"/>
              </w:rPr>
            </w:pPr>
          </w:p>
        </w:tc>
      </w:tr>
      <w:tr w:rsidR="00340A92" w:rsidRPr="00662870" w14:paraId="54B9ADE6"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EDEFC54" w14:textId="77777777" w:rsidR="00187026" w:rsidRPr="009631E4" w:rsidRDefault="002C5689" w:rsidP="00A0650E">
            <w:pPr>
              <w:jc w:val="left"/>
              <w:rPr>
                <w:rFonts w:cs="Arial"/>
              </w:rPr>
            </w:pPr>
            <w:r w:rsidRPr="009631E4">
              <w:rPr>
                <w:rFonts w:cs="Arial"/>
              </w:rPr>
              <w:t>7</w:t>
            </w:r>
            <w:r w:rsidR="00074370" w:rsidRPr="009631E4">
              <w:rPr>
                <w:rFonts w:cs="Arial"/>
              </w:rPr>
              <w:t xml:space="preserve">. </w:t>
            </w:r>
          </w:p>
        </w:tc>
        <w:tc>
          <w:tcPr>
            <w:tcW w:w="7567" w:type="dxa"/>
            <w:gridSpan w:val="3"/>
          </w:tcPr>
          <w:p w14:paraId="2B8314A2" w14:textId="77777777" w:rsidR="002C5689" w:rsidRPr="009631E4" w:rsidRDefault="002C5689" w:rsidP="002C5689">
            <w:pPr>
              <w:jc w:val="left"/>
              <w:rPr>
                <w:rFonts w:cs="Arial"/>
                <w:b/>
              </w:rPr>
            </w:pPr>
            <w:r w:rsidRPr="009631E4">
              <w:rPr>
                <w:rFonts w:cs="Arial"/>
                <w:b/>
              </w:rPr>
              <w:t>Members Update</w:t>
            </w:r>
          </w:p>
          <w:p w14:paraId="5EBB56D4" w14:textId="77777777" w:rsidR="00A9004A" w:rsidRPr="009631E4" w:rsidRDefault="00A9004A" w:rsidP="002C5689">
            <w:pPr>
              <w:jc w:val="left"/>
              <w:rPr>
                <w:rFonts w:cs="Arial"/>
              </w:rPr>
            </w:pPr>
          </w:p>
          <w:p w14:paraId="53FEE3E6" w14:textId="77777777" w:rsidR="00BB710C" w:rsidRPr="009631E4" w:rsidRDefault="00BB710C" w:rsidP="002C5689">
            <w:pPr>
              <w:jc w:val="left"/>
              <w:rPr>
                <w:rFonts w:cs="Arial"/>
                <w:b/>
                <w:i/>
              </w:rPr>
            </w:pPr>
            <w:r w:rsidRPr="009631E4">
              <w:rPr>
                <w:rFonts w:cs="Arial"/>
                <w:b/>
                <w:i/>
              </w:rPr>
              <w:t>Governor Involvement Updates</w:t>
            </w:r>
          </w:p>
          <w:p w14:paraId="7479C312" w14:textId="77777777" w:rsidR="000A4F93" w:rsidRDefault="00AB3A7B" w:rsidP="002C5689">
            <w:pPr>
              <w:jc w:val="left"/>
              <w:rPr>
                <w:rFonts w:cs="Arial"/>
              </w:rPr>
            </w:pPr>
            <w:r>
              <w:rPr>
                <w:rFonts w:cs="Arial"/>
              </w:rPr>
              <w:t>Mrs Fawcett advised she had met with her Safeguarding colleagues and also had an Equality &amp; Diversity meeting.  Both area</w:t>
            </w:r>
            <w:r w:rsidR="00C90D38">
              <w:rPr>
                <w:rFonts w:cs="Arial"/>
              </w:rPr>
              <w:t>s</w:t>
            </w:r>
            <w:r>
              <w:rPr>
                <w:rFonts w:cs="Arial"/>
              </w:rPr>
              <w:t xml:space="preserve"> had a very good review during the Ofsted Inspection.</w:t>
            </w:r>
          </w:p>
          <w:p w14:paraId="7E3D858B" w14:textId="77777777" w:rsidR="00AB3A7B" w:rsidRDefault="00AB3A7B" w:rsidP="002C5689">
            <w:pPr>
              <w:jc w:val="left"/>
              <w:rPr>
                <w:rFonts w:cs="Arial"/>
              </w:rPr>
            </w:pPr>
          </w:p>
          <w:p w14:paraId="19391704" w14:textId="77777777" w:rsidR="00AB3A7B" w:rsidRDefault="00AB3A7B" w:rsidP="002C5689">
            <w:pPr>
              <w:jc w:val="left"/>
              <w:rPr>
                <w:rFonts w:cs="Arial"/>
              </w:rPr>
            </w:pPr>
            <w:r>
              <w:rPr>
                <w:rFonts w:cs="Arial"/>
              </w:rPr>
              <w:t>Mr Bailey advised he was in Middlesbrough next week to meet with the Architecture and 3D course to give a briefing and had previously met with Production Design which had gone well.</w:t>
            </w:r>
          </w:p>
          <w:p w14:paraId="3E34AF1F" w14:textId="77777777" w:rsidR="00AB3A7B" w:rsidRDefault="00AB3A7B" w:rsidP="002C5689">
            <w:pPr>
              <w:jc w:val="left"/>
              <w:rPr>
                <w:rFonts w:cs="Arial"/>
              </w:rPr>
            </w:pPr>
          </w:p>
          <w:p w14:paraId="062F1AB9" w14:textId="77777777" w:rsidR="00AB3A7B" w:rsidRDefault="00AB3A7B" w:rsidP="002C5689">
            <w:pPr>
              <w:jc w:val="left"/>
              <w:rPr>
                <w:rFonts w:cs="Arial"/>
              </w:rPr>
            </w:pPr>
            <w:r>
              <w:rPr>
                <w:rFonts w:cs="Arial"/>
              </w:rPr>
              <w:t>Mrs Brett enquired about the External Governance Review.  Dr Raby agreed to speak with Mrs Brett outside the meeting to update her.</w:t>
            </w:r>
          </w:p>
          <w:p w14:paraId="5820D23E" w14:textId="77777777" w:rsidR="00AB3A7B" w:rsidRDefault="00AB3A7B" w:rsidP="002C5689">
            <w:pPr>
              <w:jc w:val="left"/>
              <w:rPr>
                <w:rFonts w:cs="Arial"/>
              </w:rPr>
            </w:pPr>
          </w:p>
          <w:p w14:paraId="7E2E86B6" w14:textId="3FCA8576" w:rsidR="00A06A65" w:rsidRDefault="00AB3A7B" w:rsidP="002C5689">
            <w:pPr>
              <w:jc w:val="left"/>
              <w:rPr>
                <w:rFonts w:cs="Arial"/>
              </w:rPr>
            </w:pPr>
            <w:r>
              <w:rPr>
                <w:rFonts w:cs="Arial"/>
              </w:rPr>
              <w:t xml:space="preserve">Ms Miller advised that she had met with her buddy and had a good meeting.  It was noted that there </w:t>
            </w:r>
            <w:r w:rsidR="00C90D38">
              <w:rPr>
                <w:rFonts w:cs="Arial"/>
              </w:rPr>
              <w:t>was</w:t>
            </w:r>
            <w:r>
              <w:rPr>
                <w:rFonts w:cs="Arial"/>
              </w:rPr>
              <w:t xml:space="preserve"> a change in demographics in Stage &amp; Screen and attracting out of area students which was very positive.</w:t>
            </w:r>
          </w:p>
          <w:p w14:paraId="576EDF79" w14:textId="111690B5" w:rsidR="00891FD0" w:rsidRDefault="00891FD0" w:rsidP="002C5689">
            <w:pPr>
              <w:jc w:val="left"/>
              <w:rPr>
                <w:rFonts w:cs="Arial"/>
              </w:rPr>
            </w:pPr>
          </w:p>
          <w:p w14:paraId="29BA379D" w14:textId="3298A8D7" w:rsidR="00891FD0" w:rsidRPr="009631E4" w:rsidRDefault="00816926" w:rsidP="002C5689">
            <w:pPr>
              <w:jc w:val="left"/>
              <w:rPr>
                <w:rFonts w:cs="Arial"/>
              </w:rPr>
            </w:pPr>
            <w:r>
              <w:rPr>
                <w:rFonts w:cs="Arial"/>
              </w:rPr>
              <w:t>Mr Goldsborough advised that he had met with his buddy and spent time with them and had arranged to go back and watch teaching.  It has been a very positive and looking forward to spending more time.</w:t>
            </w:r>
          </w:p>
          <w:p w14:paraId="59F2ED6D" w14:textId="77777777" w:rsidR="00145C50" w:rsidRPr="009631E4" w:rsidRDefault="00145C50" w:rsidP="002C5689">
            <w:pPr>
              <w:jc w:val="left"/>
              <w:rPr>
                <w:rFonts w:cs="Arial"/>
              </w:rPr>
            </w:pPr>
          </w:p>
          <w:p w14:paraId="15D9BD30" w14:textId="289C03AC" w:rsidR="00220534" w:rsidRPr="009631E4" w:rsidRDefault="00145C50" w:rsidP="002C5689">
            <w:pPr>
              <w:jc w:val="left"/>
              <w:rPr>
                <w:rFonts w:cs="Arial"/>
              </w:rPr>
            </w:pPr>
            <w:r w:rsidRPr="009631E4">
              <w:rPr>
                <w:rFonts w:cs="Arial"/>
              </w:rPr>
              <w:t xml:space="preserve">Mr </w:t>
            </w:r>
            <w:r w:rsidR="000A2428">
              <w:rPr>
                <w:rFonts w:cs="Arial"/>
              </w:rPr>
              <w:t>Bailey</w:t>
            </w:r>
            <w:r w:rsidRPr="009631E4">
              <w:rPr>
                <w:rFonts w:cs="Arial"/>
              </w:rPr>
              <w:t xml:space="preserve"> thanked everyone for their updates.</w:t>
            </w:r>
            <w:bookmarkStart w:id="0" w:name="_GoBack"/>
            <w:bookmarkEnd w:id="0"/>
          </w:p>
        </w:tc>
        <w:tc>
          <w:tcPr>
            <w:tcW w:w="1249" w:type="dxa"/>
            <w:gridSpan w:val="2"/>
          </w:tcPr>
          <w:p w14:paraId="5D3BA870" w14:textId="77777777" w:rsidR="00642C79" w:rsidRPr="00074370" w:rsidRDefault="00642C79" w:rsidP="00A0650E">
            <w:pPr>
              <w:pStyle w:val="ListParagraph"/>
              <w:ind w:left="0"/>
              <w:jc w:val="center"/>
              <w:rPr>
                <w:rFonts w:cs="Arial"/>
              </w:rPr>
            </w:pPr>
          </w:p>
        </w:tc>
      </w:tr>
      <w:tr w:rsidR="005F2FD5" w:rsidRPr="00662870" w14:paraId="021FC0C9" w14:textId="77777777" w:rsidTr="00847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36" w:type="dxa"/>
          </w:tcPr>
          <w:p w14:paraId="725128E4" w14:textId="77777777" w:rsidR="005F2FD5" w:rsidRPr="00913E11" w:rsidRDefault="002C5689" w:rsidP="00A0650E">
            <w:pPr>
              <w:jc w:val="left"/>
              <w:rPr>
                <w:rFonts w:cs="Arial"/>
              </w:rPr>
            </w:pPr>
            <w:r w:rsidRPr="00913E11">
              <w:rPr>
                <w:rFonts w:cs="Arial"/>
              </w:rPr>
              <w:lastRenderedPageBreak/>
              <w:t>8</w:t>
            </w:r>
            <w:r w:rsidR="005F2FD5" w:rsidRPr="00913E11">
              <w:rPr>
                <w:rFonts w:cs="Arial"/>
              </w:rPr>
              <w:t>.</w:t>
            </w:r>
          </w:p>
        </w:tc>
        <w:tc>
          <w:tcPr>
            <w:tcW w:w="7567" w:type="dxa"/>
            <w:gridSpan w:val="3"/>
          </w:tcPr>
          <w:p w14:paraId="2E9AB8F3" w14:textId="66C48CDA" w:rsidR="002C5689" w:rsidRPr="00913E11" w:rsidRDefault="00134586" w:rsidP="002C5689">
            <w:pPr>
              <w:jc w:val="left"/>
              <w:rPr>
                <w:rFonts w:cs="Arial"/>
                <w:b/>
              </w:rPr>
            </w:pPr>
            <w:r>
              <w:rPr>
                <w:rFonts w:cs="Arial"/>
                <w:b/>
              </w:rPr>
              <w:t>Confidential Item</w:t>
            </w:r>
          </w:p>
          <w:p w14:paraId="3AE8CE60" w14:textId="77777777" w:rsidR="00770A88" w:rsidRPr="00913E11" w:rsidRDefault="00770A88" w:rsidP="00134586">
            <w:pPr>
              <w:jc w:val="left"/>
              <w:rPr>
                <w:rFonts w:cs="Arial"/>
              </w:rPr>
            </w:pPr>
          </w:p>
        </w:tc>
        <w:tc>
          <w:tcPr>
            <w:tcW w:w="1249" w:type="dxa"/>
            <w:gridSpan w:val="2"/>
          </w:tcPr>
          <w:p w14:paraId="75F2D4B8" w14:textId="77777777" w:rsidR="00B90130" w:rsidRDefault="00B90130" w:rsidP="00134586">
            <w:pPr>
              <w:pStyle w:val="ListParagraph"/>
              <w:ind w:left="0"/>
              <w:rPr>
                <w:rFonts w:cs="Arial"/>
                <w:b/>
                <w:highlight w:val="yellow"/>
              </w:rPr>
            </w:pPr>
          </w:p>
          <w:p w14:paraId="5B520457" w14:textId="77777777" w:rsidR="00B90130" w:rsidRDefault="00B90130" w:rsidP="00A0650E">
            <w:pPr>
              <w:pStyle w:val="ListParagraph"/>
              <w:ind w:left="0"/>
              <w:jc w:val="center"/>
              <w:rPr>
                <w:rFonts w:cs="Arial"/>
                <w:b/>
                <w:highlight w:val="yellow"/>
              </w:rPr>
            </w:pPr>
          </w:p>
          <w:p w14:paraId="0ED7A69E" w14:textId="245E939F" w:rsidR="00B90130" w:rsidRPr="0058104C" w:rsidRDefault="00B90130" w:rsidP="00134586">
            <w:pPr>
              <w:pStyle w:val="ListParagraph"/>
              <w:ind w:left="0"/>
              <w:rPr>
                <w:rFonts w:cs="Arial"/>
                <w:b/>
                <w:highlight w:val="yellow"/>
              </w:rPr>
            </w:pPr>
          </w:p>
        </w:tc>
      </w:tr>
      <w:tr w:rsidR="00563677" w:rsidRPr="00662870" w14:paraId="736B49FA"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17339A24" w14:textId="77777777" w:rsidR="00563677" w:rsidRDefault="007E2694" w:rsidP="00A0650E">
            <w:pPr>
              <w:jc w:val="left"/>
              <w:rPr>
                <w:rFonts w:cs="Arial"/>
              </w:rPr>
            </w:pPr>
            <w:r>
              <w:rPr>
                <w:rFonts w:cs="Arial"/>
              </w:rPr>
              <w:t>9</w:t>
            </w:r>
            <w:r w:rsidR="00563677">
              <w:rPr>
                <w:rFonts w:cs="Arial"/>
              </w:rPr>
              <w:t>.</w:t>
            </w:r>
          </w:p>
        </w:tc>
        <w:tc>
          <w:tcPr>
            <w:tcW w:w="7567" w:type="dxa"/>
            <w:gridSpan w:val="3"/>
          </w:tcPr>
          <w:p w14:paraId="58499D70" w14:textId="7D6C38C0" w:rsidR="00DC07FE" w:rsidRDefault="002C5689" w:rsidP="00A0650E">
            <w:pPr>
              <w:pStyle w:val="ListParagraph"/>
              <w:ind w:left="0"/>
              <w:jc w:val="left"/>
              <w:rPr>
                <w:rFonts w:cs="Arial"/>
                <w:b/>
                <w:szCs w:val="24"/>
              </w:rPr>
            </w:pPr>
            <w:r>
              <w:rPr>
                <w:rFonts w:cs="Arial"/>
                <w:b/>
                <w:szCs w:val="24"/>
              </w:rPr>
              <w:t>SUSTAINABILITY</w:t>
            </w:r>
          </w:p>
          <w:p w14:paraId="1B29BD10" w14:textId="51E914C7" w:rsidR="00563677" w:rsidRPr="00B85B58" w:rsidRDefault="0084727D" w:rsidP="00A0650E">
            <w:pPr>
              <w:pStyle w:val="ListParagraph"/>
              <w:ind w:left="0"/>
              <w:jc w:val="left"/>
              <w:rPr>
                <w:rFonts w:cs="Arial"/>
                <w:b/>
                <w:szCs w:val="24"/>
              </w:rPr>
            </w:pPr>
            <w:r>
              <w:rPr>
                <w:rFonts w:cs="Arial"/>
                <w:b/>
                <w:szCs w:val="24"/>
              </w:rPr>
              <w:t>Confidential Item</w:t>
            </w:r>
          </w:p>
          <w:p w14:paraId="618E6411" w14:textId="77777777" w:rsidR="00455CC5" w:rsidRPr="00B85B58" w:rsidRDefault="00455CC5" w:rsidP="0084727D">
            <w:pPr>
              <w:jc w:val="left"/>
              <w:rPr>
                <w:rFonts w:cs="Arial"/>
              </w:rPr>
            </w:pPr>
          </w:p>
        </w:tc>
        <w:tc>
          <w:tcPr>
            <w:tcW w:w="1249" w:type="dxa"/>
            <w:gridSpan w:val="2"/>
          </w:tcPr>
          <w:p w14:paraId="2EA1C57B" w14:textId="77777777" w:rsidR="00F54E1F" w:rsidRDefault="00F54E1F" w:rsidP="00A0650E">
            <w:pPr>
              <w:pStyle w:val="ListParagraph"/>
              <w:ind w:left="0"/>
              <w:jc w:val="center"/>
              <w:rPr>
                <w:rFonts w:cs="Arial"/>
              </w:rPr>
            </w:pPr>
          </w:p>
          <w:p w14:paraId="0F21C957" w14:textId="77777777" w:rsidR="00F54E1F" w:rsidRPr="00F54E1F" w:rsidRDefault="00F54E1F" w:rsidP="00A0650E"/>
          <w:p w14:paraId="2D3C0A7E" w14:textId="77777777" w:rsidR="002B0FC5" w:rsidRPr="00F54E1F" w:rsidRDefault="002B0FC5" w:rsidP="00A0650E"/>
        </w:tc>
      </w:tr>
      <w:tr w:rsidR="005B2067" w:rsidRPr="00662870" w14:paraId="4C660067"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936" w:type="dxa"/>
          </w:tcPr>
          <w:p w14:paraId="76020396" w14:textId="77777777" w:rsidR="005B2067" w:rsidRDefault="007E2694" w:rsidP="00A0650E">
            <w:pPr>
              <w:jc w:val="left"/>
              <w:rPr>
                <w:rFonts w:cs="Arial"/>
              </w:rPr>
            </w:pPr>
            <w:r>
              <w:rPr>
                <w:rFonts w:cs="Arial"/>
              </w:rPr>
              <w:t>10</w:t>
            </w:r>
            <w:r w:rsidR="005B2067">
              <w:rPr>
                <w:rFonts w:cs="Arial"/>
              </w:rPr>
              <w:t>.</w:t>
            </w:r>
          </w:p>
        </w:tc>
        <w:tc>
          <w:tcPr>
            <w:tcW w:w="7567" w:type="dxa"/>
            <w:gridSpan w:val="3"/>
          </w:tcPr>
          <w:p w14:paraId="465096CA" w14:textId="42FC39D8" w:rsidR="00140F86" w:rsidRDefault="0084727D" w:rsidP="00A0650E">
            <w:pPr>
              <w:jc w:val="left"/>
              <w:rPr>
                <w:rFonts w:cs="Arial"/>
                <w:b/>
              </w:rPr>
            </w:pPr>
            <w:r>
              <w:rPr>
                <w:rFonts w:cs="Arial"/>
                <w:b/>
              </w:rPr>
              <w:t>Confidential Item</w:t>
            </w:r>
          </w:p>
          <w:p w14:paraId="19F4FD15" w14:textId="77777777" w:rsidR="009631E4" w:rsidRPr="00B85B58" w:rsidRDefault="009631E4" w:rsidP="00B23EB2">
            <w:pPr>
              <w:jc w:val="left"/>
              <w:rPr>
                <w:rFonts w:cs="Arial"/>
              </w:rPr>
            </w:pPr>
          </w:p>
        </w:tc>
        <w:tc>
          <w:tcPr>
            <w:tcW w:w="1249" w:type="dxa"/>
            <w:gridSpan w:val="2"/>
          </w:tcPr>
          <w:p w14:paraId="669DBCEF" w14:textId="77777777" w:rsidR="00327883" w:rsidRDefault="00327883" w:rsidP="00A0650E">
            <w:pPr>
              <w:pStyle w:val="ListParagraph"/>
              <w:ind w:left="0"/>
              <w:rPr>
                <w:rFonts w:cs="Arial"/>
              </w:rPr>
            </w:pPr>
          </w:p>
        </w:tc>
      </w:tr>
      <w:tr w:rsidR="00F728F2" w:rsidRPr="00662870" w14:paraId="2165FFD3"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36" w:type="dxa"/>
          </w:tcPr>
          <w:p w14:paraId="002A589F" w14:textId="77777777" w:rsidR="00F728F2" w:rsidRPr="00B66CF4" w:rsidRDefault="007E2694" w:rsidP="00A0650E">
            <w:pPr>
              <w:jc w:val="left"/>
              <w:rPr>
                <w:rFonts w:cs="Arial"/>
              </w:rPr>
            </w:pPr>
            <w:r w:rsidRPr="00B66CF4">
              <w:rPr>
                <w:rFonts w:cs="Arial"/>
              </w:rPr>
              <w:t>11</w:t>
            </w:r>
            <w:r w:rsidR="00F728F2" w:rsidRPr="00B66CF4">
              <w:rPr>
                <w:rFonts w:cs="Arial"/>
              </w:rPr>
              <w:t>.</w:t>
            </w:r>
          </w:p>
        </w:tc>
        <w:tc>
          <w:tcPr>
            <w:tcW w:w="7567" w:type="dxa"/>
            <w:gridSpan w:val="3"/>
          </w:tcPr>
          <w:p w14:paraId="73968022" w14:textId="77777777" w:rsidR="00116D3E" w:rsidRPr="00B66CF4" w:rsidRDefault="003748D3" w:rsidP="00A0650E">
            <w:pPr>
              <w:jc w:val="left"/>
              <w:rPr>
                <w:rFonts w:cs="Arial"/>
                <w:b/>
              </w:rPr>
            </w:pPr>
            <w:r>
              <w:rPr>
                <w:rFonts w:cs="Arial"/>
                <w:b/>
              </w:rPr>
              <w:t>Sustainability</w:t>
            </w:r>
          </w:p>
          <w:p w14:paraId="6FBE9747" w14:textId="77777777" w:rsidR="008778AD" w:rsidRDefault="008778AD" w:rsidP="003748D3">
            <w:pPr>
              <w:jc w:val="left"/>
              <w:rPr>
                <w:rFonts w:cs="Arial"/>
              </w:rPr>
            </w:pPr>
            <w:r>
              <w:rPr>
                <w:rFonts w:cs="Arial"/>
              </w:rPr>
              <w:t>Mr Slorach presented the sustainability paper to the Board noting that there was a growing concern in the FE sector regarding sustainability and how colleges operate.</w:t>
            </w:r>
          </w:p>
          <w:p w14:paraId="7DBE81D7" w14:textId="77777777" w:rsidR="008778AD" w:rsidRDefault="008778AD" w:rsidP="003748D3">
            <w:pPr>
              <w:jc w:val="left"/>
              <w:rPr>
                <w:rFonts w:cs="Arial"/>
              </w:rPr>
            </w:pPr>
          </w:p>
          <w:p w14:paraId="10880979" w14:textId="77777777" w:rsidR="008778AD" w:rsidRDefault="008778AD" w:rsidP="003748D3">
            <w:pPr>
              <w:jc w:val="left"/>
              <w:rPr>
                <w:rFonts w:cs="Arial"/>
              </w:rPr>
            </w:pPr>
            <w:r>
              <w:rPr>
                <w:rFonts w:cs="Arial"/>
              </w:rPr>
              <w:t>There are various initiatives which the School can take to reduce its carbon efficiency and educate our students at the same time.  The School is currently setting up a Sustainability Working Group (SWG) which has yet to meet.  The initial objective is to agree on a set of Terms of Reference and the ultimate objective is to create a Sustainability Strategy which will be implemented across the various campuses.</w:t>
            </w:r>
          </w:p>
          <w:p w14:paraId="4DE01DE1" w14:textId="77777777" w:rsidR="00ED7AE4" w:rsidRDefault="00ED7AE4" w:rsidP="003748D3">
            <w:pPr>
              <w:jc w:val="left"/>
              <w:rPr>
                <w:rFonts w:cs="Arial"/>
              </w:rPr>
            </w:pPr>
          </w:p>
          <w:p w14:paraId="29E7200C" w14:textId="3002C746" w:rsidR="00ED7AE4" w:rsidRDefault="00ED7AE4" w:rsidP="003748D3">
            <w:pPr>
              <w:jc w:val="left"/>
              <w:rPr>
                <w:rFonts w:cs="Arial"/>
              </w:rPr>
            </w:pPr>
            <w:r>
              <w:rPr>
                <w:rFonts w:cs="Arial"/>
              </w:rPr>
              <w:t xml:space="preserve">Mrs Brett asked if there was anything we could do on running costs and the cost around curriculum activity.  Are we doing inductions for inductions sake and making things to show students that could be done in </w:t>
            </w:r>
            <w:r w:rsidR="00A4493F">
              <w:rPr>
                <w:rFonts w:cs="Arial"/>
              </w:rPr>
              <w:t xml:space="preserve">different </w:t>
            </w:r>
            <w:r>
              <w:rPr>
                <w:rFonts w:cs="Arial"/>
              </w:rPr>
              <w:t xml:space="preserve">ways.  Dr Raby advised that during lockdown we did do digital submissions however we do need to build sets and </w:t>
            </w:r>
            <w:r w:rsidR="00181FB8">
              <w:rPr>
                <w:rFonts w:cs="Arial"/>
              </w:rPr>
              <w:t>scenes;</w:t>
            </w:r>
            <w:r>
              <w:rPr>
                <w:rFonts w:cs="Arial"/>
              </w:rPr>
              <w:t xml:space="preserve"> </w:t>
            </w:r>
            <w:r w:rsidR="00181FB8">
              <w:rPr>
                <w:rFonts w:cs="Arial"/>
              </w:rPr>
              <w:t>however,</w:t>
            </w:r>
            <w:r>
              <w:rPr>
                <w:rFonts w:cs="Arial"/>
              </w:rPr>
              <w:t xml:space="preserve"> we need to look more carefully at recycling those works.</w:t>
            </w:r>
          </w:p>
          <w:p w14:paraId="22C54800" w14:textId="77777777" w:rsidR="00ED7AE4" w:rsidRDefault="00ED7AE4" w:rsidP="003748D3">
            <w:pPr>
              <w:jc w:val="left"/>
              <w:rPr>
                <w:rFonts w:cs="Arial"/>
              </w:rPr>
            </w:pPr>
          </w:p>
          <w:p w14:paraId="0567E119" w14:textId="77777777" w:rsidR="00ED7AE4" w:rsidRPr="00B66CF4" w:rsidRDefault="00ED7AE4" w:rsidP="003748D3">
            <w:pPr>
              <w:jc w:val="left"/>
              <w:rPr>
                <w:rFonts w:cs="Arial"/>
              </w:rPr>
            </w:pPr>
            <w:r>
              <w:rPr>
                <w:rFonts w:cs="Arial"/>
              </w:rPr>
              <w:t>Mr Bailey asked if there were any student representatives on the working group and also a governor champion.  Mr Slorach agreed to seek a student representative and also a governor link for the working group.</w:t>
            </w:r>
          </w:p>
          <w:p w14:paraId="7D333F4A" w14:textId="77777777" w:rsidR="00FB04EE" w:rsidRPr="00B66CF4" w:rsidRDefault="00FB04EE" w:rsidP="00CF4834">
            <w:pPr>
              <w:jc w:val="left"/>
              <w:rPr>
                <w:rFonts w:cs="Arial"/>
              </w:rPr>
            </w:pPr>
          </w:p>
          <w:p w14:paraId="320FF777" w14:textId="77777777" w:rsidR="001846AA" w:rsidRPr="00B66CF4" w:rsidRDefault="00B66CF4" w:rsidP="007E2694">
            <w:pPr>
              <w:jc w:val="left"/>
              <w:rPr>
                <w:rFonts w:cs="Arial"/>
              </w:rPr>
            </w:pPr>
            <w:r>
              <w:rPr>
                <w:rFonts w:cs="Arial"/>
              </w:rPr>
              <w:t xml:space="preserve">Mr </w:t>
            </w:r>
            <w:r w:rsidR="003748D3">
              <w:rPr>
                <w:rFonts w:cs="Arial"/>
              </w:rPr>
              <w:t>Bailey</w:t>
            </w:r>
            <w:r>
              <w:rPr>
                <w:rFonts w:cs="Arial"/>
              </w:rPr>
              <w:t xml:space="preserve"> thanked Mr </w:t>
            </w:r>
            <w:r w:rsidR="003748D3">
              <w:rPr>
                <w:rFonts w:cs="Arial"/>
              </w:rPr>
              <w:t>Slorach</w:t>
            </w:r>
            <w:r>
              <w:rPr>
                <w:rFonts w:cs="Arial"/>
              </w:rPr>
              <w:t xml:space="preserve"> for the update.</w:t>
            </w:r>
          </w:p>
        </w:tc>
        <w:tc>
          <w:tcPr>
            <w:tcW w:w="1249" w:type="dxa"/>
            <w:gridSpan w:val="2"/>
          </w:tcPr>
          <w:p w14:paraId="29955431" w14:textId="77777777" w:rsidR="001873C3" w:rsidRDefault="001873C3" w:rsidP="00A0650E">
            <w:pPr>
              <w:pStyle w:val="ListParagraph"/>
              <w:ind w:left="0"/>
              <w:jc w:val="center"/>
              <w:rPr>
                <w:rFonts w:cs="Arial"/>
              </w:rPr>
            </w:pPr>
          </w:p>
          <w:p w14:paraId="60CBABF9" w14:textId="77777777" w:rsidR="008778AD" w:rsidRDefault="008778AD" w:rsidP="00A0650E">
            <w:pPr>
              <w:pStyle w:val="ListParagraph"/>
              <w:ind w:left="0"/>
              <w:jc w:val="center"/>
              <w:rPr>
                <w:rFonts w:cs="Arial"/>
              </w:rPr>
            </w:pPr>
          </w:p>
          <w:p w14:paraId="009156F0" w14:textId="77777777" w:rsidR="008778AD" w:rsidRDefault="008778AD" w:rsidP="00A0650E">
            <w:pPr>
              <w:pStyle w:val="ListParagraph"/>
              <w:ind w:left="0"/>
              <w:jc w:val="center"/>
              <w:rPr>
                <w:rFonts w:cs="Arial"/>
              </w:rPr>
            </w:pPr>
          </w:p>
          <w:p w14:paraId="62C0E2BE" w14:textId="77777777" w:rsidR="00ED7AE4" w:rsidRDefault="00ED7AE4" w:rsidP="00A0650E">
            <w:pPr>
              <w:pStyle w:val="ListParagraph"/>
              <w:ind w:left="0"/>
              <w:jc w:val="center"/>
              <w:rPr>
                <w:rFonts w:cs="Arial"/>
                <w:b/>
              </w:rPr>
            </w:pPr>
          </w:p>
          <w:p w14:paraId="1CC77DA6" w14:textId="77777777" w:rsidR="00ED7AE4" w:rsidRDefault="00ED7AE4" w:rsidP="00A0650E">
            <w:pPr>
              <w:pStyle w:val="ListParagraph"/>
              <w:ind w:left="0"/>
              <w:jc w:val="center"/>
              <w:rPr>
                <w:rFonts w:cs="Arial"/>
                <w:b/>
              </w:rPr>
            </w:pPr>
          </w:p>
          <w:p w14:paraId="2C2C1A74" w14:textId="77777777" w:rsidR="00ED7AE4" w:rsidRDefault="00ED7AE4" w:rsidP="00A0650E">
            <w:pPr>
              <w:pStyle w:val="ListParagraph"/>
              <w:ind w:left="0"/>
              <w:jc w:val="center"/>
              <w:rPr>
                <w:rFonts w:cs="Arial"/>
                <w:b/>
              </w:rPr>
            </w:pPr>
          </w:p>
          <w:p w14:paraId="32FFA31E" w14:textId="77777777" w:rsidR="00ED7AE4" w:rsidRDefault="00ED7AE4" w:rsidP="00A0650E">
            <w:pPr>
              <w:pStyle w:val="ListParagraph"/>
              <w:ind w:left="0"/>
              <w:jc w:val="center"/>
              <w:rPr>
                <w:rFonts w:cs="Arial"/>
                <w:b/>
              </w:rPr>
            </w:pPr>
          </w:p>
          <w:p w14:paraId="14217A9C" w14:textId="77777777" w:rsidR="00ED7AE4" w:rsidRDefault="00ED7AE4" w:rsidP="00A0650E">
            <w:pPr>
              <w:pStyle w:val="ListParagraph"/>
              <w:ind w:left="0"/>
              <w:jc w:val="center"/>
              <w:rPr>
                <w:rFonts w:cs="Arial"/>
                <w:b/>
              </w:rPr>
            </w:pPr>
          </w:p>
          <w:p w14:paraId="63697BCD" w14:textId="77777777" w:rsidR="00ED7AE4" w:rsidRDefault="00ED7AE4" w:rsidP="00A0650E">
            <w:pPr>
              <w:pStyle w:val="ListParagraph"/>
              <w:ind w:left="0"/>
              <w:jc w:val="center"/>
              <w:rPr>
                <w:rFonts w:cs="Arial"/>
                <w:b/>
              </w:rPr>
            </w:pPr>
          </w:p>
          <w:p w14:paraId="60BF4C1A" w14:textId="77777777" w:rsidR="00ED7AE4" w:rsidRDefault="00ED7AE4" w:rsidP="00A0650E">
            <w:pPr>
              <w:pStyle w:val="ListParagraph"/>
              <w:ind w:left="0"/>
              <w:jc w:val="center"/>
              <w:rPr>
                <w:rFonts w:cs="Arial"/>
                <w:b/>
              </w:rPr>
            </w:pPr>
          </w:p>
          <w:p w14:paraId="25D7591D" w14:textId="77777777" w:rsidR="00ED7AE4" w:rsidRDefault="00ED7AE4" w:rsidP="00A0650E">
            <w:pPr>
              <w:pStyle w:val="ListParagraph"/>
              <w:ind w:left="0"/>
              <w:jc w:val="center"/>
              <w:rPr>
                <w:rFonts w:cs="Arial"/>
                <w:b/>
              </w:rPr>
            </w:pPr>
          </w:p>
          <w:p w14:paraId="518274F1" w14:textId="77777777" w:rsidR="00ED7AE4" w:rsidRDefault="00ED7AE4" w:rsidP="00A0650E">
            <w:pPr>
              <w:pStyle w:val="ListParagraph"/>
              <w:ind w:left="0"/>
              <w:jc w:val="center"/>
              <w:rPr>
                <w:rFonts w:cs="Arial"/>
                <w:b/>
              </w:rPr>
            </w:pPr>
          </w:p>
          <w:p w14:paraId="14CD1F5D" w14:textId="77777777" w:rsidR="00ED7AE4" w:rsidRDefault="00ED7AE4" w:rsidP="00A0650E">
            <w:pPr>
              <w:pStyle w:val="ListParagraph"/>
              <w:ind w:left="0"/>
              <w:jc w:val="center"/>
              <w:rPr>
                <w:rFonts w:cs="Arial"/>
                <w:b/>
              </w:rPr>
            </w:pPr>
          </w:p>
          <w:p w14:paraId="1C38F626" w14:textId="77777777" w:rsidR="00ED7AE4" w:rsidRDefault="00ED7AE4" w:rsidP="00A0650E">
            <w:pPr>
              <w:pStyle w:val="ListParagraph"/>
              <w:ind w:left="0"/>
              <w:jc w:val="center"/>
              <w:rPr>
                <w:rFonts w:cs="Arial"/>
                <w:b/>
              </w:rPr>
            </w:pPr>
          </w:p>
          <w:p w14:paraId="5047CE98" w14:textId="77777777" w:rsidR="00ED7AE4" w:rsidRDefault="00ED7AE4" w:rsidP="00A0650E">
            <w:pPr>
              <w:pStyle w:val="ListParagraph"/>
              <w:ind w:left="0"/>
              <w:jc w:val="center"/>
              <w:rPr>
                <w:rFonts w:cs="Arial"/>
                <w:b/>
              </w:rPr>
            </w:pPr>
          </w:p>
          <w:p w14:paraId="6DCD7F4C" w14:textId="77777777" w:rsidR="00ED7AE4" w:rsidRDefault="00ED7AE4" w:rsidP="00A0650E">
            <w:pPr>
              <w:pStyle w:val="ListParagraph"/>
              <w:ind w:left="0"/>
              <w:jc w:val="center"/>
              <w:rPr>
                <w:rFonts w:cs="Arial"/>
                <w:b/>
              </w:rPr>
            </w:pPr>
          </w:p>
          <w:p w14:paraId="7F997DE4" w14:textId="77777777" w:rsidR="00ED7AE4" w:rsidRDefault="00ED7AE4" w:rsidP="00A0650E">
            <w:pPr>
              <w:pStyle w:val="ListParagraph"/>
              <w:ind w:left="0"/>
              <w:jc w:val="center"/>
              <w:rPr>
                <w:rFonts w:cs="Arial"/>
                <w:b/>
              </w:rPr>
            </w:pPr>
          </w:p>
          <w:p w14:paraId="3E7F9AA0" w14:textId="77777777" w:rsidR="00ED7AE4" w:rsidRDefault="00ED7AE4" w:rsidP="00A0650E">
            <w:pPr>
              <w:pStyle w:val="ListParagraph"/>
              <w:ind w:left="0"/>
              <w:jc w:val="center"/>
              <w:rPr>
                <w:rFonts w:cs="Arial"/>
                <w:b/>
              </w:rPr>
            </w:pPr>
          </w:p>
          <w:p w14:paraId="405BBD46" w14:textId="77777777" w:rsidR="00ED7AE4" w:rsidRDefault="00ED7AE4" w:rsidP="00A0650E">
            <w:pPr>
              <w:pStyle w:val="ListParagraph"/>
              <w:ind w:left="0"/>
              <w:jc w:val="center"/>
              <w:rPr>
                <w:rFonts w:cs="Arial"/>
                <w:b/>
              </w:rPr>
            </w:pPr>
          </w:p>
          <w:p w14:paraId="1A78F568" w14:textId="77777777" w:rsidR="00ED7AE4" w:rsidRDefault="00ED7AE4" w:rsidP="00A0650E">
            <w:pPr>
              <w:pStyle w:val="ListParagraph"/>
              <w:ind w:left="0"/>
              <w:jc w:val="center"/>
              <w:rPr>
                <w:rFonts w:cs="Arial"/>
                <w:b/>
              </w:rPr>
            </w:pPr>
          </w:p>
          <w:p w14:paraId="2D6B5B7E" w14:textId="77777777" w:rsidR="00ED7AE4" w:rsidRDefault="00ED7AE4" w:rsidP="00A0650E">
            <w:pPr>
              <w:pStyle w:val="ListParagraph"/>
              <w:ind w:left="0"/>
              <w:jc w:val="center"/>
              <w:rPr>
                <w:rFonts w:cs="Arial"/>
                <w:b/>
              </w:rPr>
            </w:pPr>
          </w:p>
          <w:p w14:paraId="0AA1B9E8" w14:textId="77777777" w:rsidR="00ED7AE4" w:rsidRDefault="00ED7AE4" w:rsidP="00A0650E">
            <w:pPr>
              <w:pStyle w:val="ListParagraph"/>
              <w:ind w:left="0"/>
              <w:jc w:val="center"/>
              <w:rPr>
                <w:rFonts w:cs="Arial"/>
                <w:b/>
              </w:rPr>
            </w:pPr>
          </w:p>
          <w:p w14:paraId="6D8DFB99" w14:textId="77777777" w:rsidR="008778AD" w:rsidRPr="008778AD" w:rsidRDefault="008778AD" w:rsidP="00A0650E">
            <w:pPr>
              <w:pStyle w:val="ListParagraph"/>
              <w:ind w:left="0"/>
              <w:jc w:val="center"/>
              <w:rPr>
                <w:rFonts w:cs="Arial"/>
                <w:b/>
              </w:rPr>
            </w:pPr>
            <w:r>
              <w:rPr>
                <w:rFonts w:cs="Arial"/>
                <w:b/>
              </w:rPr>
              <w:t>SS</w:t>
            </w:r>
          </w:p>
          <w:p w14:paraId="7AFA0853" w14:textId="77777777" w:rsidR="003534B6" w:rsidRDefault="003534B6" w:rsidP="00A0650E">
            <w:pPr>
              <w:pStyle w:val="ListParagraph"/>
              <w:ind w:left="0"/>
              <w:jc w:val="center"/>
              <w:rPr>
                <w:rFonts w:cs="Arial"/>
              </w:rPr>
            </w:pPr>
          </w:p>
          <w:p w14:paraId="651E6025" w14:textId="77777777" w:rsidR="003534B6" w:rsidRDefault="003534B6" w:rsidP="00A0650E">
            <w:pPr>
              <w:pStyle w:val="ListParagraph"/>
              <w:ind w:left="0"/>
              <w:rPr>
                <w:rFonts w:cs="Arial"/>
              </w:rPr>
            </w:pPr>
          </w:p>
          <w:p w14:paraId="595B5F5B" w14:textId="77777777" w:rsidR="00181FB8" w:rsidRDefault="00181FB8" w:rsidP="00A0650E">
            <w:pPr>
              <w:pStyle w:val="ListParagraph"/>
              <w:ind w:left="0"/>
              <w:rPr>
                <w:rFonts w:cs="Arial"/>
              </w:rPr>
            </w:pPr>
          </w:p>
        </w:tc>
      </w:tr>
      <w:tr w:rsidR="001F283D" w:rsidRPr="00662870" w14:paraId="090EDE9A"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61140C5B" w14:textId="77777777" w:rsidR="001F283D" w:rsidRPr="00B23EB2" w:rsidRDefault="001F283D" w:rsidP="00A0650E">
            <w:pPr>
              <w:jc w:val="left"/>
              <w:rPr>
                <w:rFonts w:cs="Arial"/>
                <w:highlight w:val="yellow"/>
              </w:rPr>
            </w:pPr>
            <w:r w:rsidRPr="00F246DE">
              <w:rPr>
                <w:rFonts w:cs="Arial"/>
              </w:rPr>
              <w:t>1</w:t>
            </w:r>
            <w:r w:rsidR="007E2694" w:rsidRPr="00F246DE">
              <w:rPr>
                <w:rFonts w:cs="Arial"/>
              </w:rPr>
              <w:t>2</w:t>
            </w:r>
            <w:r w:rsidRPr="00F246DE">
              <w:rPr>
                <w:rFonts w:cs="Arial"/>
              </w:rPr>
              <w:t>.</w:t>
            </w:r>
          </w:p>
        </w:tc>
        <w:tc>
          <w:tcPr>
            <w:tcW w:w="7567" w:type="dxa"/>
            <w:gridSpan w:val="3"/>
          </w:tcPr>
          <w:p w14:paraId="592ADC91" w14:textId="77777777" w:rsidR="002C5689" w:rsidRPr="00F246DE" w:rsidRDefault="002C5689" w:rsidP="00A0650E">
            <w:pPr>
              <w:jc w:val="left"/>
              <w:rPr>
                <w:rFonts w:cs="Arial"/>
                <w:b/>
              </w:rPr>
            </w:pPr>
            <w:r w:rsidRPr="00F246DE">
              <w:rPr>
                <w:rFonts w:cs="Arial"/>
                <w:b/>
              </w:rPr>
              <w:t>EXCELLENT STUDENT EXPERIENCE</w:t>
            </w:r>
          </w:p>
          <w:p w14:paraId="5C5C9AE3" w14:textId="77777777" w:rsidR="00291F01" w:rsidRDefault="00291F01" w:rsidP="00A0650E">
            <w:pPr>
              <w:jc w:val="left"/>
              <w:rPr>
                <w:rFonts w:cs="Arial"/>
                <w:b/>
              </w:rPr>
            </w:pPr>
          </w:p>
          <w:p w14:paraId="67AEEC1A" w14:textId="77777777" w:rsidR="002C5689" w:rsidRPr="00291F01" w:rsidRDefault="003748D3" w:rsidP="00A0650E">
            <w:pPr>
              <w:jc w:val="left"/>
              <w:rPr>
                <w:rFonts w:cs="Arial"/>
                <w:b/>
              </w:rPr>
            </w:pPr>
            <w:r>
              <w:rPr>
                <w:rFonts w:cs="Arial"/>
                <w:b/>
              </w:rPr>
              <w:t>Student Voice</w:t>
            </w:r>
          </w:p>
          <w:p w14:paraId="3CA48207" w14:textId="77777777" w:rsidR="00645F84" w:rsidRDefault="00C75E91" w:rsidP="00A0650E">
            <w:pPr>
              <w:jc w:val="left"/>
              <w:rPr>
                <w:rFonts w:cs="Arial"/>
              </w:rPr>
            </w:pPr>
            <w:r>
              <w:rPr>
                <w:rFonts w:cs="Arial"/>
              </w:rPr>
              <w:t>Mr Bailey introduced the Student Governors to the Board and added that this section of the agenda was for them to use in the way they wanted to update the Board on matters and help the Board understand what is going on.</w:t>
            </w:r>
          </w:p>
          <w:p w14:paraId="0E1D258E" w14:textId="77777777" w:rsidR="00C75E91" w:rsidRDefault="00C75E91" w:rsidP="00A0650E">
            <w:pPr>
              <w:jc w:val="left"/>
              <w:rPr>
                <w:rFonts w:cs="Arial"/>
              </w:rPr>
            </w:pPr>
          </w:p>
          <w:p w14:paraId="0F36785A" w14:textId="77777777" w:rsidR="00C75E91" w:rsidRDefault="00C75E91" w:rsidP="00A0650E">
            <w:pPr>
              <w:jc w:val="left"/>
              <w:rPr>
                <w:rFonts w:cs="Arial"/>
              </w:rPr>
            </w:pPr>
            <w:r>
              <w:rPr>
                <w:rFonts w:cs="Arial"/>
              </w:rPr>
              <w:t>Ms Marsh noted that she had spoken with the previous student governor, Gemma Blake, and wanted to raise the following points:</w:t>
            </w:r>
          </w:p>
          <w:p w14:paraId="37B3DE47" w14:textId="77777777" w:rsidR="00445A43" w:rsidRPr="00445A43" w:rsidRDefault="00C75E91" w:rsidP="00445A43">
            <w:pPr>
              <w:pStyle w:val="ListParagraph"/>
              <w:numPr>
                <w:ilvl w:val="0"/>
                <w:numId w:val="2"/>
              </w:numPr>
              <w:jc w:val="left"/>
              <w:rPr>
                <w:rFonts w:cs="Arial"/>
              </w:rPr>
            </w:pPr>
            <w:r>
              <w:rPr>
                <w:rFonts w:cs="Arial"/>
              </w:rPr>
              <w:t xml:space="preserve">Maintenance issues within the Hartlepool Campus had been raised and not addressed.  Students at times felt as if these </w:t>
            </w:r>
            <w:r>
              <w:rPr>
                <w:rFonts w:cs="Arial"/>
              </w:rPr>
              <w:lastRenderedPageBreak/>
              <w:t>issues were not important to the School</w:t>
            </w:r>
            <w:r w:rsidR="00445A43">
              <w:rPr>
                <w:rFonts w:cs="Arial"/>
              </w:rPr>
              <w:t>.  The outdoor space was being addressed and the students were thankful for this.</w:t>
            </w:r>
          </w:p>
          <w:p w14:paraId="0A630B82" w14:textId="75A39DB2" w:rsidR="00C75E91" w:rsidRDefault="00C75E91" w:rsidP="00C75E91">
            <w:pPr>
              <w:pStyle w:val="ListParagraph"/>
              <w:numPr>
                <w:ilvl w:val="0"/>
                <w:numId w:val="2"/>
              </w:numPr>
              <w:jc w:val="left"/>
              <w:rPr>
                <w:rFonts w:cs="Arial"/>
              </w:rPr>
            </w:pPr>
            <w:r w:rsidRPr="007438F0">
              <w:rPr>
                <w:rFonts w:cs="Arial"/>
                <w:i/>
                <w:iCs/>
              </w:rPr>
              <w:t>Consent</w:t>
            </w:r>
            <w:r>
              <w:rPr>
                <w:rFonts w:cs="Arial"/>
              </w:rPr>
              <w:t xml:space="preserve"> Talk.  The </w:t>
            </w:r>
            <w:r w:rsidR="00A4493F" w:rsidRPr="007438F0">
              <w:rPr>
                <w:rFonts w:cs="Arial"/>
                <w:i/>
                <w:iCs/>
              </w:rPr>
              <w:t>Consent</w:t>
            </w:r>
            <w:r w:rsidR="00A4493F">
              <w:rPr>
                <w:rFonts w:cs="Arial"/>
              </w:rPr>
              <w:t xml:space="preserve"> </w:t>
            </w:r>
            <w:r>
              <w:rPr>
                <w:rFonts w:cs="Arial"/>
              </w:rPr>
              <w:t>talk which had taken place had affected a number of students.  It was a very hard topic to hear and it would have been beneficial to have care/support afterwards to discuss</w:t>
            </w:r>
          </w:p>
          <w:p w14:paraId="14BD392B" w14:textId="77777777" w:rsidR="00C75E91" w:rsidRDefault="00C75E91" w:rsidP="00C75E91">
            <w:pPr>
              <w:jc w:val="left"/>
              <w:rPr>
                <w:rFonts w:cs="Arial"/>
              </w:rPr>
            </w:pPr>
          </w:p>
          <w:p w14:paraId="3A46F047" w14:textId="20E5AAA1" w:rsidR="00C75E91" w:rsidRDefault="00C75E91" w:rsidP="00C75E91">
            <w:pPr>
              <w:jc w:val="left"/>
              <w:rPr>
                <w:rFonts w:cs="Arial"/>
              </w:rPr>
            </w:pPr>
            <w:r>
              <w:rPr>
                <w:rFonts w:cs="Arial"/>
              </w:rPr>
              <w:t xml:space="preserve">Mr Waddington commented that the </w:t>
            </w:r>
            <w:r w:rsidR="00A4493F" w:rsidRPr="007438F0">
              <w:rPr>
                <w:rFonts w:cs="Arial"/>
                <w:i/>
                <w:iCs/>
              </w:rPr>
              <w:t>Consent</w:t>
            </w:r>
            <w:r w:rsidR="00A4493F">
              <w:rPr>
                <w:rFonts w:cs="Arial"/>
              </w:rPr>
              <w:t xml:space="preserve"> </w:t>
            </w:r>
            <w:r>
              <w:rPr>
                <w:rFonts w:cs="Arial"/>
              </w:rPr>
              <w:t>talk was provided by an external agency</w:t>
            </w:r>
            <w:r w:rsidR="00445A43">
              <w:rPr>
                <w:rFonts w:cs="Arial"/>
              </w:rPr>
              <w:t xml:space="preserve"> and was very hard hitting.  The Induction group has already met to discuss how it can be delivered in the future and we will take note of the comments here.  The Planning &amp; Partnership Group has also discussed the matter and noted it was a very difficult topic to discuss.</w:t>
            </w:r>
          </w:p>
          <w:p w14:paraId="4E7C9C79" w14:textId="77777777" w:rsidR="00445A43" w:rsidRDefault="00445A43" w:rsidP="00C75E91">
            <w:pPr>
              <w:jc w:val="left"/>
              <w:rPr>
                <w:rFonts w:cs="Arial"/>
              </w:rPr>
            </w:pPr>
          </w:p>
          <w:p w14:paraId="1D8BAF24" w14:textId="77777777" w:rsidR="00445A43" w:rsidRDefault="00445A43" w:rsidP="00C75E91">
            <w:pPr>
              <w:jc w:val="left"/>
              <w:rPr>
                <w:rFonts w:cs="Arial"/>
              </w:rPr>
            </w:pPr>
            <w:r>
              <w:rPr>
                <w:rFonts w:cs="Arial"/>
              </w:rPr>
              <w:t xml:space="preserve">Ms Coulson noted that all FE students had loved wellbeing week and would like to see more of it.  It was a good socialisation method and allowed students time to reflect.  The new building was </w:t>
            </w:r>
            <w:r w:rsidR="00181FB8">
              <w:rPr>
                <w:rFonts w:cs="Arial"/>
              </w:rPr>
              <w:t>lovely;</w:t>
            </w:r>
            <w:r>
              <w:rPr>
                <w:rFonts w:cs="Arial"/>
              </w:rPr>
              <w:t xml:space="preserve"> however, everyone </w:t>
            </w:r>
            <w:r w:rsidR="00181FB8">
              <w:rPr>
                <w:rFonts w:cs="Arial"/>
              </w:rPr>
              <w:t>agreed</w:t>
            </w:r>
            <w:r>
              <w:rPr>
                <w:rFonts w:cs="Arial"/>
              </w:rPr>
              <w:t xml:space="preserve"> that it needed more artwork on the walls to make it look and feel like an arts school.</w:t>
            </w:r>
          </w:p>
          <w:p w14:paraId="12CAC21C" w14:textId="77777777" w:rsidR="00445A43" w:rsidRDefault="00445A43" w:rsidP="00C75E91">
            <w:pPr>
              <w:jc w:val="left"/>
              <w:rPr>
                <w:rFonts w:cs="Arial"/>
              </w:rPr>
            </w:pPr>
          </w:p>
          <w:p w14:paraId="07857156" w14:textId="77777777" w:rsidR="00445A43" w:rsidRDefault="00445A43" w:rsidP="00C75E91">
            <w:pPr>
              <w:jc w:val="left"/>
              <w:rPr>
                <w:rFonts w:cs="Arial"/>
              </w:rPr>
            </w:pPr>
            <w:r>
              <w:rPr>
                <w:rFonts w:cs="Arial"/>
              </w:rPr>
              <w:t>The Board concurred with Ms Coulson’s comments.  Mr Waddington noted that this end of year show would help this and we hoped to have more artwork as time progressed.</w:t>
            </w:r>
          </w:p>
          <w:p w14:paraId="25599675" w14:textId="77777777" w:rsidR="00445A43" w:rsidRDefault="00445A43" w:rsidP="00C75E91">
            <w:pPr>
              <w:jc w:val="left"/>
              <w:rPr>
                <w:rFonts w:cs="Arial"/>
              </w:rPr>
            </w:pPr>
          </w:p>
          <w:p w14:paraId="78EDD267" w14:textId="77777777" w:rsidR="00445A43" w:rsidRDefault="00445A43" w:rsidP="00C75E91">
            <w:pPr>
              <w:jc w:val="left"/>
              <w:rPr>
                <w:rFonts w:cs="Arial"/>
              </w:rPr>
            </w:pPr>
            <w:r>
              <w:rPr>
                <w:rFonts w:cs="Arial"/>
              </w:rPr>
              <w:t xml:space="preserve">Ms Webber agreed with Ms Marsh that maintenance was an issue and was having a negative impact on those using the space.  </w:t>
            </w:r>
            <w:r w:rsidR="00AD144C">
              <w:rPr>
                <w:rFonts w:cs="Arial"/>
              </w:rPr>
              <w:t>Also,</w:t>
            </w:r>
            <w:r>
              <w:rPr>
                <w:rFonts w:cs="Arial"/>
              </w:rPr>
              <w:t xml:space="preserve"> communications need to improve.  This is communications between lecturers and students</w:t>
            </w:r>
            <w:r w:rsidR="006D0D42">
              <w:rPr>
                <w:rFonts w:cs="Arial"/>
              </w:rPr>
              <w:t>.  Communicating about what is happening and following through on ideas suggestions.</w:t>
            </w:r>
          </w:p>
          <w:p w14:paraId="56ADB9B2" w14:textId="77777777" w:rsidR="006D0D42" w:rsidRDefault="006D0D42" w:rsidP="00C75E91">
            <w:pPr>
              <w:jc w:val="left"/>
              <w:rPr>
                <w:rFonts w:cs="Arial"/>
              </w:rPr>
            </w:pPr>
          </w:p>
          <w:p w14:paraId="61B9BA4D" w14:textId="77777777" w:rsidR="006D0D42" w:rsidRDefault="006D0D42" w:rsidP="00C75E91">
            <w:pPr>
              <w:jc w:val="left"/>
              <w:rPr>
                <w:rFonts w:cs="Arial"/>
              </w:rPr>
            </w:pPr>
            <w:r>
              <w:rPr>
                <w:rFonts w:cs="Arial"/>
              </w:rPr>
              <w:t>Ms Webber noted that engagement with students was not as good as it could be.  We need to encourage events and use of the facilities could be much better.  The library should be a central hub for students however it closes early compared to the buildings.  She also asked if the student survey results would be shared and what is being taken from the results.</w:t>
            </w:r>
          </w:p>
          <w:p w14:paraId="2D2D179B" w14:textId="77777777" w:rsidR="006D0D42" w:rsidRDefault="006D0D42" w:rsidP="00C75E91">
            <w:pPr>
              <w:jc w:val="left"/>
              <w:rPr>
                <w:rFonts w:cs="Arial"/>
              </w:rPr>
            </w:pPr>
          </w:p>
          <w:p w14:paraId="35EF63E9" w14:textId="77777777" w:rsidR="006D0D42" w:rsidRDefault="006D0D42" w:rsidP="00C75E91">
            <w:pPr>
              <w:jc w:val="left"/>
              <w:rPr>
                <w:rFonts w:cs="Arial"/>
              </w:rPr>
            </w:pPr>
            <w:r>
              <w:rPr>
                <w:rFonts w:cs="Arial"/>
              </w:rPr>
              <w:t>Mr Waddington advised that the survey related to Level 6 students and is done nationally so the School does not have control over the questions or timing of the survey.  The student perception survey is mirrored to Level 4 and Level 5 students.  The School notes the difficulties with the Library and will be looking at this.  Church Square is a challenge and we need to encourage the community there and also encourage movement of the students throughout the School.  This is something we will keep working on.</w:t>
            </w:r>
          </w:p>
          <w:p w14:paraId="3BD8A9E0" w14:textId="77777777" w:rsidR="006D0D42" w:rsidRDefault="006D0D42" w:rsidP="00C75E91">
            <w:pPr>
              <w:jc w:val="left"/>
              <w:rPr>
                <w:rFonts w:cs="Arial"/>
              </w:rPr>
            </w:pPr>
          </w:p>
          <w:p w14:paraId="01F9D41D" w14:textId="25CFAACC" w:rsidR="006D0D42" w:rsidRPr="00C75E91" w:rsidRDefault="006D0D42" w:rsidP="00C75E91">
            <w:pPr>
              <w:jc w:val="left"/>
              <w:rPr>
                <w:rFonts w:cs="Arial"/>
              </w:rPr>
            </w:pPr>
            <w:r>
              <w:rPr>
                <w:rFonts w:cs="Arial"/>
              </w:rPr>
              <w:lastRenderedPageBreak/>
              <w:t>Mr Bailey asked Ms Webber</w:t>
            </w:r>
            <w:r w:rsidR="00400032">
              <w:rPr>
                <w:rFonts w:cs="Arial"/>
              </w:rPr>
              <w:t>,</w:t>
            </w:r>
            <w:r>
              <w:rPr>
                <w:rFonts w:cs="Arial"/>
              </w:rPr>
              <w:t xml:space="preserve"> Ms Marsh</w:t>
            </w:r>
            <w:r w:rsidR="00400032">
              <w:rPr>
                <w:rFonts w:cs="Arial"/>
              </w:rPr>
              <w:t xml:space="preserve"> and Ms Coulson</w:t>
            </w:r>
            <w:r>
              <w:rPr>
                <w:rFonts w:cs="Arial"/>
              </w:rPr>
              <w:t xml:space="preserve"> if they would be willing to show him around the buildings</w:t>
            </w:r>
            <w:r w:rsidR="00400032">
              <w:rPr>
                <w:rFonts w:cs="Arial"/>
              </w:rPr>
              <w:t xml:space="preserve"> to see them through the eyes of the student cohort</w:t>
            </w:r>
            <w:r>
              <w:rPr>
                <w:rFonts w:cs="Arial"/>
              </w:rPr>
              <w:t xml:space="preserve">.  Both Ms Webber and Ms Marsh </w:t>
            </w:r>
            <w:r w:rsidR="00400032">
              <w:rPr>
                <w:rFonts w:cs="Arial"/>
              </w:rPr>
              <w:t xml:space="preserve">and Ms Coulson </w:t>
            </w:r>
            <w:r>
              <w:rPr>
                <w:rFonts w:cs="Arial"/>
              </w:rPr>
              <w:t>agreed to do this.</w:t>
            </w:r>
          </w:p>
          <w:p w14:paraId="684B18ED" w14:textId="77777777" w:rsidR="00645F84" w:rsidRDefault="00645F84" w:rsidP="00A0650E">
            <w:pPr>
              <w:jc w:val="left"/>
              <w:rPr>
                <w:rFonts w:cs="Arial"/>
              </w:rPr>
            </w:pPr>
          </w:p>
          <w:p w14:paraId="24082560" w14:textId="2AD81274" w:rsidR="00CC2C71" w:rsidRDefault="00CC2C71" w:rsidP="0079719F">
            <w:pPr>
              <w:jc w:val="left"/>
              <w:rPr>
                <w:rFonts w:cs="Arial"/>
              </w:rPr>
            </w:pPr>
            <w:r>
              <w:rPr>
                <w:rFonts w:cs="Arial"/>
              </w:rPr>
              <w:t xml:space="preserve">Mr </w:t>
            </w:r>
            <w:r w:rsidR="00400032">
              <w:rPr>
                <w:rFonts w:cs="Arial"/>
              </w:rPr>
              <w:t xml:space="preserve">Bailey </w:t>
            </w:r>
            <w:r>
              <w:rPr>
                <w:rFonts w:cs="Arial"/>
              </w:rPr>
              <w:t xml:space="preserve">thanked </w:t>
            </w:r>
            <w:r w:rsidR="003748D3">
              <w:rPr>
                <w:rFonts w:cs="Arial"/>
              </w:rPr>
              <w:t>the Student Governors</w:t>
            </w:r>
            <w:r>
              <w:rPr>
                <w:rFonts w:cs="Arial"/>
              </w:rPr>
              <w:t xml:space="preserve"> for the update.</w:t>
            </w:r>
          </w:p>
          <w:p w14:paraId="678EA638" w14:textId="77777777" w:rsidR="0010253E" w:rsidRPr="00B85B58" w:rsidRDefault="0010253E" w:rsidP="002C5689">
            <w:pPr>
              <w:jc w:val="left"/>
              <w:rPr>
                <w:rFonts w:cs="Arial"/>
              </w:rPr>
            </w:pPr>
          </w:p>
        </w:tc>
        <w:tc>
          <w:tcPr>
            <w:tcW w:w="1249" w:type="dxa"/>
            <w:gridSpan w:val="2"/>
          </w:tcPr>
          <w:p w14:paraId="668BA415" w14:textId="77777777" w:rsidR="001F283D" w:rsidRDefault="001F283D" w:rsidP="00A0650E">
            <w:pPr>
              <w:pStyle w:val="ListParagraph"/>
              <w:ind w:left="0"/>
              <w:jc w:val="center"/>
              <w:rPr>
                <w:rFonts w:cs="Arial"/>
              </w:rPr>
            </w:pPr>
          </w:p>
          <w:p w14:paraId="1622AF7E" w14:textId="77777777" w:rsidR="006D0D42" w:rsidRDefault="006D0D42" w:rsidP="00A0650E">
            <w:pPr>
              <w:pStyle w:val="ListParagraph"/>
              <w:ind w:left="0"/>
              <w:jc w:val="center"/>
              <w:rPr>
                <w:rFonts w:cs="Arial"/>
              </w:rPr>
            </w:pPr>
          </w:p>
          <w:p w14:paraId="4BB343E6" w14:textId="77777777" w:rsidR="006D0D42" w:rsidRDefault="006D0D42" w:rsidP="00A0650E">
            <w:pPr>
              <w:pStyle w:val="ListParagraph"/>
              <w:ind w:left="0"/>
              <w:jc w:val="center"/>
              <w:rPr>
                <w:rFonts w:cs="Arial"/>
              </w:rPr>
            </w:pPr>
          </w:p>
          <w:p w14:paraId="3740A134" w14:textId="77777777" w:rsidR="006D0D42" w:rsidRDefault="006D0D42" w:rsidP="00A0650E">
            <w:pPr>
              <w:pStyle w:val="ListParagraph"/>
              <w:ind w:left="0"/>
              <w:jc w:val="center"/>
              <w:rPr>
                <w:rFonts w:cs="Arial"/>
              </w:rPr>
            </w:pPr>
          </w:p>
          <w:p w14:paraId="457508C7" w14:textId="77777777" w:rsidR="006D0D42" w:rsidRDefault="006D0D42" w:rsidP="00A0650E">
            <w:pPr>
              <w:pStyle w:val="ListParagraph"/>
              <w:ind w:left="0"/>
              <w:jc w:val="center"/>
              <w:rPr>
                <w:rFonts w:cs="Arial"/>
              </w:rPr>
            </w:pPr>
          </w:p>
          <w:p w14:paraId="35DE9FAC" w14:textId="77777777" w:rsidR="006D0D42" w:rsidRDefault="006D0D42" w:rsidP="00A0650E">
            <w:pPr>
              <w:pStyle w:val="ListParagraph"/>
              <w:ind w:left="0"/>
              <w:jc w:val="center"/>
              <w:rPr>
                <w:rFonts w:cs="Arial"/>
              </w:rPr>
            </w:pPr>
          </w:p>
          <w:p w14:paraId="38A05A1C" w14:textId="77777777" w:rsidR="006D0D42" w:rsidRDefault="006D0D42" w:rsidP="00A0650E">
            <w:pPr>
              <w:pStyle w:val="ListParagraph"/>
              <w:ind w:left="0"/>
              <w:jc w:val="center"/>
              <w:rPr>
                <w:rFonts w:cs="Arial"/>
              </w:rPr>
            </w:pPr>
          </w:p>
          <w:p w14:paraId="7AADA8BA" w14:textId="77777777" w:rsidR="006D0D42" w:rsidRDefault="006D0D42" w:rsidP="00A0650E">
            <w:pPr>
              <w:pStyle w:val="ListParagraph"/>
              <w:ind w:left="0"/>
              <w:jc w:val="center"/>
              <w:rPr>
                <w:rFonts w:cs="Arial"/>
              </w:rPr>
            </w:pPr>
          </w:p>
          <w:p w14:paraId="732EEF7D" w14:textId="77777777" w:rsidR="006D0D42" w:rsidRDefault="006D0D42" w:rsidP="00A0650E">
            <w:pPr>
              <w:pStyle w:val="ListParagraph"/>
              <w:ind w:left="0"/>
              <w:jc w:val="center"/>
              <w:rPr>
                <w:rFonts w:cs="Arial"/>
              </w:rPr>
            </w:pPr>
          </w:p>
          <w:p w14:paraId="6AA67B6E" w14:textId="77777777" w:rsidR="006D0D42" w:rsidRDefault="006D0D42" w:rsidP="00A0650E">
            <w:pPr>
              <w:pStyle w:val="ListParagraph"/>
              <w:ind w:left="0"/>
              <w:jc w:val="center"/>
              <w:rPr>
                <w:rFonts w:cs="Arial"/>
              </w:rPr>
            </w:pPr>
          </w:p>
          <w:p w14:paraId="0FDA0FE5" w14:textId="77777777" w:rsidR="006D0D42" w:rsidRDefault="006D0D42" w:rsidP="00A0650E">
            <w:pPr>
              <w:pStyle w:val="ListParagraph"/>
              <w:ind w:left="0"/>
              <w:jc w:val="center"/>
              <w:rPr>
                <w:rFonts w:cs="Arial"/>
              </w:rPr>
            </w:pPr>
          </w:p>
          <w:p w14:paraId="3BA06B01" w14:textId="77777777" w:rsidR="006D0D42" w:rsidRDefault="006D0D42" w:rsidP="00A0650E">
            <w:pPr>
              <w:pStyle w:val="ListParagraph"/>
              <w:ind w:left="0"/>
              <w:jc w:val="center"/>
              <w:rPr>
                <w:rFonts w:cs="Arial"/>
              </w:rPr>
            </w:pPr>
          </w:p>
          <w:p w14:paraId="1435E2A7" w14:textId="77777777" w:rsidR="006D0D42" w:rsidRDefault="006D0D42" w:rsidP="00A0650E">
            <w:pPr>
              <w:pStyle w:val="ListParagraph"/>
              <w:ind w:left="0"/>
              <w:jc w:val="center"/>
              <w:rPr>
                <w:rFonts w:cs="Arial"/>
              </w:rPr>
            </w:pPr>
          </w:p>
          <w:p w14:paraId="7244D99C" w14:textId="77777777" w:rsidR="006D0D42" w:rsidRDefault="006D0D42" w:rsidP="00A0650E">
            <w:pPr>
              <w:pStyle w:val="ListParagraph"/>
              <w:ind w:left="0"/>
              <w:jc w:val="center"/>
              <w:rPr>
                <w:rFonts w:cs="Arial"/>
              </w:rPr>
            </w:pPr>
          </w:p>
          <w:p w14:paraId="565D37AC" w14:textId="77777777" w:rsidR="006D0D42" w:rsidRDefault="006D0D42" w:rsidP="00A0650E">
            <w:pPr>
              <w:pStyle w:val="ListParagraph"/>
              <w:ind w:left="0"/>
              <w:jc w:val="center"/>
              <w:rPr>
                <w:rFonts w:cs="Arial"/>
              </w:rPr>
            </w:pPr>
          </w:p>
          <w:p w14:paraId="512DA104" w14:textId="77777777" w:rsidR="006D0D42" w:rsidRDefault="006D0D42" w:rsidP="00A0650E">
            <w:pPr>
              <w:pStyle w:val="ListParagraph"/>
              <w:ind w:left="0"/>
              <w:jc w:val="center"/>
              <w:rPr>
                <w:rFonts w:cs="Arial"/>
              </w:rPr>
            </w:pPr>
          </w:p>
          <w:p w14:paraId="5E8706FE" w14:textId="77777777" w:rsidR="008778AD" w:rsidRDefault="008778AD" w:rsidP="00A0650E">
            <w:pPr>
              <w:pStyle w:val="ListParagraph"/>
              <w:ind w:left="0"/>
              <w:jc w:val="center"/>
              <w:rPr>
                <w:rFonts w:cs="Arial"/>
              </w:rPr>
            </w:pPr>
          </w:p>
          <w:p w14:paraId="7D2437BB" w14:textId="77777777" w:rsidR="008778AD" w:rsidRDefault="008778AD" w:rsidP="00A0650E">
            <w:pPr>
              <w:pStyle w:val="ListParagraph"/>
              <w:ind w:left="0"/>
              <w:jc w:val="center"/>
              <w:rPr>
                <w:rFonts w:cs="Arial"/>
              </w:rPr>
            </w:pPr>
          </w:p>
          <w:p w14:paraId="717AEBA1" w14:textId="77777777" w:rsidR="008778AD" w:rsidRDefault="008778AD" w:rsidP="00A0650E">
            <w:pPr>
              <w:pStyle w:val="ListParagraph"/>
              <w:ind w:left="0"/>
              <w:jc w:val="center"/>
              <w:rPr>
                <w:rFonts w:cs="Arial"/>
              </w:rPr>
            </w:pPr>
          </w:p>
          <w:p w14:paraId="13AE7282" w14:textId="77777777" w:rsidR="008778AD" w:rsidRDefault="008778AD" w:rsidP="00A0650E">
            <w:pPr>
              <w:pStyle w:val="ListParagraph"/>
              <w:ind w:left="0"/>
              <w:jc w:val="center"/>
              <w:rPr>
                <w:rFonts w:cs="Arial"/>
              </w:rPr>
            </w:pPr>
          </w:p>
          <w:p w14:paraId="266B91D0" w14:textId="77777777" w:rsidR="008778AD" w:rsidRDefault="008778AD" w:rsidP="00A0650E">
            <w:pPr>
              <w:pStyle w:val="ListParagraph"/>
              <w:ind w:left="0"/>
              <w:jc w:val="center"/>
              <w:rPr>
                <w:rFonts w:cs="Arial"/>
              </w:rPr>
            </w:pPr>
          </w:p>
          <w:p w14:paraId="07C58EF7" w14:textId="77777777" w:rsidR="008778AD" w:rsidRDefault="008778AD" w:rsidP="00A0650E">
            <w:pPr>
              <w:pStyle w:val="ListParagraph"/>
              <w:ind w:left="0"/>
              <w:jc w:val="center"/>
              <w:rPr>
                <w:rFonts w:cs="Arial"/>
              </w:rPr>
            </w:pPr>
          </w:p>
          <w:p w14:paraId="410A4843" w14:textId="77777777" w:rsidR="008778AD" w:rsidRDefault="008778AD" w:rsidP="00A0650E">
            <w:pPr>
              <w:pStyle w:val="ListParagraph"/>
              <w:ind w:left="0"/>
              <w:jc w:val="center"/>
              <w:rPr>
                <w:rFonts w:cs="Arial"/>
              </w:rPr>
            </w:pPr>
          </w:p>
          <w:p w14:paraId="42830476" w14:textId="77777777" w:rsidR="008778AD" w:rsidRDefault="008778AD" w:rsidP="00A0650E">
            <w:pPr>
              <w:pStyle w:val="ListParagraph"/>
              <w:ind w:left="0"/>
              <w:jc w:val="center"/>
              <w:rPr>
                <w:rFonts w:cs="Arial"/>
              </w:rPr>
            </w:pPr>
          </w:p>
          <w:p w14:paraId="374EFFB4" w14:textId="77777777" w:rsidR="008778AD" w:rsidRDefault="008778AD" w:rsidP="00A0650E">
            <w:pPr>
              <w:pStyle w:val="ListParagraph"/>
              <w:ind w:left="0"/>
              <w:jc w:val="center"/>
              <w:rPr>
                <w:rFonts w:cs="Arial"/>
              </w:rPr>
            </w:pPr>
          </w:p>
          <w:p w14:paraId="6CB47840" w14:textId="77777777" w:rsidR="008778AD" w:rsidRDefault="008778AD" w:rsidP="00A0650E">
            <w:pPr>
              <w:pStyle w:val="ListParagraph"/>
              <w:ind w:left="0"/>
              <w:jc w:val="center"/>
              <w:rPr>
                <w:rFonts w:cs="Arial"/>
              </w:rPr>
            </w:pPr>
          </w:p>
          <w:p w14:paraId="6276239D" w14:textId="77777777" w:rsidR="008778AD" w:rsidRDefault="008778AD" w:rsidP="00A0650E">
            <w:pPr>
              <w:pStyle w:val="ListParagraph"/>
              <w:ind w:left="0"/>
              <w:jc w:val="center"/>
              <w:rPr>
                <w:rFonts w:cs="Arial"/>
              </w:rPr>
            </w:pPr>
          </w:p>
          <w:p w14:paraId="69411B52" w14:textId="77777777" w:rsidR="008778AD" w:rsidRDefault="008778AD" w:rsidP="00A0650E">
            <w:pPr>
              <w:pStyle w:val="ListParagraph"/>
              <w:ind w:left="0"/>
              <w:jc w:val="center"/>
              <w:rPr>
                <w:rFonts w:cs="Arial"/>
              </w:rPr>
            </w:pPr>
          </w:p>
          <w:p w14:paraId="01C1F81A" w14:textId="77777777" w:rsidR="008778AD" w:rsidRDefault="008778AD" w:rsidP="00A0650E">
            <w:pPr>
              <w:pStyle w:val="ListParagraph"/>
              <w:ind w:left="0"/>
              <w:jc w:val="center"/>
              <w:rPr>
                <w:rFonts w:cs="Arial"/>
              </w:rPr>
            </w:pPr>
          </w:p>
          <w:p w14:paraId="0957B2B9" w14:textId="77777777" w:rsidR="008778AD" w:rsidRDefault="008778AD" w:rsidP="00A0650E">
            <w:pPr>
              <w:pStyle w:val="ListParagraph"/>
              <w:ind w:left="0"/>
              <w:jc w:val="center"/>
              <w:rPr>
                <w:rFonts w:cs="Arial"/>
              </w:rPr>
            </w:pPr>
          </w:p>
          <w:p w14:paraId="04701C4F" w14:textId="77777777" w:rsidR="008778AD" w:rsidRDefault="008778AD" w:rsidP="00A0650E">
            <w:pPr>
              <w:pStyle w:val="ListParagraph"/>
              <w:ind w:left="0"/>
              <w:jc w:val="center"/>
              <w:rPr>
                <w:rFonts w:cs="Arial"/>
              </w:rPr>
            </w:pPr>
          </w:p>
          <w:p w14:paraId="5BFAB68A" w14:textId="77777777" w:rsidR="008778AD" w:rsidRDefault="008778AD" w:rsidP="00A0650E">
            <w:pPr>
              <w:pStyle w:val="ListParagraph"/>
              <w:ind w:left="0"/>
              <w:jc w:val="center"/>
              <w:rPr>
                <w:rFonts w:cs="Arial"/>
              </w:rPr>
            </w:pPr>
          </w:p>
          <w:p w14:paraId="3C39B164" w14:textId="77777777" w:rsidR="008778AD" w:rsidRDefault="008778AD" w:rsidP="00A0650E">
            <w:pPr>
              <w:pStyle w:val="ListParagraph"/>
              <w:ind w:left="0"/>
              <w:jc w:val="center"/>
              <w:rPr>
                <w:rFonts w:cs="Arial"/>
              </w:rPr>
            </w:pPr>
          </w:p>
          <w:p w14:paraId="0C571370" w14:textId="77777777" w:rsidR="008778AD" w:rsidRDefault="008778AD" w:rsidP="00A0650E">
            <w:pPr>
              <w:pStyle w:val="ListParagraph"/>
              <w:ind w:left="0"/>
              <w:jc w:val="center"/>
              <w:rPr>
                <w:rFonts w:cs="Arial"/>
              </w:rPr>
            </w:pPr>
          </w:p>
          <w:p w14:paraId="03915575" w14:textId="77777777" w:rsidR="008778AD" w:rsidRDefault="008778AD" w:rsidP="00A0650E">
            <w:pPr>
              <w:pStyle w:val="ListParagraph"/>
              <w:ind w:left="0"/>
              <w:jc w:val="center"/>
              <w:rPr>
                <w:rFonts w:cs="Arial"/>
              </w:rPr>
            </w:pPr>
          </w:p>
          <w:p w14:paraId="79880B98" w14:textId="77777777" w:rsidR="008778AD" w:rsidRDefault="008778AD" w:rsidP="00A0650E">
            <w:pPr>
              <w:pStyle w:val="ListParagraph"/>
              <w:ind w:left="0"/>
              <w:jc w:val="center"/>
              <w:rPr>
                <w:rFonts w:cs="Arial"/>
              </w:rPr>
            </w:pPr>
          </w:p>
          <w:p w14:paraId="7331B8DB" w14:textId="77777777" w:rsidR="008778AD" w:rsidRDefault="008778AD" w:rsidP="00A0650E">
            <w:pPr>
              <w:pStyle w:val="ListParagraph"/>
              <w:ind w:left="0"/>
              <w:jc w:val="center"/>
              <w:rPr>
                <w:rFonts w:cs="Arial"/>
              </w:rPr>
            </w:pPr>
          </w:p>
          <w:p w14:paraId="558DA677" w14:textId="77777777" w:rsidR="008778AD" w:rsidRDefault="008778AD" w:rsidP="00A0650E">
            <w:pPr>
              <w:pStyle w:val="ListParagraph"/>
              <w:ind w:left="0"/>
              <w:jc w:val="center"/>
              <w:rPr>
                <w:rFonts w:cs="Arial"/>
              </w:rPr>
            </w:pPr>
          </w:p>
          <w:p w14:paraId="3637F547" w14:textId="77777777" w:rsidR="008778AD" w:rsidRDefault="008778AD" w:rsidP="00A0650E">
            <w:pPr>
              <w:pStyle w:val="ListParagraph"/>
              <w:ind w:left="0"/>
              <w:jc w:val="center"/>
              <w:rPr>
                <w:rFonts w:cs="Arial"/>
              </w:rPr>
            </w:pPr>
          </w:p>
          <w:p w14:paraId="1BC97AAA" w14:textId="77777777" w:rsidR="008778AD" w:rsidRDefault="008778AD" w:rsidP="00A0650E">
            <w:pPr>
              <w:pStyle w:val="ListParagraph"/>
              <w:ind w:left="0"/>
              <w:jc w:val="center"/>
              <w:rPr>
                <w:rFonts w:cs="Arial"/>
              </w:rPr>
            </w:pPr>
          </w:p>
          <w:p w14:paraId="1B738561" w14:textId="77777777" w:rsidR="008778AD" w:rsidRDefault="008778AD" w:rsidP="00A0650E">
            <w:pPr>
              <w:pStyle w:val="ListParagraph"/>
              <w:ind w:left="0"/>
              <w:jc w:val="center"/>
              <w:rPr>
                <w:rFonts w:cs="Arial"/>
              </w:rPr>
            </w:pPr>
          </w:p>
          <w:p w14:paraId="39D0A7DD" w14:textId="77777777" w:rsidR="008778AD" w:rsidRDefault="008778AD" w:rsidP="00A0650E">
            <w:pPr>
              <w:pStyle w:val="ListParagraph"/>
              <w:ind w:left="0"/>
              <w:jc w:val="center"/>
              <w:rPr>
                <w:rFonts w:cs="Arial"/>
              </w:rPr>
            </w:pPr>
          </w:p>
          <w:p w14:paraId="14C4AA05" w14:textId="77777777" w:rsidR="008778AD" w:rsidRDefault="008778AD" w:rsidP="00A0650E">
            <w:pPr>
              <w:pStyle w:val="ListParagraph"/>
              <w:ind w:left="0"/>
              <w:jc w:val="center"/>
              <w:rPr>
                <w:rFonts w:cs="Arial"/>
              </w:rPr>
            </w:pPr>
          </w:p>
          <w:p w14:paraId="57BB4866" w14:textId="77777777" w:rsidR="008778AD" w:rsidRDefault="008778AD" w:rsidP="00A0650E">
            <w:pPr>
              <w:pStyle w:val="ListParagraph"/>
              <w:ind w:left="0"/>
              <w:jc w:val="center"/>
              <w:rPr>
                <w:rFonts w:cs="Arial"/>
              </w:rPr>
            </w:pPr>
          </w:p>
          <w:p w14:paraId="46D54EF1" w14:textId="77777777" w:rsidR="008778AD" w:rsidRDefault="008778AD" w:rsidP="00A0650E">
            <w:pPr>
              <w:pStyle w:val="ListParagraph"/>
              <w:ind w:left="0"/>
              <w:jc w:val="center"/>
              <w:rPr>
                <w:rFonts w:cs="Arial"/>
              </w:rPr>
            </w:pPr>
          </w:p>
          <w:p w14:paraId="00423DE2" w14:textId="77777777" w:rsidR="008778AD" w:rsidRDefault="008778AD" w:rsidP="00A0650E">
            <w:pPr>
              <w:pStyle w:val="ListParagraph"/>
              <w:ind w:left="0"/>
              <w:jc w:val="center"/>
              <w:rPr>
                <w:rFonts w:cs="Arial"/>
              </w:rPr>
            </w:pPr>
          </w:p>
          <w:p w14:paraId="084CC1C6" w14:textId="77777777" w:rsidR="008778AD" w:rsidRDefault="008778AD" w:rsidP="00A0650E">
            <w:pPr>
              <w:pStyle w:val="ListParagraph"/>
              <w:ind w:left="0"/>
              <w:jc w:val="center"/>
              <w:rPr>
                <w:rFonts w:cs="Arial"/>
              </w:rPr>
            </w:pPr>
          </w:p>
          <w:p w14:paraId="03B28507" w14:textId="77777777" w:rsidR="008778AD" w:rsidRDefault="008778AD" w:rsidP="00A0650E">
            <w:pPr>
              <w:pStyle w:val="ListParagraph"/>
              <w:ind w:left="0"/>
              <w:jc w:val="center"/>
              <w:rPr>
                <w:rFonts w:cs="Arial"/>
              </w:rPr>
            </w:pPr>
          </w:p>
          <w:p w14:paraId="72A612F4" w14:textId="77777777" w:rsidR="008778AD" w:rsidRDefault="008778AD" w:rsidP="00A0650E">
            <w:pPr>
              <w:pStyle w:val="ListParagraph"/>
              <w:ind w:left="0"/>
              <w:jc w:val="center"/>
              <w:rPr>
                <w:rFonts w:cs="Arial"/>
              </w:rPr>
            </w:pPr>
          </w:p>
          <w:p w14:paraId="68321F24" w14:textId="77777777" w:rsidR="008778AD" w:rsidRDefault="008778AD" w:rsidP="00A0650E">
            <w:pPr>
              <w:pStyle w:val="ListParagraph"/>
              <w:ind w:left="0"/>
              <w:jc w:val="center"/>
              <w:rPr>
                <w:rFonts w:cs="Arial"/>
              </w:rPr>
            </w:pPr>
          </w:p>
          <w:p w14:paraId="65E18ECE" w14:textId="77777777" w:rsidR="008778AD" w:rsidRDefault="008778AD" w:rsidP="00A0650E">
            <w:pPr>
              <w:pStyle w:val="ListParagraph"/>
              <w:ind w:left="0"/>
              <w:jc w:val="center"/>
              <w:rPr>
                <w:rFonts w:cs="Arial"/>
              </w:rPr>
            </w:pPr>
          </w:p>
          <w:p w14:paraId="19304FCD" w14:textId="77777777" w:rsidR="008778AD" w:rsidRDefault="008778AD" w:rsidP="00A0650E">
            <w:pPr>
              <w:pStyle w:val="ListParagraph"/>
              <w:ind w:left="0"/>
              <w:jc w:val="center"/>
              <w:rPr>
                <w:rFonts w:cs="Arial"/>
              </w:rPr>
            </w:pPr>
          </w:p>
          <w:p w14:paraId="6D723294" w14:textId="77777777" w:rsidR="008778AD" w:rsidRDefault="008778AD" w:rsidP="00A0650E">
            <w:pPr>
              <w:pStyle w:val="ListParagraph"/>
              <w:ind w:left="0"/>
              <w:jc w:val="center"/>
              <w:rPr>
                <w:rFonts w:cs="Arial"/>
              </w:rPr>
            </w:pPr>
          </w:p>
          <w:p w14:paraId="510B4011" w14:textId="77777777" w:rsidR="008778AD" w:rsidRDefault="008778AD" w:rsidP="00A0650E">
            <w:pPr>
              <w:pStyle w:val="ListParagraph"/>
              <w:ind w:left="0"/>
              <w:jc w:val="center"/>
              <w:rPr>
                <w:rFonts w:cs="Arial"/>
              </w:rPr>
            </w:pPr>
          </w:p>
          <w:p w14:paraId="37A5A005" w14:textId="77777777" w:rsidR="008778AD" w:rsidRDefault="008778AD" w:rsidP="00A0650E">
            <w:pPr>
              <w:pStyle w:val="ListParagraph"/>
              <w:ind w:left="0"/>
              <w:jc w:val="center"/>
              <w:rPr>
                <w:rFonts w:cs="Arial"/>
              </w:rPr>
            </w:pPr>
          </w:p>
          <w:p w14:paraId="67F8C378" w14:textId="77777777" w:rsidR="008778AD" w:rsidRDefault="008778AD" w:rsidP="00A0650E">
            <w:pPr>
              <w:pStyle w:val="ListParagraph"/>
              <w:ind w:left="0"/>
              <w:jc w:val="center"/>
              <w:rPr>
                <w:rFonts w:cs="Arial"/>
              </w:rPr>
            </w:pPr>
          </w:p>
          <w:p w14:paraId="4D6FC2C3" w14:textId="77777777" w:rsidR="008778AD" w:rsidRDefault="008778AD" w:rsidP="00A0650E">
            <w:pPr>
              <w:pStyle w:val="ListParagraph"/>
              <w:ind w:left="0"/>
              <w:jc w:val="center"/>
              <w:rPr>
                <w:rFonts w:cs="Arial"/>
              </w:rPr>
            </w:pPr>
          </w:p>
          <w:p w14:paraId="2B7B7248" w14:textId="77777777" w:rsidR="00181FB8" w:rsidRDefault="00181FB8" w:rsidP="007438F0">
            <w:pPr>
              <w:pStyle w:val="ListParagraph"/>
              <w:ind w:left="0"/>
              <w:rPr>
                <w:rFonts w:cs="Arial"/>
                <w:b/>
              </w:rPr>
            </w:pPr>
          </w:p>
          <w:p w14:paraId="3B6E8C75" w14:textId="77777777" w:rsidR="00067E08" w:rsidRDefault="00067E08" w:rsidP="00A0650E">
            <w:pPr>
              <w:pStyle w:val="ListParagraph"/>
              <w:ind w:left="0"/>
              <w:jc w:val="center"/>
              <w:rPr>
                <w:rFonts w:cs="Arial"/>
                <w:b/>
              </w:rPr>
            </w:pPr>
          </w:p>
          <w:p w14:paraId="4F57EAAF" w14:textId="58F14846" w:rsidR="00400032" w:rsidRDefault="008778AD" w:rsidP="00A0650E">
            <w:pPr>
              <w:pStyle w:val="ListParagraph"/>
              <w:ind w:left="0"/>
              <w:jc w:val="center"/>
              <w:rPr>
                <w:rFonts w:cs="Arial"/>
                <w:b/>
              </w:rPr>
            </w:pPr>
            <w:r w:rsidRPr="008778AD">
              <w:rPr>
                <w:rFonts w:cs="Arial"/>
                <w:b/>
              </w:rPr>
              <w:t>TB/SW/</w:t>
            </w:r>
          </w:p>
          <w:p w14:paraId="39DBFDE3" w14:textId="15E87A55" w:rsidR="008778AD" w:rsidRPr="008778AD" w:rsidRDefault="008778AD" w:rsidP="00A0650E">
            <w:pPr>
              <w:pStyle w:val="ListParagraph"/>
              <w:ind w:left="0"/>
              <w:jc w:val="center"/>
              <w:rPr>
                <w:rFonts w:cs="Arial"/>
                <w:b/>
              </w:rPr>
            </w:pPr>
            <w:r w:rsidRPr="008778AD">
              <w:rPr>
                <w:rFonts w:cs="Arial"/>
                <w:b/>
              </w:rPr>
              <w:lastRenderedPageBreak/>
              <w:t>RM</w:t>
            </w:r>
            <w:r w:rsidR="00400032">
              <w:rPr>
                <w:rFonts w:cs="Arial"/>
                <w:b/>
              </w:rPr>
              <w:t>/FC</w:t>
            </w:r>
          </w:p>
          <w:p w14:paraId="47A7BD1D" w14:textId="77777777" w:rsidR="008778AD" w:rsidRDefault="008778AD" w:rsidP="00A0650E">
            <w:pPr>
              <w:pStyle w:val="ListParagraph"/>
              <w:ind w:left="0"/>
              <w:jc w:val="center"/>
              <w:rPr>
                <w:rFonts w:cs="Arial"/>
              </w:rPr>
            </w:pPr>
          </w:p>
        </w:tc>
      </w:tr>
      <w:tr w:rsidR="002531B2" w:rsidRPr="00662870" w14:paraId="3A5312BD"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1A7E5DFD" w14:textId="77777777" w:rsidR="002531B2" w:rsidRPr="00B85B58" w:rsidRDefault="002531B2" w:rsidP="00A0650E">
            <w:pPr>
              <w:jc w:val="left"/>
              <w:rPr>
                <w:rFonts w:cs="Arial"/>
              </w:rPr>
            </w:pPr>
            <w:r w:rsidRPr="00B85B58">
              <w:rPr>
                <w:rFonts w:cs="Arial"/>
              </w:rPr>
              <w:lastRenderedPageBreak/>
              <w:t>1</w:t>
            </w:r>
            <w:r w:rsidR="007E2694">
              <w:rPr>
                <w:rFonts w:cs="Arial"/>
              </w:rPr>
              <w:t>3</w:t>
            </w:r>
            <w:r w:rsidRPr="00B85B58">
              <w:rPr>
                <w:rFonts w:cs="Arial"/>
              </w:rPr>
              <w:t>.</w:t>
            </w:r>
          </w:p>
        </w:tc>
        <w:tc>
          <w:tcPr>
            <w:tcW w:w="7567" w:type="dxa"/>
            <w:gridSpan w:val="3"/>
          </w:tcPr>
          <w:p w14:paraId="7CE8748B" w14:textId="77777777" w:rsidR="002531B2" w:rsidRDefault="002C5689" w:rsidP="00A0650E">
            <w:pPr>
              <w:jc w:val="left"/>
              <w:rPr>
                <w:rFonts w:cs="Arial"/>
                <w:b/>
              </w:rPr>
            </w:pPr>
            <w:r>
              <w:rPr>
                <w:rFonts w:cs="Arial"/>
                <w:b/>
              </w:rPr>
              <w:t>GOVERNANCE AND COMPLIANCE</w:t>
            </w:r>
          </w:p>
          <w:p w14:paraId="7CCBFD31" w14:textId="77777777" w:rsidR="00AF6283" w:rsidRDefault="00AF6283" w:rsidP="00A0650E">
            <w:pPr>
              <w:jc w:val="left"/>
              <w:rPr>
                <w:rFonts w:cs="Arial"/>
                <w:b/>
              </w:rPr>
            </w:pPr>
          </w:p>
          <w:p w14:paraId="38BD3504" w14:textId="77777777" w:rsidR="002C5689" w:rsidRPr="00B85B58" w:rsidRDefault="003748D3" w:rsidP="00A0650E">
            <w:pPr>
              <w:jc w:val="left"/>
              <w:rPr>
                <w:rFonts w:cs="Arial"/>
                <w:b/>
              </w:rPr>
            </w:pPr>
            <w:r>
              <w:rPr>
                <w:rFonts w:cs="Arial"/>
                <w:b/>
              </w:rPr>
              <w:t>Health &amp; Safety</w:t>
            </w:r>
            <w:r w:rsidR="002C5689">
              <w:rPr>
                <w:rFonts w:cs="Arial"/>
                <w:b/>
              </w:rPr>
              <w:t xml:space="preserve"> Policy</w:t>
            </w:r>
          </w:p>
          <w:p w14:paraId="4DA7A9CD" w14:textId="77777777" w:rsidR="001B63E7" w:rsidRDefault="009D04C2" w:rsidP="002C5689">
            <w:pPr>
              <w:jc w:val="left"/>
              <w:rPr>
                <w:rFonts w:cs="Arial"/>
              </w:rPr>
            </w:pPr>
            <w:r>
              <w:rPr>
                <w:rFonts w:cs="Arial"/>
              </w:rPr>
              <w:t xml:space="preserve">Mr Slorach presented the </w:t>
            </w:r>
            <w:r w:rsidR="003748D3">
              <w:rPr>
                <w:rFonts w:cs="Arial"/>
              </w:rPr>
              <w:t>Health &amp; Safety</w:t>
            </w:r>
            <w:r>
              <w:rPr>
                <w:rFonts w:cs="Arial"/>
              </w:rPr>
              <w:t xml:space="preserve"> Policy to the Board.  It was noted that this policy is reviewed on an annual basis.</w:t>
            </w:r>
            <w:r w:rsidR="000028BF">
              <w:rPr>
                <w:rFonts w:cs="Arial"/>
              </w:rPr>
              <w:t xml:space="preserve">  Mr Hughes now sits on the Health &amp; safety Committee as a Board representative so is the Boards link governor to Health and Safety.</w:t>
            </w:r>
          </w:p>
          <w:p w14:paraId="342A0506" w14:textId="77777777" w:rsidR="000028BF" w:rsidRDefault="000028BF" w:rsidP="002C5689">
            <w:pPr>
              <w:jc w:val="left"/>
              <w:rPr>
                <w:rFonts w:cs="Arial"/>
              </w:rPr>
            </w:pPr>
          </w:p>
          <w:p w14:paraId="4B0F9211" w14:textId="77777777" w:rsidR="000028BF" w:rsidRDefault="000028BF" w:rsidP="002C5689">
            <w:pPr>
              <w:jc w:val="left"/>
              <w:rPr>
                <w:rFonts w:cs="Arial"/>
              </w:rPr>
            </w:pPr>
            <w:r>
              <w:rPr>
                <w:rFonts w:cs="Arial"/>
              </w:rPr>
              <w:t>Professor Rapley asked about assurance for implementing the policy.  Mr Slorach advised that induction checklists were being reviewed and timings to ensure this was done.</w:t>
            </w:r>
          </w:p>
          <w:p w14:paraId="2F637CAE" w14:textId="77777777" w:rsidR="000028BF" w:rsidRDefault="000028BF" w:rsidP="002C5689">
            <w:pPr>
              <w:jc w:val="left"/>
              <w:rPr>
                <w:rFonts w:cs="Arial"/>
              </w:rPr>
            </w:pPr>
          </w:p>
          <w:p w14:paraId="16B2E546" w14:textId="77777777" w:rsidR="001024CA" w:rsidRDefault="001024CA" w:rsidP="002C5689">
            <w:pPr>
              <w:jc w:val="left"/>
              <w:rPr>
                <w:rFonts w:cs="Arial"/>
              </w:rPr>
            </w:pPr>
            <w:r>
              <w:rPr>
                <w:rFonts w:cs="Arial"/>
              </w:rPr>
              <w:t xml:space="preserve">The Board </w:t>
            </w:r>
            <w:r w:rsidR="003748D3">
              <w:rPr>
                <w:rFonts w:cs="Arial"/>
                <w:b/>
              </w:rPr>
              <w:t>approved</w:t>
            </w:r>
            <w:r>
              <w:rPr>
                <w:rFonts w:cs="Arial"/>
                <w:b/>
              </w:rPr>
              <w:t xml:space="preserve"> </w:t>
            </w:r>
            <w:r w:rsidR="003748D3">
              <w:rPr>
                <w:rFonts w:cs="Arial"/>
              </w:rPr>
              <w:t>the Health &amp; Safety Policy</w:t>
            </w:r>
            <w:r>
              <w:rPr>
                <w:rFonts w:cs="Arial"/>
              </w:rPr>
              <w:t>.</w:t>
            </w:r>
          </w:p>
          <w:p w14:paraId="68125B89" w14:textId="77777777" w:rsidR="001024CA" w:rsidRDefault="001024CA" w:rsidP="002C5689">
            <w:pPr>
              <w:jc w:val="left"/>
              <w:rPr>
                <w:rFonts w:cs="Arial"/>
              </w:rPr>
            </w:pPr>
          </w:p>
          <w:p w14:paraId="234E7DF3" w14:textId="77777777" w:rsidR="001024CA" w:rsidRPr="001024CA" w:rsidRDefault="001024CA" w:rsidP="002C5689">
            <w:pPr>
              <w:jc w:val="left"/>
              <w:rPr>
                <w:rFonts w:cs="Arial"/>
              </w:rPr>
            </w:pPr>
            <w:r>
              <w:rPr>
                <w:rFonts w:cs="Arial"/>
              </w:rPr>
              <w:t xml:space="preserve">Mr </w:t>
            </w:r>
            <w:r w:rsidR="003748D3">
              <w:rPr>
                <w:rFonts w:cs="Arial"/>
              </w:rPr>
              <w:t>Bailey</w:t>
            </w:r>
            <w:r>
              <w:rPr>
                <w:rFonts w:cs="Arial"/>
              </w:rPr>
              <w:t xml:space="preserve"> thanked Mr Slorach for the report.</w:t>
            </w:r>
          </w:p>
          <w:p w14:paraId="15428B54" w14:textId="77777777" w:rsidR="002C5689" w:rsidRPr="00B85B58" w:rsidRDefault="002C5689" w:rsidP="002C5689">
            <w:pPr>
              <w:jc w:val="left"/>
              <w:rPr>
                <w:rFonts w:cs="Arial"/>
              </w:rPr>
            </w:pPr>
          </w:p>
        </w:tc>
        <w:tc>
          <w:tcPr>
            <w:tcW w:w="1249" w:type="dxa"/>
            <w:gridSpan w:val="2"/>
          </w:tcPr>
          <w:p w14:paraId="34E7C3E6" w14:textId="77777777" w:rsidR="002531B2" w:rsidRDefault="002531B2" w:rsidP="00A0650E">
            <w:pPr>
              <w:pStyle w:val="ListParagraph"/>
              <w:ind w:left="0"/>
              <w:jc w:val="center"/>
              <w:rPr>
                <w:rFonts w:cs="Arial"/>
              </w:rPr>
            </w:pPr>
          </w:p>
        </w:tc>
      </w:tr>
      <w:tr w:rsidR="00AC7A5D" w:rsidRPr="00662870" w14:paraId="5D7ECD97"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36" w:type="dxa"/>
          </w:tcPr>
          <w:p w14:paraId="2002C1BE" w14:textId="77777777" w:rsidR="00AC7A5D" w:rsidRDefault="00AC7A5D" w:rsidP="00A0650E">
            <w:pPr>
              <w:jc w:val="left"/>
              <w:rPr>
                <w:rFonts w:cs="Arial"/>
              </w:rPr>
            </w:pPr>
            <w:r>
              <w:rPr>
                <w:rFonts w:cs="Arial"/>
              </w:rPr>
              <w:t>1</w:t>
            </w:r>
            <w:r w:rsidR="007E2694">
              <w:rPr>
                <w:rFonts w:cs="Arial"/>
              </w:rPr>
              <w:t>4</w:t>
            </w:r>
            <w:r>
              <w:rPr>
                <w:rFonts w:cs="Arial"/>
              </w:rPr>
              <w:t>.</w:t>
            </w:r>
          </w:p>
        </w:tc>
        <w:tc>
          <w:tcPr>
            <w:tcW w:w="7567" w:type="dxa"/>
            <w:gridSpan w:val="3"/>
          </w:tcPr>
          <w:p w14:paraId="24CF4AC6" w14:textId="77777777" w:rsidR="002F5847" w:rsidRDefault="003748D3" w:rsidP="00A0650E">
            <w:pPr>
              <w:jc w:val="left"/>
              <w:rPr>
                <w:rFonts w:cs="Arial"/>
                <w:b/>
              </w:rPr>
            </w:pPr>
            <w:r>
              <w:rPr>
                <w:rFonts w:cs="Arial"/>
                <w:b/>
              </w:rPr>
              <w:t>Terms of Reference – Finance &amp; General Purposes Committee</w:t>
            </w:r>
          </w:p>
          <w:p w14:paraId="3F7462F9" w14:textId="77777777" w:rsidR="00EA7E78" w:rsidRDefault="003748D3" w:rsidP="003748D3">
            <w:pPr>
              <w:jc w:val="left"/>
              <w:rPr>
                <w:rFonts w:cs="Arial"/>
              </w:rPr>
            </w:pPr>
            <w:r>
              <w:rPr>
                <w:rFonts w:cs="Arial"/>
              </w:rPr>
              <w:t>Dr Raby presented the revised Terms of Reference for the Finance Committee to the Board, extending the remit to include “General Purposes”.</w:t>
            </w:r>
          </w:p>
          <w:p w14:paraId="6F05CA83" w14:textId="77777777" w:rsidR="00C92FD3" w:rsidRDefault="00C92FD3" w:rsidP="003748D3">
            <w:pPr>
              <w:jc w:val="left"/>
              <w:rPr>
                <w:rFonts w:cs="Arial"/>
              </w:rPr>
            </w:pPr>
          </w:p>
          <w:p w14:paraId="4C36FE8C" w14:textId="77777777" w:rsidR="00C92FD3" w:rsidRDefault="00C92FD3" w:rsidP="003748D3">
            <w:pPr>
              <w:jc w:val="left"/>
              <w:rPr>
                <w:rFonts w:cs="Arial"/>
              </w:rPr>
            </w:pPr>
            <w:r>
              <w:rPr>
                <w:rFonts w:cs="Arial"/>
              </w:rPr>
              <w:t>Mr Swain welcomed the change and noted it was a step forward, however, we need to ensure that we do not diminish discussion at Corporation Board.  The changes should enhance the discussions.</w:t>
            </w:r>
          </w:p>
          <w:p w14:paraId="74D01D8B" w14:textId="77777777" w:rsidR="000028BF" w:rsidRDefault="000028BF" w:rsidP="003748D3">
            <w:pPr>
              <w:jc w:val="left"/>
              <w:rPr>
                <w:rFonts w:cs="Arial"/>
              </w:rPr>
            </w:pPr>
          </w:p>
          <w:p w14:paraId="6F0A51C8" w14:textId="4AF303D1" w:rsidR="003748D3" w:rsidRDefault="000028BF" w:rsidP="003748D3">
            <w:pPr>
              <w:jc w:val="left"/>
              <w:rPr>
                <w:rFonts w:cs="Arial"/>
              </w:rPr>
            </w:pPr>
            <w:r>
              <w:rPr>
                <w:rFonts w:cs="Arial"/>
              </w:rPr>
              <w:t>Mr</w:t>
            </w:r>
            <w:r w:rsidR="00344D47">
              <w:rPr>
                <w:rFonts w:cs="Arial"/>
              </w:rPr>
              <w:t>s</w:t>
            </w:r>
            <w:r>
              <w:rPr>
                <w:rFonts w:cs="Arial"/>
              </w:rPr>
              <w:t xml:space="preserve"> Fawcett added that everyone has a duty to read the papers and going forward we need to ensure people still read them.  Mr Bailey concurred and noted that individual members still have responsibility to comment and challenge.</w:t>
            </w:r>
          </w:p>
          <w:p w14:paraId="79F06242" w14:textId="77777777" w:rsidR="000028BF" w:rsidRDefault="000028BF" w:rsidP="003748D3">
            <w:pPr>
              <w:jc w:val="left"/>
              <w:rPr>
                <w:rFonts w:cs="Arial"/>
              </w:rPr>
            </w:pPr>
          </w:p>
          <w:p w14:paraId="15F680E1" w14:textId="3E48A46A" w:rsidR="000028BF" w:rsidRDefault="000028BF" w:rsidP="003748D3">
            <w:pPr>
              <w:jc w:val="left"/>
              <w:rPr>
                <w:rFonts w:cs="Arial"/>
              </w:rPr>
            </w:pPr>
            <w:r>
              <w:rPr>
                <w:rFonts w:cs="Arial"/>
              </w:rPr>
              <w:t>Dr Raby thanked members for their comments and noted that it was still the Board</w:t>
            </w:r>
            <w:r w:rsidR="00400032">
              <w:rPr>
                <w:rFonts w:cs="Arial"/>
              </w:rPr>
              <w:t>’</w:t>
            </w:r>
            <w:r>
              <w:rPr>
                <w:rFonts w:cs="Arial"/>
              </w:rPr>
              <w:t xml:space="preserve">s responsibility to approve the budget </w:t>
            </w:r>
            <w:r w:rsidR="00400032">
              <w:rPr>
                <w:rFonts w:cs="Arial"/>
              </w:rPr>
              <w:t xml:space="preserve">ahead of the start of the financial year </w:t>
            </w:r>
            <w:r>
              <w:rPr>
                <w:rFonts w:cs="Arial"/>
              </w:rPr>
              <w:t>so finance matters will still require discussion and engagement at Corporation Board level.</w:t>
            </w:r>
          </w:p>
          <w:p w14:paraId="2CBAF7CE" w14:textId="77777777" w:rsidR="003748D3" w:rsidRDefault="003748D3" w:rsidP="003748D3">
            <w:pPr>
              <w:jc w:val="left"/>
              <w:rPr>
                <w:rFonts w:cs="Arial"/>
              </w:rPr>
            </w:pPr>
          </w:p>
          <w:p w14:paraId="1BC158EE" w14:textId="77777777" w:rsidR="003748D3" w:rsidRDefault="003748D3" w:rsidP="003748D3">
            <w:pPr>
              <w:jc w:val="left"/>
              <w:rPr>
                <w:rFonts w:cs="Arial"/>
              </w:rPr>
            </w:pPr>
            <w:r>
              <w:rPr>
                <w:rFonts w:cs="Arial"/>
              </w:rPr>
              <w:t xml:space="preserve">The Board </w:t>
            </w:r>
            <w:r>
              <w:rPr>
                <w:rFonts w:cs="Arial"/>
                <w:b/>
              </w:rPr>
              <w:t xml:space="preserve">approved </w:t>
            </w:r>
            <w:r>
              <w:rPr>
                <w:rFonts w:cs="Arial"/>
              </w:rPr>
              <w:t>the change in the Terms of Reference for the sub-committee</w:t>
            </w:r>
            <w:r w:rsidR="00181FB8">
              <w:rPr>
                <w:rFonts w:cs="Arial"/>
              </w:rPr>
              <w:t>.</w:t>
            </w:r>
          </w:p>
          <w:p w14:paraId="637D53B0" w14:textId="77777777" w:rsidR="003748D3" w:rsidRPr="003748D3" w:rsidRDefault="003748D3" w:rsidP="00181FB8">
            <w:pPr>
              <w:jc w:val="left"/>
              <w:rPr>
                <w:rFonts w:cs="Arial"/>
              </w:rPr>
            </w:pPr>
          </w:p>
        </w:tc>
        <w:tc>
          <w:tcPr>
            <w:tcW w:w="1249" w:type="dxa"/>
            <w:gridSpan w:val="2"/>
          </w:tcPr>
          <w:p w14:paraId="5A006DBD" w14:textId="77777777" w:rsidR="00AC7A5D" w:rsidRDefault="00AC7A5D" w:rsidP="00A0650E">
            <w:pPr>
              <w:pStyle w:val="ListParagraph"/>
              <w:ind w:left="0"/>
              <w:jc w:val="center"/>
              <w:rPr>
                <w:rFonts w:cs="Arial"/>
              </w:rPr>
            </w:pPr>
          </w:p>
        </w:tc>
      </w:tr>
      <w:tr w:rsidR="00B15DEB" w:rsidRPr="00662870" w14:paraId="55ED626D"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64A20334" w14:textId="77777777" w:rsidR="005F2FD5" w:rsidRPr="00B85B58" w:rsidRDefault="005F2FD5" w:rsidP="00A0650E">
            <w:pPr>
              <w:jc w:val="left"/>
              <w:rPr>
                <w:rFonts w:cs="Arial"/>
              </w:rPr>
            </w:pPr>
            <w:bookmarkStart w:id="1" w:name="_Hlk76714208"/>
            <w:r w:rsidRPr="00B85B58">
              <w:rPr>
                <w:rFonts w:cs="Arial"/>
              </w:rPr>
              <w:lastRenderedPageBreak/>
              <w:t>1</w:t>
            </w:r>
            <w:r w:rsidR="007E2694">
              <w:rPr>
                <w:rFonts w:cs="Arial"/>
              </w:rPr>
              <w:t>5</w:t>
            </w:r>
            <w:r w:rsidRPr="00B85B58">
              <w:rPr>
                <w:rFonts w:cs="Arial"/>
              </w:rPr>
              <w:t>.</w:t>
            </w:r>
          </w:p>
        </w:tc>
        <w:tc>
          <w:tcPr>
            <w:tcW w:w="7567" w:type="dxa"/>
            <w:gridSpan w:val="3"/>
          </w:tcPr>
          <w:p w14:paraId="3661CA91" w14:textId="77777777" w:rsidR="00260891" w:rsidRPr="00B85B58" w:rsidRDefault="002C5689" w:rsidP="00A0650E">
            <w:pPr>
              <w:jc w:val="left"/>
              <w:rPr>
                <w:rFonts w:cs="Arial"/>
                <w:b/>
              </w:rPr>
            </w:pPr>
            <w:r>
              <w:rPr>
                <w:rFonts w:cs="Arial"/>
                <w:b/>
              </w:rPr>
              <w:t>Minutes of Sub-Committees</w:t>
            </w:r>
          </w:p>
          <w:p w14:paraId="60A4ECFF" w14:textId="77777777" w:rsidR="002C5689" w:rsidRPr="00B85B58" w:rsidRDefault="002C5689" w:rsidP="002C5689">
            <w:pPr>
              <w:jc w:val="left"/>
            </w:pPr>
            <w:r w:rsidRPr="00B85B58">
              <w:t xml:space="preserve">The Board </w:t>
            </w:r>
            <w:r w:rsidRPr="00B85B58">
              <w:rPr>
                <w:b/>
              </w:rPr>
              <w:t xml:space="preserve">noted </w:t>
            </w:r>
            <w:r w:rsidRPr="00B85B58">
              <w:t>the Minutes of the Sub-Committee</w:t>
            </w:r>
            <w:r>
              <w:t>s.</w:t>
            </w:r>
          </w:p>
          <w:p w14:paraId="3224E80D" w14:textId="77777777" w:rsidR="001F6B0C" w:rsidRPr="00B85B58" w:rsidRDefault="001F6B0C" w:rsidP="001F6B0C">
            <w:pPr>
              <w:jc w:val="left"/>
              <w:rPr>
                <w:rFonts w:cs="Arial"/>
              </w:rPr>
            </w:pPr>
          </w:p>
        </w:tc>
        <w:tc>
          <w:tcPr>
            <w:tcW w:w="1249" w:type="dxa"/>
            <w:gridSpan w:val="2"/>
          </w:tcPr>
          <w:p w14:paraId="4CE70666" w14:textId="77777777" w:rsidR="00B15DEB" w:rsidRDefault="00B15DEB" w:rsidP="00A0650E">
            <w:pPr>
              <w:pStyle w:val="ListParagraph"/>
              <w:ind w:left="0"/>
              <w:jc w:val="center"/>
              <w:rPr>
                <w:rFonts w:cs="Arial"/>
              </w:rPr>
            </w:pPr>
          </w:p>
        </w:tc>
      </w:tr>
      <w:tr w:rsidR="007E2694" w:rsidRPr="00662870" w14:paraId="5415C901"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0EE5D49B" w14:textId="77777777" w:rsidR="007E2694" w:rsidRPr="00B85B58" w:rsidRDefault="007E2694" w:rsidP="00A0650E">
            <w:pPr>
              <w:jc w:val="left"/>
              <w:rPr>
                <w:rFonts w:cs="Arial"/>
              </w:rPr>
            </w:pPr>
            <w:r>
              <w:rPr>
                <w:rFonts w:cs="Arial"/>
              </w:rPr>
              <w:t>16.</w:t>
            </w:r>
          </w:p>
        </w:tc>
        <w:tc>
          <w:tcPr>
            <w:tcW w:w="7567" w:type="dxa"/>
            <w:gridSpan w:val="3"/>
          </w:tcPr>
          <w:p w14:paraId="2219EC18" w14:textId="77777777" w:rsidR="002C5689" w:rsidRDefault="002C5689" w:rsidP="00A0650E">
            <w:pPr>
              <w:jc w:val="left"/>
              <w:rPr>
                <w:rFonts w:cs="Arial"/>
                <w:b/>
              </w:rPr>
            </w:pPr>
            <w:r>
              <w:rPr>
                <w:rFonts w:cs="Arial"/>
                <w:b/>
              </w:rPr>
              <w:t>OTHER MATTERS</w:t>
            </w:r>
          </w:p>
          <w:p w14:paraId="57830785" w14:textId="77777777" w:rsidR="004B583C" w:rsidRDefault="004B583C" w:rsidP="00A0650E">
            <w:pPr>
              <w:jc w:val="left"/>
              <w:rPr>
                <w:rFonts w:cs="Arial"/>
                <w:b/>
              </w:rPr>
            </w:pPr>
          </w:p>
          <w:p w14:paraId="58C45900" w14:textId="77777777" w:rsidR="002C5689" w:rsidRDefault="002C5689" w:rsidP="00A0650E">
            <w:pPr>
              <w:jc w:val="left"/>
              <w:rPr>
                <w:rFonts w:cs="Arial"/>
                <w:b/>
              </w:rPr>
            </w:pPr>
            <w:r>
              <w:rPr>
                <w:rFonts w:cs="Arial"/>
                <w:b/>
              </w:rPr>
              <w:t>OfS Reportable Events</w:t>
            </w:r>
          </w:p>
          <w:p w14:paraId="7F972D1D" w14:textId="77777777" w:rsidR="002C5689" w:rsidRDefault="002C5689" w:rsidP="002C5689">
            <w:pPr>
              <w:pStyle w:val="ListParagraph"/>
              <w:ind w:left="0"/>
              <w:jc w:val="left"/>
            </w:pPr>
            <w:r>
              <w:t xml:space="preserve">Dr Raby confirmed that </w:t>
            </w:r>
            <w:r w:rsidR="001F44F2">
              <w:t xml:space="preserve">based on the January 2022 guidelines, </w:t>
            </w:r>
            <w:r>
              <w:t>there were no reportable events.</w:t>
            </w:r>
            <w:r w:rsidR="004B583C">
              <w:t xml:space="preserve">  </w:t>
            </w:r>
          </w:p>
          <w:p w14:paraId="65AAA2C0" w14:textId="77777777" w:rsidR="003751E3" w:rsidRPr="003751E3" w:rsidRDefault="003751E3" w:rsidP="00A0650E">
            <w:pPr>
              <w:jc w:val="left"/>
              <w:rPr>
                <w:rFonts w:cs="Arial"/>
              </w:rPr>
            </w:pPr>
          </w:p>
        </w:tc>
        <w:tc>
          <w:tcPr>
            <w:tcW w:w="1249" w:type="dxa"/>
            <w:gridSpan w:val="2"/>
          </w:tcPr>
          <w:p w14:paraId="5E328B45" w14:textId="77777777" w:rsidR="007E2694" w:rsidRDefault="007E2694" w:rsidP="00A0650E">
            <w:pPr>
              <w:pStyle w:val="ListParagraph"/>
              <w:ind w:left="0"/>
              <w:jc w:val="center"/>
              <w:rPr>
                <w:rFonts w:cs="Arial"/>
              </w:rPr>
            </w:pPr>
          </w:p>
        </w:tc>
      </w:tr>
      <w:tr w:rsidR="007E2694" w:rsidRPr="00662870" w14:paraId="42D39389"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62CD1DA1" w14:textId="77777777" w:rsidR="007E2694" w:rsidRDefault="007E2694" w:rsidP="00A0650E">
            <w:pPr>
              <w:jc w:val="left"/>
              <w:rPr>
                <w:rFonts w:cs="Arial"/>
              </w:rPr>
            </w:pPr>
            <w:r>
              <w:rPr>
                <w:rFonts w:cs="Arial"/>
              </w:rPr>
              <w:t>17.</w:t>
            </w:r>
          </w:p>
        </w:tc>
        <w:tc>
          <w:tcPr>
            <w:tcW w:w="7567" w:type="dxa"/>
            <w:gridSpan w:val="3"/>
          </w:tcPr>
          <w:p w14:paraId="71F68366" w14:textId="77777777" w:rsidR="007E2694" w:rsidRDefault="001F44F2" w:rsidP="00A0650E">
            <w:pPr>
              <w:jc w:val="left"/>
              <w:rPr>
                <w:rFonts w:cs="Arial"/>
                <w:b/>
              </w:rPr>
            </w:pPr>
            <w:r>
              <w:rPr>
                <w:rFonts w:cs="Arial"/>
                <w:b/>
              </w:rPr>
              <w:t>Confidential Items</w:t>
            </w:r>
          </w:p>
          <w:p w14:paraId="191BDF10" w14:textId="18A9643E" w:rsidR="00530404" w:rsidRDefault="001F44F2" w:rsidP="00A0650E">
            <w:pPr>
              <w:jc w:val="left"/>
              <w:rPr>
                <w:rFonts w:cs="Arial"/>
              </w:rPr>
            </w:pPr>
            <w:r>
              <w:rPr>
                <w:rFonts w:cs="Arial"/>
              </w:rPr>
              <w:t>Item 8</w:t>
            </w:r>
          </w:p>
          <w:p w14:paraId="357759CB" w14:textId="0D662769" w:rsidR="0084727D" w:rsidRDefault="0084727D" w:rsidP="00A0650E">
            <w:pPr>
              <w:jc w:val="left"/>
              <w:rPr>
                <w:rFonts w:cs="Arial"/>
              </w:rPr>
            </w:pPr>
            <w:r>
              <w:rPr>
                <w:rFonts w:cs="Arial"/>
              </w:rPr>
              <w:t>Item 9</w:t>
            </w:r>
          </w:p>
          <w:p w14:paraId="2302B167" w14:textId="6FFB4612" w:rsidR="0084727D" w:rsidRDefault="0084727D" w:rsidP="00A0650E">
            <w:pPr>
              <w:jc w:val="left"/>
              <w:rPr>
                <w:rFonts w:cs="Arial"/>
              </w:rPr>
            </w:pPr>
            <w:r>
              <w:rPr>
                <w:rFonts w:cs="Arial"/>
              </w:rPr>
              <w:t>Item 11</w:t>
            </w:r>
          </w:p>
          <w:p w14:paraId="5D4917CB" w14:textId="77777777" w:rsidR="00493115" w:rsidRDefault="00493115" w:rsidP="003748D3">
            <w:pPr>
              <w:jc w:val="left"/>
              <w:rPr>
                <w:rFonts w:cs="Arial"/>
                <w:b/>
              </w:rPr>
            </w:pPr>
          </w:p>
        </w:tc>
        <w:tc>
          <w:tcPr>
            <w:tcW w:w="1249" w:type="dxa"/>
            <w:gridSpan w:val="2"/>
          </w:tcPr>
          <w:p w14:paraId="58229C50" w14:textId="77777777" w:rsidR="007E2694" w:rsidRDefault="007E2694" w:rsidP="00A0650E">
            <w:pPr>
              <w:pStyle w:val="ListParagraph"/>
              <w:ind w:left="0"/>
              <w:jc w:val="center"/>
              <w:rPr>
                <w:rFonts w:cs="Arial"/>
              </w:rPr>
            </w:pPr>
          </w:p>
        </w:tc>
      </w:tr>
      <w:tr w:rsidR="007E2694" w:rsidRPr="00662870" w14:paraId="63832E22"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49CFCCE1" w14:textId="77777777" w:rsidR="007E2694" w:rsidRDefault="007E2694" w:rsidP="00A0650E">
            <w:pPr>
              <w:jc w:val="left"/>
              <w:rPr>
                <w:rFonts w:cs="Arial"/>
              </w:rPr>
            </w:pPr>
            <w:r>
              <w:rPr>
                <w:rFonts w:cs="Arial"/>
              </w:rPr>
              <w:t>18.</w:t>
            </w:r>
          </w:p>
        </w:tc>
        <w:tc>
          <w:tcPr>
            <w:tcW w:w="7567" w:type="dxa"/>
            <w:gridSpan w:val="3"/>
          </w:tcPr>
          <w:p w14:paraId="43F3B2F9" w14:textId="77777777" w:rsidR="00DF14DD" w:rsidRDefault="002C5689" w:rsidP="00A0650E">
            <w:pPr>
              <w:jc w:val="left"/>
              <w:rPr>
                <w:rFonts w:cs="Arial"/>
                <w:b/>
              </w:rPr>
            </w:pPr>
            <w:r>
              <w:rPr>
                <w:rFonts w:cs="Arial"/>
                <w:b/>
              </w:rPr>
              <w:t>Any Other Competent Business</w:t>
            </w:r>
          </w:p>
          <w:p w14:paraId="7725CF1F" w14:textId="77777777" w:rsidR="00827DE3" w:rsidRDefault="00827DE3" w:rsidP="00A0650E">
            <w:pPr>
              <w:jc w:val="left"/>
              <w:rPr>
                <w:rFonts w:cs="Arial"/>
              </w:rPr>
            </w:pPr>
            <w:r>
              <w:rPr>
                <w:rFonts w:cs="Arial"/>
              </w:rPr>
              <w:t xml:space="preserve">Mr Wheaton asked if it would be possible to list </w:t>
            </w:r>
            <w:r w:rsidR="008440F6">
              <w:rPr>
                <w:rFonts w:cs="Arial"/>
              </w:rPr>
              <w:t>any</w:t>
            </w:r>
            <w:r>
              <w:rPr>
                <w:rFonts w:cs="Arial"/>
              </w:rPr>
              <w:t xml:space="preserve"> actions </w:t>
            </w:r>
            <w:r w:rsidR="008440F6">
              <w:rPr>
                <w:rFonts w:cs="Arial"/>
              </w:rPr>
              <w:t>from the meeting at the end under a Matters Arising Section.  Mrs McLaren noted that she would add this in future.</w:t>
            </w:r>
          </w:p>
          <w:p w14:paraId="0087E235" w14:textId="77777777" w:rsidR="008440F6" w:rsidRPr="00827DE3" w:rsidRDefault="008440F6" w:rsidP="00A0650E">
            <w:pPr>
              <w:jc w:val="left"/>
              <w:rPr>
                <w:rFonts w:cs="Arial"/>
              </w:rPr>
            </w:pPr>
          </w:p>
          <w:p w14:paraId="77FDCE29" w14:textId="77777777" w:rsidR="00DF14DD" w:rsidRDefault="003748D3" w:rsidP="00A0650E">
            <w:pPr>
              <w:jc w:val="left"/>
              <w:rPr>
                <w:rFonts w:cs="Arial"/>
                <w:b/>
                <w:i/>
              </w:rPr>
            </w:pPr>
            <w:r>
              <w:rPr>
                <w:rFonts w:cs="Arial"/>
                <w:b/>
                <w:i/>
              </w:rPr>
              <w:t>Membership of Sub-Committees</w:t>
            </w:r>
          </w:p>
          <w:p w14:paraId="5EDB02F7" w14:textId="77777777" w:rsidR="008440F6" w:rsidRDefault="008440F6" w:rsidP="00A0650E">
            <w:pPr>
              <w:jc w:val="left"/>
              <w:rPr>
                <w:rFonts w:cs="Arial"/>
              </w:rPr>
            </w:pPr>
            <w:r>
              <w:rPr>
                <w:rFonts w:cs="Arial"/>
              </w:rPr>
              <w:t>Mrs McLaren noted that following the departure of Mr Smith and Mr Trotter, there were vacancies on some of the sub-committees.  Governance &amp; Search Committee had discussed the matter and recommended the following:</w:t>
            </w:r>
          </w:p>
          <w:p w14:paraId="130D9DB7" w14:textId="77777777" w:rsidR="008440F6" w:rsidRDefault="008440F6" w:rsidP="008440F6">
            <w:pPr>
              <w:pStyle w:val="ListParagraph"/>
              <w:numPr>
                <w:ilvl w:val="0"/>
                <w:numId w:val="2"/>
              </w:numPr>
              <w:jc w:val="left"/>
              <w:rPr>
                <w:rFonts w:cs="Arial"/>
              </w:rPr>
            </w:pPr>
            <w:r w:rsidRPr="008440F6">
              <w:rPr>
                <w:rFonts w:cs="Arial"/>
              </w:rPr>
              <w:t>Governance &amp; Search Committee – Add Dr Leonard Cross and Mr Bailey</w:t>
            </w:r>
          </w:p>
          <w:p w14:paraId="0C68431C" w14:textId="77777777" w:rsidR="008440F6" w:rsidRDefault="008440F6" w:rsidP="008440F6">
            <w:pPr>
              <w:pStyle w:val="ListParagraph"/>
              <w:numPr>
                <w:ilvl w:val="0"/>
                <w:numId w:val="2"/>
              </w:numPr>
              <w:jc w:val="left"/>
              <w:rPr>
                <w:rFonts w:cs="Arial"/>
              </w:rPr>
            </w:pPr>
            <w:r>
              <w:rPr>
                <w:rFonts w:cs="Arial"/>
              </w:rPr>
              <w:t>Remuneration Committee – Add Dr Leonard Cross and Mr Bailey</w:t>
            </w:r>
          </w:p>
          <w:p w14:paraId="16E3438B" w14:textId="77777777" w:rsidR="008440F6" w:rsidRDefault="008440F6" w:rsidP="008440F6">
            <w:pPr>
              <w:pStyle w:val="ListParagraph"/>
              <w:numPr>
                <w:ilvl w:val="0"/>
                <w:numId w:val="2"/>
              </w:numPr>
              <w:jc w:val="left"/>
              <w:rPr>
                <w:rFonts w:cs="Arial"/>
              </w:rPr>
            </w:pPr>
            <w:r>
              <w:rPr>
                <w:rFonts w:cs="Arial"/>
              </w:rPr>
              <w:t>Academic Committee – Add Ms Brett</w:t>
            </w:r>
          </w:p>
          <w:p w14:paraId="27A2F215" w14:textId="77777777" w:rsidR="008440F6" w:rsidRDefault="008440F6" w:rsidP="008440F6">
            <w:pPr>
              <w:jc w:val="left"/>
              <w:rPr>
                <w:rFonts w:cs="Arial"/>
              </w:rPr>
            </w:pPr>
          </w:p>
          <w:p w14:paraId="312DC727" w14:textId="77777777" w:rsidR="008440F6" w:rsidRPr="008440F6" w:rsidRDefault="008440F6" w:rsidP="008440F6">
            <w:pPr>
              <w:jc w:val="left"/>
              <w:rPr>
                <w:rFonts w:cs="Arial"/>
              </w:rPr>
            </w:pPr>
            <w:r>
              <w:rPr>
                <w:rFonts w:cs="Arial"/>
              </w:rPr>
              <w:t xml:space="preserve">The Board </w:t>
            </w:r>
            <w:r>
              <w:rPr>
                <w:rFonts w:cs="Arial"/>
                <w:b/>
              </w:rPr>
              <w:t xml:space="preserve">approved </w:t>
            </w:r>
            <w:r>
              <w:rPr>
                <w:rFonts w:cs="Arial"/>
              </w:rPr>
              <w:t>the amendments to the membership of the sub-committees.</w:t>
            </w:r>
          </w:p>
          <w:p w14:paraId="443DED7F" w14:textId="77777777" w:rsidR="008440F6" w:rsidRDefault="008440F6" w:rsidP="008440F6">
            <w:pPr>
              <w:jc w:val="left"/>
              <w:rPr>
                <w:rFonts w:cs="Arial"/>
              </w:rPr>
            </w:pPr>
          </w:p>
          <w:p w14:paraId="16CD022C" w14:textId="192DFEEF" w:rsidR="008440F6" w:rsidRDefault="008440F6" w:rsidP="008440F6">
            <w:pPr>
              <w:jc w:val="left"/>
              <w:rPr>
                <w:rFonts w:cs="Arial"/>
              </w:rPr>
            </w:pPr>
            <w:r>
              <w:rPr>
                <w:rFonts w:cs="Arial"/>
              </w:rPr>
              <w:t xml:space="preserve">In relation to Finance Committee Chair, this had previously been chaired by the Chair of the Corporation Board.  Mr Bailey advised that he would like to </w:t>
            </w:r>
            <w:r w:rsidR="000C0FD8">
              <w:rPr>
                <w:rFonts w:cs="Arial"/>
              </w:rPr>
              <w:t xml:space="preserve">consider another Independent Member </w:t>
            </w:r>
            <w:r>
              <w:rPr>
                <w:rFonts w:cs="Arial"/>
              </w:rPr>
              <w:t>Chair</w:t>
            </w:r>
            <w:r w:rsidR="000C0FD8">
              <w:rPr>
                <w:rFonts w:cs="Arial"/>
              </w:rPr>
              <w:t>ing</w:t>
            </w:r>
            <w:r>
              <w:rPr>
                <w:rFonts w:cs="Arial"/>
              </w:rPr>
              <w:t xml:space="preserve"> the sub-committee going forward and would </w:t>
            </w:r>
            <w:r w:rsidR="000C0FD8">
              <w:rPr>
                <w:rFonts w:cs="Arial"/>
              </w:rPr>
              <w:t>bring a proposal to the next meeting</w:t>
            </w:r>
            <w:r>
              <w:rPr>
                <w:rFonts w:cs="Arial"/>
              </w:rPr>
              <w:t>.</w:t>
            </w:r>
          </w:p>
          <w:p w14:paraId="51D90E13" w14:textId="77777777" w:rsidR="008440F6" w:rsidRDefault="008440F6" w:rsidP="008440F6">
            <w:pPr>
              <w:jc w:val="left"/>
              <w:rPr>
                <w:rFonts w:cs="Arial"/>
              </w:rPr>
            </w:pPr>
          </w:p>
          <w:p w14:paraId="0EFDE2AB" w14:textId="77777777" w:rsidR="008440F6" w:rsidRDefault="008440F6" w:rsidP="008440F6">
            <w:pPr>
              <w:jc w:val="left"/>
              <w:rPr>
                <w:rFonts w:cs="Arial"/>
                <w:b/>
              </w:rPr>
            </w:pPr>
            <w:r>
              <w:rPr>
                <w:rFonts w:cs="Arial"/>
                <w:b/>
              </w:rPr>
              <w:t>Ukraine Conflict Statement</w:t>
            </w:r>
          </w:p>
          <w:p w14:paraId="3CED85F3" w14:textId="7D87C73A" w:rsidR="008440F6" w:rsidRDefault="008440F6" w:rsidP="008440F6">
            <w:pPr>
              <w:jc w:val="left"/>
              <w:rPr>
                <w:rFonts w:cs="Arial"/>
              </w:rPr>
            </w:pPr>
            <w:r>
              <w:rPr>
                <w:rFonts w:cs="Arial"/>
              </w:rPr>
              <w:t>Mr Bailey asked the Board for thoughts relating to drafting a statement of the School</w:t>
            </w:r>
            <w:r w:rsidR="000C0FD8">
              <w:rPr>
                <w:rFonts w:cs="Arial"/>
              </w:rPr>
              <w:t>’</w:t>
            </w:r>
            <w:r>
              <w:rPr>
                <w:rFonts w:cs="Arial"/>
              </w:rPr>
              <w:t>s position relating to the conflict in the Ukraine</w:t>
            </w:r>
            <w:r w:rsidR="006B5784">
              <w:rPr>
                <w:rFonts w:cs="Arial"/>
              </w:rPr>
              <w:t xml:space="preserve"> to be ready in case we are approached for comments.  The situation in the Ukraine is a total afront and everyone should be able to have an opinion.</w:t>
            </w:r>
          </w:p>
          <w:p w14:paraId="7F388E38" w14:textId="77777777" w:rsidR="006B5784" w:rsidRDefault="006B5784" w:rsidP="008440F6">
            <w:pPr>
              <w:jc w:val="left"/>
              <w:rPr>
                <w:rFonts w:cs="Arial"/>
              </w:rPr>
            </w:pPr>
          </w:p>
          <w:p w14:paraId="37B4FD78" w14:textId="77777777" w:rsidR="006B5784" w:rsidRDefault="006B5784" w:rsidP="008440F6">
            <w:pPr>
              <w:jc w:val="left"/>
              <w:rPr>
                <w:rFonts w:cs="Arial"/>
              </w:rPr>
            </w:pPr>
            <w:r>
              <w:rPr>
                <w:rFonts w:cs="Arial"/>
              </w:rPr>
              <w:lastRenderedPageBreak/>
              <w:t>Mrs Fawcett whilst agreeing with the situation noted that we had not done this for any other war situations.</w:t>
            </w:r>
          </w:p>
          <w:p w14:paraId="356CB9A3" w14:textId="77777777" w:rsidR="006B5784" w:rsidRDefault="006B5784" w:rsidP="008440F6">
            <w:pPr>
              <w:jc w:val="left"/>
              <w:rPr>
                <w:rFonts w:cs="Arial"/>
              </w:rPr>
            </w:pPr>
          </w:p>
          <w:p w14:paraId="271A8246" w14:textId="6CCD084E" w:rsidR="006B5784" w:rsidRDefault="006B5784" w:rsidP="008440F6">
            <w:pPr>
              <w:jc w:val="left"/>
              <w:rPr>
                <w:rFonts w:cs="Arial"/>
              </w:rPr>
            </w:pPr>
            <w:r>
              <w:rPr>
                <w:rFonts w:cs="Arial"/>
              </w:rPr>
              <w:t>Professor Simmons added that this wa</w:t>
            </w:r>
            <w:r w:rsidR="000C0FD8">
              <w:rPr>
                <w:rFonts w:cs="Arial"/>
              </w:rPr>
              <w:t>r</w:t>
            </w:r>
            <w:r>
              <w:rPr>
                <w:rFonts w:cs="Arial"/>
              </w:rPr>
              <w:t xml:space="preserve"> has brought out strong personal opinions, however, we have never commented before and sets a dangerous </w:t>
            </w:r>
            <w:r w:rsidR="000C0FD8">
              <w:rPr>
                <w:rFonts w:cs="Arial"/>
              </w:rPr>
              <w:t xml:space="preserve">precedent </w:t>
            </w:r>
            <w:r>
              <w:rPr>
                <w:rFonts w:cs="Arial"/>
              </w:rPr>
              <w:t xml:space="preserve">going forward, and one which we don’t want institutions brought into unnecessarily.  </w:t>
            </w:r>
          </w:p>
          <w:p w14:paraId="3F048C06" w14:textId="77777777" w:rsidR="006B5784" w:rsidRDefault="006B5784" w:rsidP="008440F6">
            <w:pPr>
              <w:jc w:val="left"/>
              <w:rPr>
                <w:rFonts w:cs="Arial"/>
              </w:rPr>
            </w:pPr>
          </w:p>
          <w:p w14:paraId="2C7C9ECB" w14:textId="13BE2AD5" w:rsidR="006B5784" w:rsidRDefault="006B5784" w:rsidP="008440F6">
            <w:pPr>
              <w:jc w:val="left"/>
              <w:rPr>
                <w:rFonts w:cs="Arial"/>
              </w:rPr>
            </w:pPr>
            <w:r>
              <w:rPr>
                <w:rFonts w:cs="Arial"/>
              </w:rPr>
              <w:t xml:space="preserve">Mrs Brett concurred with Professor Simmons and added that it was a very difficult position to comment on.  Her previous institution </w:t>
            </w:r>
            <w:r w:rsidR="000C0FD8">
              <w:rPr>
                <w:rFonts w:cs="Arial"/>
              </w:rPr>
              <w:t>h</w:t>
            </w:r>
            <w:r>
              <w:rPr>
                <w:rFonts w:cs="Arial"/>
              </w:rPr>
              <w:t>ad held a protest and acted as a collection point to show action.</w:t>
            </w:r>
          </w:p>
          <w:p w14:paraId="43E498B4" w14:textId="77777777" w:rsidR="006B5784" w:rsidRDefault="006B5784" w:rsidP="008440F6">
            <w:pPr>
              <w:jc w:val="left"/>
              <w:rPr>
                <w:rFonts w:cs="Arial"/>
              </w:rPr>
            </w:pPr>
          </w:p>
          <w:p w14:paraId="33C30BC1" w14:textId="77777777" w:rsidR="006B5784" w:rsidRDefault="006B5784" w:rsidP="008440F6">
            <w:pPr>
              <w:jc w:val="left"/>
              <w:rPr>
                <w:rFonts w:cs="Arial"/>
              </w:rPr>
            </w:pPr>
            <w:r>
              <w:rPr>
                <w:rFonts w:cs="Arial"/>
              </w:rPr>
              <w:t>Dr Raby noted that it was unlikely we would be approached for a comment.</w:t>
            </w:r>
          </w:p>
          <w:p w14:paraId="5CA6C733" w14:textId="77777777" w:rsidR="006B5784" w:rsidRDefault="006B5784" w:rsidP="008440F6">
            <w:pPr>
              <w:jc w:val="left"/>
              <w:rPr>
                <w:rFonts w:cs="Arial"/>
              </w:rPr>
            </w:pPr>
          </w:p>
          <w:p w14:paraId="0534D270" w14:textId="77777777" w:rsidR="006B5784" w:rsidRDefault="006B5784" w:rsidP="008440F6">
            <w:pPr>
              <w:jc w:val="left"/>
              <w:rPr>
                <w:rFonts w:cs="Arial"/>
                <w:b/>
                <w:i/>
              </w:rPr>
            </w:pPr>
            <w:r>
              <w:rPr>
                <w:rFonts w:cs="Arial"/>
                <w:b/>
                <w:i/>
              </w:rPr>
              <w:t>Mr Swain left the meeting at 1549.</w:t>
            </w:r>
          </w:p>
          <w:p w14:paraId="5679BD2C" w14:textId="77777777" w:rsidR="006B5784" w:rsidRDefault="006B5784" w:rsidP="008440F6">
            <w:pPr>
              <w:jc w:val="left"/>
              <w:rPr>
                <w:rFonts w:cs="Arial"/>
                <w:b/>
                <w:i/>
              </w:rPr>
            </w:pPr>
          </w:p>
          <w:p w14:paraId="175B1A74" w14:textId="10C47C4B" w:rsidR="006B5784" w:rsidRDefault="006B5784" w:rsidP="008440F6">
            <w:pPr>
              <w:jc w:val="left"/>
              <w:rPr>
                <w:rFonts w:cs="Arial"/>
              </w:rPr>
            </w:pPr>
            <w:r>
              <w:rPr>
                <w:rFonts w:cs="Arial"/>
              </w:rPr>
              <w:t xml:space="preserve">Mrs Hardwick advised that students were making work based on wellbeing to help </w:t>
            </w:r>
            <w:r w:rsidR="000C0FD8">
              <w:rPr>
                <w:rFonts w:cs="Arial"/>
              </w:rPr>
              <w:t xml:space="preserve">highlight </w:t>
            </w:r>
            <w:r>
              <w:rPr>
                <w:rFonts w:cs="Arial"/>
              </w:rPr>
              <w:t>the situatio</w:t>
            </w:r>
            <w:r w:rsidR="00C92FD3">
              <w:rPr>
                <w:rFonts w:cs="Arial"/>
              </w:rPr>
              <w:t>n.  Mrs Fawcett agreed that it would be better to showcase than make statements.</w:t>
            </w:r>
          </w:p>
          <w:p w14:paraId="1D1282F9" w14:textId="77777777" w:rsidR="00C92FD3" w:rsidRDefault="00C92FD3" w:rsidP="008440F6">
            <w:pPr>
              <w:jc w:val="left"/>
              <w:rPr>
                <w:rFonts w:cs="Arial"/>
              </w:rPr>
            </w:pPr>
          </w:p>
          <w:p w14:paraId="6A375216" w14:textId="77777777" w:rsidR="00C92FD3" w:rsidRPr="006B5784" w:rsidRDefault="00C92FD3" w:rsidP="008440F6">
            <w:pPr>
              <w:jc w:val="left"/>
              <w:rPr>
                <w:rFonts w:cs="Arial"/>
              </w:rPr>
            </w:pPr>
            <w:r>
              <w:rPr>
                <w:rFonts w:cs="Arial"/>
              </w:rPr>
              <w:t>The Board agreed that it was not appropriate to make a statement on matters in Ukraine.</w:t>
            </w:r>
          </w:p>
          <w:p w14:paraId="675508B5" w14:textId="77777777" w:rsidR="00493115" w:rsidRPr="00493115" w:rsidRDefault="00493115" w:rsidP="00C92FD3">
            <w:pPr>
              <w:jc w:val="left"/>
              <w:rPr>
                <w:rFonts w:cs="Arial"/>
              </w:rPr>
            </w:pPr>
          </w:p>
        </w:tc>
        <w:tc>
          <w:tcPr>
            <w:tcW w:w="1249" w:type="dxa"/>
            <w:gridSpan w:val="2"/>
          </w:tcPr>
          <w:p w14:paraId="443BE51D" w14:textId="77777777" w:rsidR="007E2694" w:rsidRDefault="007E2694" w:rsidP="00A0650E">
            <w:pPr>
              <w:pStyle w:val="ListParagraph"/>
              <w:ind w:left="0"/>
              <w:jc w:val="center"/>
              <w:rPr>
                <w:rFonts w:cs="Arial"/>
              </w:rPr>
            </w:pPr>
          </w:p>
          <w:p w14:paraId="48D16FD0" w14:textId="77777777" w:rsidR="008778AD" w:rsidRDefault="008778AD" w:rsidP="00A0650E">
            <w:pPr>
              <w:pStyle w:val="ListParagraph"/>
              <w:ind w:left="0"/>
              <w:jc w:val="center"/>
              <w:rPr>
                <w:rFonts w:cs="Arial"/>
              </w:rPr>
            </w:pPr>
          </w:p>
          <w:p w14:paraId="57F5C241" w14:textId="77777777" w:rsidR="008778AD" w:rsidRDefault="008778AD" w:rsidP="00A0650E">
            <w:pPr>
              <w:pStyle w:val="ListParagraph"/>
              <w:ind w:left="0"/>
              <w:jc w:val="center"/>
              <w:rPr>
                <w:rFonts w:cs="Arial"/>
                <w:b/>
              </w:rPr>
            </w:pPr>
            <w:r w:rsidRPr="008778AD">
              <w:rPr>
                <w:rFonts w:cs="Arial"/>
                <w:b/>
              </w:rPr>
              <w:t>LM</w:t>
            </w:r>
          </w:p>
          <w:p w14:paraId="012384F2" w14:textId="77777777" w:rsidR="000C0FD8" w:rsidRDefault="000C0FD8" w:rsidP="00A0650E">
            <w:pPr>
              <w:pStyle w:val="ListParagraph"/>
              <w:ind w:left="0"/>
              <w:jc w:val="center"/>
              <w:rPr>
                <w:rFonts w:cs="Arial"/>
                <w:b/>
              </w:rPr>
            </w:pPr>
          </w:p>
          <w:p w14:paraId="56C15136" w14:textId="77777777" w:rsidR="000C0FD8" w:rsidRDefault="000C0FD8" w:rsidP="00A0650E">
            <w:pPr>
              <w:pStyle w:val="ListParagraph"/>
              <w:ind w:left="0"/>
              <w:jc w:val="center"/>
              <w:rPr>
                <w:rFonts w:cs="Arial"/>
                <w:b/>
              </w:rPr>
            </w:pPr>
          </w:p>
          <w:p w14:paraId="552F07FE" w14:textId="77777777" w:rsidR="000C0FD8" w:rsidRDefault="000C0FD8" w:rsidP="00A0650E">
            <w:pPr>
              <w:pStyle w:val="ListParagraph"/>
              <w:ind w:left="0"/>
              <w:jc w:val="center"/>
              <w:rPr>
                <w:rFonts w:cs="Arial"/>
                <w:b/>
              </w:rPr>
            </w:pPr>
          </w:p>
          <w:p w14:paraId="5DD111CD" w14:textId="77777777" w:rsidR="000C0FD8" w:rsidRDefault="000C0FD8" w:rsidP="00A0650E">
            <w:pPr>
              <w:pStyle w:val="ListParagraph"/>
              <w:ind w:left="0"/>
              <w:jc w:val="center"/>
              <w:rPr>
                <w:rFonts w:cs="Arial"/>
                <w:b/>
              </w:rPr>
            </w:pPr>
          </w:p>
          <w:p w14:paraId="7DB9BED1" w14:textId="77777777" w:rsidR="000C0FD8" w:rsidRDefault="000C0FD8" w:rsidP="00A0650E">
            <w:pPr>
              <w:pStyle w:val="ListParagraph"/>
              <w:ind w:left="0"/>
              <w:jc w:val="center"/>
              <w:rPr>
                <w:rFonts w:cs="Arial"/>
                <w:b/>
              </w:rPr>
            </w:pPr>
          </w:p>
          <w:p w14:paraId="5A6818A7" w14:textId="77777777" w:rsidR="000C0FD8" w:rsidRDefault="000C0FD8" w:rsidP="00A0650E">
            <w:pPr>
              <w:pStyle w:val="ListParagraph"/>
              <w:ind w:left="0"/>
              <w:jc w:val="center"/>
              <w:rPr>
                <w:rFonts w:cs="Arial"/>
                <w:b/>
              </w:rPr>
            </w:pPr>
          </w:p>
          <w:p w14:paraId="54A6C41F" w14:textId="77777777" w:rsidR="000C0FD8" w:rsidRDefault="000C0FD8" w:rsidP="00A0650E">
            <w:pPr>
              <w:pStyle w:val="ListParagraph"/>
              <w:ind w:left="0"/>
              <w:jc w:val="center"/>
              <w:rPr>
                <w:rFonts w:cs="Arial"/>
                <w:b/>
              </w:rPr>
            </w:pPr>
          </w:p>
          <w:p w14:paraId="5CE3A75B" w14:textId="77777777" w:rsidR="000C0FD8" w:rsidRDefault="000C0FD8" w:rsidP="00A0650E">
            <w:pPr>
              <w:pStyle w:val="ListParagraph"/>
              <w:ind w:left="0"/>
              <w:jc w:val="center"/>
              <w:rPr>
                <w:rFonts w:cs="Arial"/>
                <w:b/>
              </w:rPr>
            </w:pPr>
          </w:p>
          <w:p w14:paraId="7CB82ECB" w14:textId="77777777" w:rsidR="000C0FD8" w:rsidRDefault="000C0FD8" w:rsidP="00A0650E">
            <w:pPr>
              <w:pStyle w:val="ListParagraph"/>
              <w:ind w:left="0"/>
              <w:jc w:val="center"/>
              <w:rPr>
                <w:rFonts w:cs="Arial"/>
                <w:b/>
              </w:rPr>
            </w:pPr>
          </w:p>
          <w:p w14:paraId="2168DBB0" w14:textId="77777777" w:rsidR="000C0FD8" w:rsidRDefault="000C0FD8" w:rsidP="00A0650E">
            <w:pPr>
              <w:pStyle w:val="ListParagraph"/>
              <w:ind w:left="0"/>
              <w:jc w:val="center"/>
              <w:rPr>
                <w:rFonts w:cs="Arial"/>
                <w:b/>
              </w:rPr>
            </w:pPr>
          </w:p>
          <w:p w14:paraId="4EE730E5" w14:textId="77777777" w:rsidR="000C0FD8" w:rsidRDefault="000C0FD8" w:rsidP="00A0650E">
            <w:pPr>
              <w:pStyle w:val="ListParagraph"/>
              <w:ind w:left="0"/>
              <w:jc w:val="center"/>
              <w:rPr>
                <w:rFonts w:cs="Arial"/>
                <w:b/>
              </w:rPr>
            </w:pPr>
          </w:p>
          <w:p w14:paraId="6EEEA369" w14:textId="77777777" w:rsidR="000C0FD8" w:rsidRDefault="000C0FD8" w:rsidP="00A0650E">
            <w:pPr>
              <w:pStyle w:val="ListParagraph"/>
              <w:ind w:left="0"/>
              <w:jc w:val="center"/>
              <w:rPr>
                <w:rFonts w:cs="Arial"/>
                <w:b/>
              </w:rPr>
            </w:pPr>
          </w:p>
          <w:p w14:paraId="1AA0AC41" w14:textId="77777777" w:rsidR="000C0FD8" w:rsidRDefault="000C0FD8" w:rsidP="00A0650E">
            <w:pPr>
              <w:pStyle w:val="ListParagraph"/>
              <w:ind w:left="0"/>
              <w:jc w:val="center"/>
              <w:rPr>
                <w:rFonts w:cs="Arial"/>
                <w:b/>
              </w:rPr>
            </w:pPr>
          </w:p>
          <w:p w14:paraId="251FDA80" w14:textId="77777777" w:rsidR="000C0FD8" w:rsidRDefault="000C0FD8" w:rsidP="00A0650E">
            <w:pPr>
              <w:pStyle w:val="ListParagraph"/>
              <w:ind w:left="0"/>
              <w:jc w:val="center"/>
              <w:rPr>
                <w:rFonts w:cs="Arial"/>
                <w:b/>
              </w:rPr>
            </w:pPr>
          </w:p>
          <w:p w14:paraId="02E47B31" w14:textId="77777777" w:rsidR="000C0FD8" w:rsidRDefault="000C0FD8" w:rsidP="00A0650E">
            <w:pPr>
              <w:pStyle w:val="ListParagraph"/>
              <w:ind w:left="0"/>
              <w:jc w:val="center"/>
              <w:rPr>
                <w:rFonts w:cs="Arial"/>
                <w:b/>
              </w:rPr>
            </w:pPr>
          </w:p>
          <w:p w14:paraId="24EA1F52" w14:textId="77777777" w:rsidR="000C0FD8" w:rsidRDefault="000C0FD8" w:rsidP="00A0650E">
            <w:pPr>
              <w:pStyle w:val="ListParagraph"/>
              <w:ind w:left="0"/>
              <w:jc w:val="center"/>
              <w:rPr>
                <w:rFonts w:cs="Arial"/>
                <w:b/>
              </w:rPr>
            </w:pPr>
          </w:p>
          <w:p w14:paraId="23258C0F" w14:textId="77777777" w:rsidR="000C0FD8" w:rsidRDefault="000C0FD8" w:rsidP="00A0650E">
            <w:pPr>
              <w:pStyle w:val="ListParagraph"/>
              <w:ind w:left="0"/>
              <w:jc w:val="center"/>
              <w:rPr>
                <w:rFonts w:cs="Arial"/>
                <w:b/>
              </w:rPr>
            </w:pPr>
          </w:p>
          <w:p w14:paraId="71633216" w14:textId="77777777" w:rsidR="000C0FD8" w:rsidRDefault="000C0FD8" w:rsidP="00A0650E">
            <w:pPr>
              <w:pStyle w:val="ListParagraph"/>
              <w:ind w:left="0"/>
              <w:jc w:val="center"/>
              <w:rPr>
                <w:rFonts w:cs="Arial"/>
                <w:b/>
              </w:rPr>
            </w:pPr>
          </w:p>
          <w:p w14:paraId="750F2C0B" w14:textId="45419A6A" w:rsidR="000C0FD8" w:rsidRDefault="000C0FD8" w:rsidP="00A0650E">
            <w:pPr>
              <w:pStyle w:val="ListParagraph"/>
              <w:ind w:left="0"/>
              <w:jc w:val="center"/>
              <w:rPr>
                <w:rFonts w:cs="Arial"/>
                <w:b/>
              </w:rPr>
            </w:pPr>
            <w:r>
              <w:rPr>
                <w:rFonts w:cs="Arial"/>
                <w:b/>
              </w:rPr>
              <w:t>TB</w:t>
            </w:r>
          </w:p>
          <w:p w14:paraId="1EE21D1A" w14:textId="3832149A" w:rsidR="000C0FD8" w:rsidRPr="008778AD" w:rsidRDefault="000C0FD8" w:rsidP="007438F0">
            <w:pPr>
              <w:pStyle w:val="ListParagraph"/>
              <w:ind w:left="0"/>
              <w:rPr>
                <w:rFonts w:cs="Arial"/>
                <w:b/>
              </w:rPr>
            </w:pPr>
          </w:p>
        </w:tc>
      </w:tr>
      <w:bookmarkEnd w:id="1"/>
      <w:tr w:rsidR="002F5847" w:rsidRPr="00662870" w14:paraId="0A548AF9"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3A8DB754" w14:textId="77777777" w:rsidR="002F5847" w:rsidRDefault="002F5847" w:rsidP="00A0650E">
            <w:pPr>
              <w:jc w:val="left"/>
            </w:pPr>
            <w:r>
              <w:t>1</w:t>
            </w:r>
            <w:r w:rsidR="007E2694">
              <w:t>9</w:t>
            </w:r>
            <w:r>
              <w:t>.</w:t>
            </w:r>
          </w:p>
        </w:tc>
        <w:tc>
          <w:tcPr>
            <w:tcW w:w="7567" w:type="dxa"/>
            <w:gridSpan w:val="3"/>
          </w:tcPr>
          <w:p w14:paraId="69BED759" w14:textId="77777777" w:rsidR="002F5847" w:rsidRDefault="002C5689" w:rsidP="00A0650E">
            <w:pPr>
              <w:pStyle w:val="ListParagraph"/>
              <w:ind w:left="0"/>
              <w:jc w:val="left"/>
              <w:rPr>
                <w:b/>
              </w:rPr>
            </w:pPr>
            <w:r>
              <w:rPr>
                <w:b/>
              </w:rPr>
              <w:t>Review of Meeting</w:t>
            </w:r>
          </w:p>
          <w:p w14:paraId="59585642" w14:textId="77777777" w:rsidR="00C92FD3" w:rsidRDefault="002C5689" w:rsidP="002C5689">
            <w:pPr>
              <w:pStyle w:val="ListParagraph"/>
              <w:ind w:left="0"/>
              <w:jc w:val="left"/>
            </w:pPr>
            <w:r w:rsidRPr="00116D3E">
              <w:t>The meeting was viewed to be good with a good debate</w:t>
            </w:r>
            <w:r w:rsidR="00C92FD3">
              <w:t xml:space="preserve"> and very good to hear the student voice.</w:t>
            </w:r>
          </w:p>
          <w:p w14:paraId="2CF21584" w14:textId="77777777" w:rsidR="00C92FD3" w:rsidRDefault="00C92FD3" w:rsidP="002C5689">
            <w:pPr>
              <w:pStyle w:val="ListParagraph"/>
              <w:ind w:left="0"/>
              <w:jc w:val="left"/>
            </w:pPr>
          </w:p>
          <w:p w14:paraId="5E30463D" w14:textId="325477BC" w:rsidR="002C5689" w:rsidRDefault="00C92FD3" w:rsidP="002C5689">
            <w:pPr>
              <w:pStyle w:val="ListParagraph"/>
              <w:ind w:left="0"/>
              <w:jc w:val="left"/>
            </w:pPr>
            <w:r>
              <w:t>Mrs Fawcett added that it was a good exercise</w:t>
            </w:r>
            <w:r w:rsidR="000C0FD8">
              <w:t xml:space="preserve"> at the outset of the meeting</w:t>
            </w:r>
            <w:r>
              <w:t xml:space="preserve"> to find out </w:t>
            </w:r>
            <w:r w:rsidR="000C0FD8">
              <w:t xml:space="preserve">more </w:t>
            </w:r>
            <w:r>
              <w:t>about people</w:t>
            </w:r>
            <w:r w:rsidR="002C5689" w:rsidRPr="00116D3E">
              <w:t>.</w:t>
            </w:r>
          </w:p>
          <w:p w14:paraId="7D037177" w14:textId="77777777" w:rsidR="00770A88" w:rsidRPr="00FC107C" w:rsidRDefault="00770A88" w:rsidP="00C92FD3">
            <w:pPr>
              <w:jc w:val="left"/>
            </w:pPr>
          </w:p>
        </w:tc>
        <w:tc>
          <w:tcPr>
            <w:tcW w:w="1249" w:type="dxa"/>
            <w:gridSpan w:val="2"/>
            <w:shd w:val="clear" w:color="auto" w:fill="auto"/>
          </w:tcPr>
          <w:p w14:paraId="0824E43C" w14:textId="77777777" w:rsidR="002F5847" w:rsidRDefault="002F5847" w:rsidP="00A0650E">
            <w:pPr>
              <w:jc w:val="center"/>
            </w:pPr>
          </w:p>
        </w:tc>
      </w:tr>
      <w:tr w:rsidR="002F5847" w:rsidRPr="00662870" w14:paraId="1BB50C95"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8641645" w14:textId="77777777" w:rsidR="002F5847" w:rsidRDefault="007E2694" w:rsidP="00A0650E">
            <w:pPr>
              <w:jc w:val="left"/>
            </w:pPr>
            <w:r>
              <w:t>20</w:t>
            </w:r>
            <w:r w:rsidR="002F5847">
              <w:t>.</w:t>
            </w:r>
          </w:p>
        </w:tc>
        <w:tc>
          <w:tcPr>
            <w:tcW w:w="7567" w:type="dxa"/>
            <w:gridSpan w:val="3"/>
          </w:tcPr>
          <w:p w14:paraId="62B74E86" w14:textId="77777777" w:rsidR="002F5847" w:rsidRDefault="002C5689" w:rsidP="00A0650E">
            <w:pPr>
              <w:pStyle w:val="ListParagraph"/>
              <w:ind w:left="0"/>
              <w:jc w:val="left"/>
              <w:rPr>
                <w:b/>
              </w:rPr>
            </w:pPr>
            <w:r>
              <w:rPr>
                <w:b/>
              </w:rPr>
              <w:t>Date and Time of Next Meeting</w:t>
            </w:r>
          </w:p>
          <w:p w14:paraId="2D4C5561" w14:textId="77777777" w:rsidR="00DF14DD" w:rsidRDefault="00DF14DD" w:rsidP="00DF14DD">
            <w:pPr>
              <w:jc w:val="left"/>
            </w:pPr>
            <w:r w:rsidRPr="00EF3473">
              <w:t xml:space="preserve">The next meeting of the Corporation Board will take place on Friday </w:t>
            </w:r>
            <w:r w:rsidR="00C92FD3">
              <w:t>April 8</w:t>
            </w:r>
            <w:r w:rsidR="00C92FD3" w:rsidRPr="00C92FD3">
              <w:rPr>
                <w:vertAlign w:val="superscript"/>
              </w:rPr>
              <w:t>th</w:t>
            </w:r>
            <w:r w:rsidR="00C92FD3">
              <w:t xml:space="preserve"> </w:t>
            </w:r>
            <w:r w:rsidRPr="00EF3473">
              <w:t xml:space="preserve">at 1330hrs </w:t>
            </w:r>
            <w:r w:rsidR="00C92FD3">
              <w:t xml:space="preserve">at our Hartlepool </w:t>
            </w:r>
            <w:r w:rsidRPr="00EF3473">
              <w:t>Campus.</w:t>
            </w:r>
          </w:p>
          <w:p w14:paraId="647436E3" w14:textId="77777777" w:rsidR="00DF14DD" w:rsidRDefault="00DF14DD" w:rsidP="00DF14DD">
            <w:pPr>
              <w:jc w:val="left"/>
            </w:pPr>
          </w:p>
          <w:p w14:paraId="596A9BB3" w14:textId="77777777" w:rsidR="00DF14DD" w:rsidRDefault="00DF14DD" w:rsidP="00DF14DD">
            <w:pPr>
              <w:jc w:val="left"/>
            </w:pPr>
            <w:r>
              <w:t xml:space="preserve">Prior to the main meeting an update presentation would be given to Members by </w:t>
            </w:r>
            <w:r w:rsidR="00C92FD3">
              <w:t>Teresa Latcham on Safeguarding commencing at 1230</w:t>
            </w:r>
            <w:r>
              <w:t>.</w:t>
            </w:r>
          </w:p>
          <w:p w14:paraId="69E3F7D1" w14:textId="77777777" w:rsidR="00DF14DD" w:rsidRDefault="00DF14DD" w:rsidP="00DF14DD">
            <w:pPr>
              <w:jc w:val="left"/>
            </w:pPr>
          </w:p>
          <w:p w14:paraId="69A70C4D" w14:textId="72C66F94" w:rsidR="00DF14DD" w:rsidRPr="006372CF" w:rsidRDefault="00DF14DD" w:rsidP="00DF14DD">
            <w:pPr>
              <w:jc w:val="left"/>
            </w:pPr>
            <w:r>
              <w:t>Finance Committee would take place earlier in the day, with timings to be confirmed.</w:t>
            </w:r>
            <w:r w:rsidR="006372CF">
              <w:t xml:space="preserve"> </w:t>
            </w:r>
            <w:r w:rsidR="006372CF">
              <w:rPr>
                <w:i/>
                <w:iCs/>
              </w:rPr>
              <w:t xml:space="preserve">Post Meeting Note: </w:t>
            </w:r>
            <w:r w:rsidR="006372CF">
              <w:t>This Committee has been cancelled to allow for Governor inductions to take place.</w:t>
            </w:r>
          </w:p>
          <w:p w14:paraId="488FDE15" w14:textId="77777777" w:rsidR="00DF14DD" w:rsidRPr="00EF3473" w:rsidRDefault="00DF14DD" w:rsidP="00DF14DD">
            <w:pPr>
              <w:jc w:val="left"/>
            </w:pPr>
          </w:p>
          <w:p w14:paraId="5247ABFC" w14:textId="77777777" w:rsidR="00770A88" w:rsidRPr="001E7BF6" w:rsidRDefault="00DF14DD" w:rsidP="00AF6283">
            <w:pPr>
              <w:jc w:val="left"/>
            </w:pPr>
            <w:r w:rsidRPr="00EF3473">
              <w:t xml:space="preserve">The meeting will be held in person and </w:t>
            </w:r>
            <w:r>
              <w:t xml:space="preserve">with the option of </w:t>
            </w:r>
            <w:r w:rsidRPr="00EF3473">
              <w:t>MS Teams</w:t>
            </w:r>
            <w:r>
              <w:t xml:space="preserve"> if required.</w:t>
            </w:r>
          </w:p>
        </w:tc>
        <w:tc>
          <w:tcPr>
            <w:tcW w:w="1249" w:type="dxa"/>
            <w:gridSpan w:val="2"/>
            <w:shd w:val="clear" w:color="auto" w:fill="auto"/>
          </w:tcPr>
          <w:p w14:paraId="229DD304" w14:textId="77777777" w:rsidR="002F5847" w:rsidRDefault="002F5847" w:rsidP="00A0650E">
            <w:pPr>
              <w:jc w:val="center"/>
            </w:pPr>
          </w:p>
        </w:tc>
      </w:tr>
      <w:tr w:rsidR="00946099" w:rsidRPr="00662870" w14:paraId="2785682C"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7"/>
        </w:trPr>
        <w:tc>
          <w:tcPr>
            <w:tcW w:w="936" w:type="dxa"/>
          </w:tcPr>
          <w:p w14:paraId="0BB07897" w14:textId="77777777" w:rsidR="00946099" w:rsidRPr="00C9320F" w:rsidRDefault="00946099" w:rsidP="00A0650E">
            <w:pPr>
              <w:jc w:val="left"/>
            </w:pPr>
          </w:p>
          <w:p w14:paraId="0C0EDEC6" w14:textId="77777777" w:rsidR="00946099" w:rsidRPr="00C9320F" w:rsidRDefault="00946099" w:rsidP="00A0650E">
            <w:pPr>
              <w:jc w:val="left"/>
            </w:pPr>
          </w:p>
        </w:tc>
        <w:tc>
          <w:tcPr>
            <w:tcW w:w="7567" w:type="dxa"/>
            <w:gridSpan w:val="3"/>
          </w:tcPr>
          <w:p w14:paraId="318501F6" w14:textId="77777777" w:rsidR="006216B0" w:rsidRDefault="006216B0" w:rsidP="00A0650E">
            <w:pPr>
              <w:jc w:val="left"/>
            </w:pPr>
          </w:p>
          <w:p w14:paraId="56A8FE67" w14:textId="77777777" w:rsidR="00946099" w:rsidRPr="00EF3473" w:rsidRDefault="00225EEB" w:rsidP="00A0650E">
            <w:pPr>
              <w:jc w:val="left"/>
            </w:pPr>
            <w:r w:rsidRPr="00EF3473">
              <w:t>The Chair</w:t>
            </w:r>
            <w:r w:rsidR="00DF4351" w:rsidRPr="00EF3473">
              <w:t xml:space="preserve"> thanked</w:t>
            </w:r>
            <w:r w:rsidR="005B52EC" w:rsidRPr="00EF3473">
              <w:t xml:space="preserve"> the </w:t>
            </w:r>
            <w:r w:rsidRPr="00EF3473">
              <w:t>Corporation Board</w:t>
            </w:r>
            <w:r w:rsidR="00164247" w:rsidRPr="00EF3473">
              <w:t xml:space="preserve"> members</w:t>
            </w:r>
            <w:r w:rsidR="00D846BD" w:rsidRPr="00EF3473">
              <w:t xml:space="preserve"> </w:t>
            </w:r>
            <w:r w:rsidR="00164247" w:rsidRPr="00EF3473">
              <w:t>for their useful discussions</w:t>
            </w:r>
            <w:r w:rsidR="009E4DA9" w:rsidRPr="00EF3473">
              <w:t>.</w:t>
            </w:r>
            <w:r w:rsidR="00DF4351" w:rsidRPr="00EF3473">
              <w:t xml:space="preserve"> </w:t>
            </w:r>
          </w:p>
          <w:p w14:paraId="2C348C90" w14:textId="77777777" w:rsidR="00E615AA" w:rsidRPr="00EF3473" w:rsidRDefault="00E615AA" w:rsidP="00A0650E">
            <w:pPr>
              <w:jc w:val="left"/>
            </w:pPr>
          </w:p>
          <w:p w14:paraId="77012D4D" w14:textId="77777777" w:rsidR="00DF4351" w:rsidRDefault="00DF4351" w:rsidP="00A0650E">
            <w:pPr>
              <w:jc w:val="left"/>
            </w:pPr>
            <w:r w:rsidRPr="00EF3473">
              <w:t>The meeting closed a</w:t>
            </w:r>
            <w:r w:rsidR="00122E0A" w:rsidRPr="00EF3473">
              <w:t>t</w:t>
            </w:r>
            <w:r w:rsidR="007A084F" w:rsidRPr="00EF3473">
              <w:t xml:space="preserve"> </w:t>
            </w:r>
            <w:r w:rsidR="003F0110" w:rsidRPr="00EF3473">
              <w:t>1</w:t>
            </w:r>
            <w:r w:rsidR="00DF14DD">
              <w:t>5</w:t>
            </w:r>
            <w:r w:rsidR="00C92FD3">
              <w:t>53</w:t>
            </w:r>
            <w:r w:rsidR="00260891" w:rsidRPr="00EF3473">
              <w:t>hrs</w:t>
            </w:r>
            <w:r w:rsidR="00B80F94" w:rsidRPr="00EF3473">
              <w:t>.</w:t>
            </w:r>
          </w:p>
          <w:p w14:paraId="0333DDA2" w14:textId="77777777" w:rsidR="007E2694" w:rsidRPr="00EF3473" w:rsidRDefault="007E2694" w:rsidP="00A0650E">
            <w:pPr>
              <w:jc w:val="left"/>
            </w:pPr>
          </w:p>
        </w:tc>
        <w:tc>
          <w:tcPr>
            <w:tcW w:w="1249" w:type="dxa"/>
            <w:gridSpan w:val="2"/>
          </w:tcPr>
          <w:p w14:paraId="77CA50A9" w14:textId="77777777" w:rsidR="00946099" w:rsidRPr="00662870" w:rsidRDefault="00946099" w:rsidP="00A0650E">
            <w:pPr>
              <w:rPr>
                <w:sz w:val="22"/>
              </w:rPr>
            </w:pPr>
          </w:p>
        </w:tc>
      </w:tr>
    </w:tbl>
    <w:p w14:paraId="43FA2571" w14:textId="77777777" w:rsidR="00D846BD" w:rsidRPr="00D811B2" w:rsidRDefault="00A0650E" w:rsidP="006F600B">
      <w:pPr>
        <w:spacing w:after="0" w:line="240" w:lineRule="auto"/>
        <w:rPr>
          <w:b/>
          <w:sz w:val="22"/>
        </w:rPr>
      </w:pPr>
      <w:r>
        <w:rPr>
          <w:sz w:val="22"/>
        </w:rPr>
        <w:br w:type="textWrapping" w:clear="all"/>
      </w:r>
      <w:r w:rsidR="00D811B2">
        <w:rPr>
          <w:b/>
          <w:sz w:val="22"/>
        </w:rPr>
        <w:t xml:space="preserve">Confirmation of the minutes of the </w:t>
      </w:r>
    </w:p>
    <w:tbl>
      <w:tblPr>
        <w:tblStyle w:val="TableGrid"/>
        <w:tblW w:w="0" w:type="auto"/>
        <w:tblLook w:val="04A0" w:firstRow="1" w:lastRow="0" w:firstColumn="1" w:lastColumn="0" w:noHBand="0" w:noVBand="1"/>
      </w:tblPr>
      <w:tblGrid>
        <w:gridCol w:w="5524"/>
        <w:gridCol w:w="4104"/>
      </w:tblGrid>
      <w:tr w:rsidR="00D811B2" w14:paraId="0A993849" w14:textId="77777777" w:rsidTr="00415A8C">
        <w:tc>
          <w:tcPr>
            <w:tcW w:w="9628" w:type="dxa"/>
            <w:gridSpan w:val="2"/>
          </w:tcPr>
          <w:p w14:paraId="6E7B4880" w14:textId="77777777" w:rsidR="00D811B2" w:rsidRDefault="00D811B2" w:rsidP="000E2260">
            <w:pPr>
              <w:spacing w:before="240" w:after="240"/>
              <w:jc w:val="left"/>
              <w:rPr>
                <w:sz w:val="22"/>
              </w:rPr>
            </w:pPr>
            <w:r>
              <w:rPr>
                <w:sz w:val="22"/>
              </w:rPr>
              <w:t>Signed:</w:t>
            </w:r>
          </w:p>
        </w:tc>
      </w:tr>
      <w:tr w:rsidR="00D846BD" w14:paraId="7083C4AE" w14:textId="77777777" w:rsidTr="00D811B2">
        <w:tc>
          <w:tcPr>
            <w:tcW w:w="5524" w:type="dxa"/>
            <w:tcBorders>
              <w:right w:val="nil"/>
            </w:tcBorders>
          </w:tcPr>
          <w:p w14:paraId="3310FDA5" w14:textId="77777777" w:rsidR="00D846BD" w:rsidRDefault="00D811B2" w:rsidP="004727FA">
            <w:pPr>
              <w:spacing w:before="120" w:after="120"/>
              <w:jc w:val="left"/>
              <w:rPr>
                <w:sz w:val="22"/>
              </w:rPr>
            </w:pPr>
            <w:r>
              <w:rPr>
                <w:sz w:val="22"/>
              </w:rPr>
              <w:t xml:space="preserve">Chair of the </w:t>
            </w:r>
          </w:p>
        </w:tc>
        <w:tc>
          <w:tcPr>
            <w:tcW w:w="4104" w:type="dxa"/>
            <w:tcBorders>
              <w:left w:val="nil"/>
            </w:tcBorders>
          </w:tcPr>
          <w:p w14:paraId="2DDF7477" w14:textId="77777777" w:rsidR="00D846BD" w:rsidRDefault="00D811B2" w:rsidP="000E2260">
            <w:pPr>
              <w:spacing w:before="120" w:after="120"/>
              <w:jc w:val="left"/>
              <w:rPr>
                <w:sz w:val="22"/>
              </w:rPr>
            </w:pPr>
            <w:r>
              <w:rPr>
                <w:sz w:val="22"/>
              </w:rPr>
              <w:t>Date:</w:t>
            </w:r>
          </w:p>
        </w:tc>
      </w:tr>
    </w:tbl>
    <w:p w14:paraId="0A1D440C" w14:textId="77777777" w:rsidR="00322357" w:rsidRPr="00322357" w:rsidRDefault="00A0411D" w:rsidP="009002DB">
      <w:pPr>
        <w:spacing w:after="0" w:line="240" w:lineRule="auto"/>
        <w:rPr>
          <w:rFonts w:cs="Arial"/>
          <w:szCs w:val="24"/>
        </w:rPr>
      </w:pPr>
      <w:bookmarkStart w:id="2" w:name="OLE_LINK63"/>
      <w:bookmarkStart w:id="3" w:name="OLE_LINK64"/>
      <w:bookmarkEnd w:id="2"/>
      <w:bookmarkEnd w:id="3"/>
      <w:r w:rsidRPr="00D83800">
        <w:rPr>
          <w:rFonts w:cs="Arial"/>
        </w:rPr>
        <w:t xml:space="preserve"> </w:t>
      </w:r>
    </w:p>
    <w:p w14:paraId="1FC82527" w14:textId="77777777" w:rsidR="00322357" w:rsidRPr="00322357" w:rsidRDefault="00322357" w:rsidP="00322357">
      <w:pPr>
        <w:rPr>
          <w:rFonts w:cs="Arial"/>
          <w:szCs w:val="24"/>
        </w:rPr>
      </w:pPr>
    </w:p>
    <w:p w14:paraId="717721F3" w14:textId="77777777" w:rsidR="00074370" w:rsidRPr="00322357" w:rsidRDefault="00322357" w:rsidP="00322357">
      <w:pPr>
        <w:tabs>
          <w:tab w:val="left" w:pos="8325"/>
        </w:tabs>
        <w:rPr>
          <w:rFonts w:cs="Arial"/>
          <w:szCs w:val="24"/>
        </w:rPr>
      </w:pPr>
      <w:r>
        <w:rPr>
          <w:rFonts w:cs="Arial"/>
          <w:szCs w:val="24"/>
        </w:rPr>
        <w:tab/>
      </w:r>
    </w:p>
    <w:sectPr w:rsidR="00074370" w:rsidRPr="00322357" w:rsidSect="004727FA">
      <w:headerReference w:type="default" r:id="rId8"/>
      <w:footerReference w:type="default" r:id="rId9"/>
      <w:pgSz w:w="11906" w:h="16838"/>
      <w:pgMar w:top="2381"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9EAAD" w14:textId="77777777" w:rsidR="0059131C" w:rsidRDefault="0059131C" w:rsidP="00C53233">
      <w:pPr>
        <w:spacing w:after="0" w:line="240" w:lineRule="auto"/>
      </w:pPr>
      <w:r>
        <w:separator/>
      </w:r>
    </w:p>
  </w:endnote>
  <w:endnote w:type="continuationSeparator" w:id="0">
    <w:p w14:paraId="251EA8EE" w14:textId="77777777" w:rsidR="0059131C" w:rsidRDefault="0059131C" w:rsidP="00C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09365"/>
      <w:docPartObj>
        <w:docPartGallery w:val="Page Numbers (Bottom of Page)"/>
        <w:docPartUnique/>
      </w:docPartObj>
    </w:sdtPr>
    <w:sdtEndPr>
      <w:rPr>
        <w:noProof/>
        <w:sz w:val="16"/>
        <w:szCs w:val="16"/>
      </w:rPr>
    </w:sdtEndPr>
    <w:sdtContent>
      <w:p w14:paraId="78A1668F" w14:textId="3E77050A" w:rsidR="00B46A80" w:rsidRPr="006B3E6B" w:rsidRDefault="00B46A80" w:rsidP="00DA5B85">
        <w:pPr>
          <w:pStyle w:val="Footer"/>
          <w:jc w:val="right"/>
          <w:rPr>
            <w:sz w:val="16"/>
            <w:szCs w:val="16"/>
          </w:rPr>
        </w:pPr>
        <w:r>
          <w:rPr>
            <w:sz w:val="16"/>
            <w:szCs w:val="16"/>
          </w:rPr>
          <w:t xml:space="preserve"> </w:t>
        </w:r>
        <w:r w:rsidR="00816926">
          <w:rPr>
            <w:sz w:val="16"/>
            <w:szCs w:val="16"/>
          </w:rPr>
          <w:t>Approved</w:t>
        </w:r>
        <w:r>
          <w:rPr>
            <w:sz w:val="16"/>
            <w:szCs w:val="16"/>
          </w:rPr>
          <w:t xml:space="preserve"> M</w:t>
        </w:r>
        <w:r w:rsidRPr="006B3E6B">
          <w:rPr>
            <w:sz w:val="16"/>
            <w:szCs w:val="16"/>
          </w:rPr>
          <w:t xml:space="preserve">inutes of the </w:t>
        </w:r>
      </w:p>
      <w:p w14:paraId="62E8721C" w14:textId="77777777" w:rsidR="00B46A80" w:rsidRDefault="00B46A80" w:rsidP="000036AB">
        <w:pPr>
          <w:pStyle w:val="Footer"/>
          <w:jc w:val="right"/>
          <w:rPr>
            <w:sz w:val="16"/>
            <w:szCs w:val="16"/>
          </w:rPr>
        </w:pPr>
        <w:r>
          <w:rPr>
            <w:sz w:val="16"/>
            <w:szCs w:val="16"/>
          </w:rPr>
          <w:t>CORPORATION BOARD</w:t>
        </w:r>
      </w:p>
      <w:p w14:paraId="0A6E873F" w14:textId="77777777" w:rsidR="00B46A80" w:rsidRPr="006B3E6B" w:rsidRDefault="00B46A80" w:rsidP="000036AB">
        <w:pPr>
          <w:pStyle w:val="Footer"/>
          <w:jc w:val="right"/>
          <w:rPr>
            <w:sz w:val="16"/>
            <w:szCs w:val="16"/>
          </w:rPr>
        </w:pPr>
        <w:r>
          <w:rPr>
            <w:sz w:val="16"/>
            <w:szCs w:val="16"/>
          </w:rPr>
          <w:t>Friday 11 March, 2022</w:t>
        </w:r>
      </w:p>
      <w:p w14:paraId="4D474504" w14:textId="77777777" w:rsidR="00B46A80" w:rsidRPr="006B3E6B" w:rsidRDefault="00B46A80" w:rsidP="000036AB">
        <w:pPr>
          <w:pStyle w:val="Footer"/>
          <w:jc w:val="right"/>
          <w:rPr>
            <w:sz w:val="16"/>
            <w:szCs w:val="16"/>
          </w:rPr>
        </w:pPr>
        <w:r w:rsidRPr="006B3E6B">
          <w:rPr>
            <w:sz w:val="16"/>
            <w:szCs w:val="16"/>
          </w:rPr>
          <w:t xml:space="preserve">Page </w:t>
        </w:r>
        <w:r w:rsidRPr="006B3E6B">
          <w:rPr>
            <w:bCs/>
            <w:sz w:val="16"/>
            <w:szCs w:val="16"/>
          </w:rPr>
          <w:fldChar w:fldCharType="begin"/>
        </w:r>
        <w:r w:rsidRPr="006B3E6B">
          <w:rPr>
            <w:bCs/>
            <w:sz w:val="16"/>
            <w:szCs w:val="16"/>
          </w:rPr>
          <w:instrText xml:space="preserve"> PAGE  \* Arabic  \* MERGEFORMAT </w:instrText>
        </w:r>
        <w:r w:rsidRPr="006B3E6B">
          <w:rPr>
            <w:bCs/>
            <w:sz w:val="16"/>
            <w:szCs w:val="16"/>
          </w:rPr>
          <w:fldChar w:fldCharType="separate"/>
        </w:r>
        <w:r>
          <w:rPr>
            <w:bCs/>
            <w:noProof/>
            <w:sz w:val="16"/>
            <w:szCs w:val="16"/>
          </w:rPr>
          <w:t>4</w:t>
        </w:r>
        <w:r w:rsidRPr="006B3E6B">
          <w:rPr>
            <w:bCs/>
            <w:sz w:val="16"/>
            <w:szCs w:val="16"/>
          </w:rPr>
          <w:fldChar w:fldCharType="end"/>
        </w:r>
        <w:r w:rsidRPr="006B3E6B">
          <w:rPr>
            <w:sz w:val="16"/>
            <w:szCs w:val="16"/>
          </w:rPr>
          <w:t xml:space="preserve"> of </w:t>
        </w:r>
        <w:r w:rsidRPr="006B3E6B">
          <w:rPr>
            <w:bCs/>
            <w:sz w:val="16"/>
            <w:szCs w:val="16"/>
          </w:rPr>
          <w:fldChar w:fldCharType="begin"/>
        </w:r>
        <w:r w:rsidRPr="006B3E6B">
          <w:rPr>
            <w:bCs/>
            <w:sz w:val="16"/>
            <w:szCs w:val="16"/>
          </w:rPr>
          <w:instrText xml:space="preserve"> NUMPAGES  \* Arabic  \* MERGEFORMAT </w:instrText>
        </w:r>
        <w:r w:rsidRPr="006B3E6B">
          <w:rPr>
            <w:bCs/>
            <w:sz w:val="16"/>
            <w:szCs w:val="16"/>
          </w:rPr>
          <w:fldChar w:fldCharType="separate"/>
        </w:r>
        <w:r>
          <w:rPr>
            <w:bCs/>
            <w:noProof/>
            <w:sz w:val="16"/>
            <w:szCs w:val="16"/>
          </w:rPr>
          <w:t>4</w:t>
        </w:r>
        <w:r w:rsidRPr="006B3E6B">
          <w:rPr>
            <w:bCs/>
            <w:sz w:val="16"/>
            <w:szCs w:val="16"/>
          </w:rPr>
          <w:fldChar w:fldCharType="end"/>
        </w:r>
      </w:p>
    </w:sdtContent>
  </w:sdt>
  <w:p w14:paraId="422F8F15" w14:textId="77777777" w:rsidR="00B46A80" w:rsidRDefault="00B46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9FDA5" w14:textId="77777777" w:rsidR="0059131C" w:rsidRDefault="0059131C" w:rsidP="00C53233">
      <w:pPr>
        <w:spacing w:after="0" w:line="240" w:lineRule="auto"/>
      </w:pPr>
      <w:r>
        <w:separator/>
      </w:r>
    </w:p>
  </w:footnote>
  <w:footnote w:type="continuationSeparator" w:id="0">
    <w:p w14:paraId="08754111" w14:textId="77777777" w:rsidR="0059131C" w:rsidRDefault="0059131C" w:rsidP="00C5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AEBF" w14:textId="77777777" w:rsidR="00B46A80" w:rsidRDefault="00B46A80" w:rsidP="00AA15C8">
    <w:pPr>
      <w:pStyle w:val="Header"/>
      <w:jc w:val="right"/>
    </w:pPr>
    <w:r>
      <w:rPr>
        <w:b/>
        <w:noProof/>
        <w:lang w:eastAsia="en-GB"/>
      </w:rPr>
      <w:drawing>
        <wp:anchor distT="0" distB="0" distL="114300" distR="114300" simplePos="0" relativeHeight="251657216" behindDoc="0" locked="0" layoutInCell="1" allowOverlap="1" wp14:anchorId="29338644" wp14:editId="38B2A210">
          <wp:simplePos x="0" y="0"/>
          <wp:positionH relativeFrom="margin">
            <wp:posOffset>-66675</wp:posOffset>
          </wp:positionH>
          <wp:positionV relativeFrom="margin">
            <wp:posOffset>-1170305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OA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sdt>
      <w:sdtPr>
        <w:id w:val="-261301075"/>
        <w:docPartObj>
          <w:docPartGallery w:val="Watermarks"/>
          <w:docPartUnique/>
        </w:docPartObj>
      </w:sdtPr>
      <w:sdtEndPr/>
      <w:sdtContent>
        <w:r w:rsidR="0084727D">
          <w:rPr>
            <w:noProof/>
            <w:lang w:val="en-US"/>
          </w:rPr>
          <w:pict w14:anchorId="380024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CHAIR APPROVED&#10;MINUTES"/>
              <w10:wrap anchorx="margin" anchory="margin"/>
            </v:shape>
          </w:pict>
        </w:r>
      </w:sdtContent>
    </w:sdt>
  </w:p>
  <w:p w14:paraId="378BBEE3" w14:textId="77777777" w:rsidR="00B46A80" w:rsidRDefault="00B46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978"/>
    <w:multiLevelType w:val="hybridMultilevel"/>
    <w:tmpl w:val="73388648"/>
    <w:lvl w:ilvl="0" w:tplc="879AB1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E4C4F"/>
    <w:multiLevelType w:val="hybridMultilevel"/>
    <w:tmpl w:val="BCC66C0A"/>
    <w:lvl w:ilvl="0" w:tplc="B36E17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12E49"/>
    <w:multiLevelType w:val="hybridMultilevel"/>
    <w:tmpl w:val="D9147328"/>
    <w:lvl w:ilvl="0" w:tplc="A3B254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FA7D91"/>
    <w:multiLevelType w:val="hybridMultilevel"/>
    <w:tmpl w:val="D5DAA46E"/>
    <w:lvl w:ilvl="0" w:tplc="56EE7C5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8064FC"/>
    <w:multiLevelType w:val="hybridMultilevel"/>
    <w:tmpl w:val="9826927C"/>
    <w:lvl w:ilvl="0" w:tplc="7168126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94"/>
    <w:rsid w:val="000028BF"/>
    <w:rsid w:val="00002D83"/>
    <w:rsid w:val="000036AB"/>
    <w:rsid w:val="00010616"/>
    <w:rsid w:val="0001660E"/>
    <w:rsid w:val="00017E82"/>
    <w:rsid w:val="00021A78"/>
    <w:rsid w:val="00023DB1"/>
    <w:rsid w:val="00034E2B"/>
    <w:rsid w:val="00035F76"/>
    <w:rsid w:val="0004019F"/>
    <w:rsid w:val="00042824"/>
    <w:rsid w:val="00045789"/>
    <w:rsid w:val="000477F1"/>
    <w:rsid w:val="00050E5A"/>
    <w:rsid w:val="00052178"/>
    <w:rsid w:val="00052497"/>
    <w:rsid w:val="00053400"/>
    <w:rsid w:val="00060B03"/>
    <w:rsid w:val="00061A48"/>
    <w:rsid w:val="00063C8E"/>
    <w:rsid w:val="00066553"/>
    <w:rsid w:val="00066F9F"/>
    <w:rsid w:val="00067E08"/>
    <w:rsid w:val="00072A65"/>
    <w:rsid w:val="00072EE6"/>
    <w:rsid w:val="00073C69"/>
    <w:rsid w:val="00074370"/>
    <w:rsid w:val="00075419"/>
    <w:rsid w:val="00075AF5"/>
    <w:rsid w:val="00076C10"/>
    <w:rsid w:val="00080602"/>
    <w:rsid w:val="00081536"/>
    <w:rsid w:val="00081D47"/>
    <w:rsid w:val="00083E78"/>
    <w:rsid w:val="00084190"/>
    <w:rsid w:val="000864E6"/>
    <w:rsid w:val="00090568"/>
    <w:rsid w:val="000945FD"/>
    <w:rsid w:val="00094ECA"/>
    <w:rsid w:val="00095C88"/>
    <w:rsid w:val="00095FFE"/>
    <w:rsid w:val="000969CF"/>
    <w:rsid w:val="00097E76"/>
    <w:rsid w:val="000A1585"/>
    <w:rsid w:val="000A2428"/>
    <w:rsid w:val="000A338B"/>
    <w:rsid w:val="000A4A01"/>
    <w:rsid w:val="000A4AC8"/>
    <w:rsid w:val="000A4F93"/>
    <w:rsid w:val="000A5BC8"/>
    <w:rsid w:val="000B07D8"/>
    <w:rsid w:val="000B2A63"/>
    <w:rsid w:val="000B349C"/>
    <w:rsid w:val="000B6786"/>
    <w:rsid w:val="000B67C2"/>
    <w:rsid w:val="000B768C"/>
    <w:rsid w:val="000B7789"/>
    <w:rsid w:val="000B7B9D"/>
    <w:rsid w:val="000C0FD8"/>
    <w:rsid w:val="000C1225"/>
    <w:rsid w:val="000C2425"/>
    <w:rsid w:val="000C2965"/>
    <w:rsid w:val="000C2DCE"/>
    <w:rsid w:val="000C4775"/>
    <w:rsid w:val="000C5AB3"/>
    <w:rsid w:val="000D2EA3"/>
    <w:rsid w:val="000D4774"/>
    <w:rsid w:val="000D58E2"/>
    <w:rsid w:val="000D7736"/>
    <w:rsid w:val="000E2260"/>
    <w:rsid w:val="000E275F"/>
    <w:rsid w:val="000E57F3"/>
    <w:rsid w:val="000E5C27"/>
    <w:rsid w:val="000F0932"/>
    <w:rsid w:val="000F2E4C"/>
    <w:rsid w:val="000F53C5"/>
    <w:rsid w:val="00102303"/>
    <w:rsid w:val="001024CA"/>
    <w:rsid w:val="0010253E"/>
    <w:rsid w:val="0010381A"/>
    <w:rsid w:val="00107FE4"/>
    <w:rsid w:val="00113905"/>
    <w:rsid w:val="00113A0B"/>
    <w:rsid w:val="00114E79"/>
    <w:rsid w:val="00115283"/>
    <w:rsid w:val="001155FD"/>
    <w:rsid w:val="00116D3E"/>
    <w:rsid w:val="00121CE1"/>
    <w:rsid w:val="00122D9C"/>
    <w:rsid w:val="00122E0A"/>
    <w:rsid w:val="00124780"/>
    <w:rsid w:val="00125709"/>
    <w:rsid w:val="00126899"/>
    <w:rsid w:val="00127118"/>
    <w:rsid w:val="00133D35"/>
    <w:rsid w:val="00134586"/>
    <w:rsid w:val="001349AA"/>
    <w:rsid w:val="0014040A"/>
    <w:rsid w:val="001405F1"/>
    <w:rsid w:val="00140A4E"/>
    <w:rsid w:val="00140D80"/>
    <w:rsid w:val="00140F86"/>
    <w:rsid w:val="00145C50"/>
    <w:rsid w:val="00145F79"/>
    <w:rsid w:val="00147A2C"/>
    <w:rsid w:val="00147D93"/>
    <w:rsid w:val="001517E3"/>
    <w:rsid w:val="0015245A"/>
    <w:rsid w:val="00156B54"/>
    <w:rsid w:val="00157964"/>
    <w:rsid w:val="00164247"/>
    <w:rsid w:val="00164A24"/>
    <w:rsid w:val="00165C41"/>
    <w:rsid w:val="00165D96"/>
    <w:rsid w:val="00170379"/>
    <w:rsid w:val="00170793"/>
    <w:rsid w:val="001709BE"/>
    <w:rsid w:val="00170F8A"/>
    <w:rsid w:val="00171B16"/>
    <w:rsid w:val="00172170"/>
    <w:rsid w:val="00173CB0"/>
    <w:rsid w:val="001740C9"/>
    <w:rsid w:val="00180526"/>
    <w:rsid w:val="00180A5C"/>
    <w:rsid w:val="00181FB8"/>
    <w:rsid w:val="0018435E"/>
    <w:rsid w:val="001846AA"/>
    <w:rsid w:val="001851FF"/>
    <w:rsid w:val="00187026"/>
    <w:rsid w:val="001873C3"/>
    <w:rsid w:val="00191042"/>
    <w:rsid w:val="00191342"/>
    <w:rsid w:val="00193798"/>
    <w:rsid w:val="00195C36"/>
    <w:rsid w:val="00195F37"/>
    <w:rsid w:val="00196C85"/>
    <w:rsid w:val="001A02E1"/>
    <w:rsid w:val="001A081F"/>
    <w:rsid w:val="001A4295"/>
    <w:rsid w:val="001A574B"/>
    <w:rsid w:val="001A5DE2"/>
    <w:rsid w:val="001A626E"/>
    <w:rsid w:val="001A6BDE"/>
    <w:rsid w:val="001A781C"/>
    <w:rsid w:val="001B08D0"/>
    <w:rsid w:val="001B22F1"/>
    <w:rsid w:val="001B63E7"/>
    <w:rsid w:val="001C38A0"/>
    <w:rsid w:val="001C4BCF"/>
    <w:rsid w:val="001C6CF7"/>
    <w:rsid w:val="001C7452"/>
    <w:rsid w:val="001C7A67"/>
    <w:rsid w:val="001D0A07"/>
    <w:rsid w:val="001D135C"/>
    <w:rsid w:val="001D6C18"/>
    <w:rsid w:val="001D76DF"/>
    <w:rsid w:val="001D7D73"/>
    <w:rsid w:val="001E0879"/>
    <w:rsid w:val="001E224D"/>
    <w:rsid w:val="001E3DA2"/>
    <w:rsid w:val="001E4E9B"/>
    <w:rsid w:val="001E7BF6"/>
    <w:rsid w:val="001F0D43"/>
    <w:rsid w:val="001F1914"/>
    <w:rsid w:val="001F263A"/>
    <w:rsid w:val="001F283D"/>
    <w:rsid w:val="001F44F2"/>
    <w:rsid w:val="001F6B0C"/>
    <w:rsid w:val="001F7828"/>
    <w:rsid w:val="00201822"/>
    <w:rsid w:val="002026C6"/>
    <w:rsid w:val="002037FB"/>
    <w:rsid w:val="002074F9"/>
    <w:rsid w:val="002103C9"/>
    <w:rsid w:val="00210CE0"/>
    <w:rsid w:val="00211071"/>
    <w:rsid w:val="00214D72"/>
    <w:rsid w:val="0021685B"/>
    <w:rsid w:val="00220534"/>
    <w:rsid w:val="00222F70"/>
    <w:rsid w:val="00225EEB"/>
    <w:rsid w:val="0022650D"/>
    <w:rsid w:val="00227EE1"/>
    <w:rsid w:val="00231485"/>
    <w:rsid w:val="002322AD"/>
    <w:rsid w:val="002324AA"/>
    <w:rsid w:val="002339D0"/>
    <w:rsid w:val="00237266"/>
    <w:rsid w:val="0024422C"/>
    <w:rsid w:val="00245769"/>
    <w:rsid w:val="00247365"/>
    <w:rsid w:val="0024767E"/>
    <w:rsid w:val="002477C5"/>
    <w:rsid w:val="002531B2"/>
    <w:rsid w:val="00253FF5"/>
    <w:rsid w:val="00257F77"/>
    <w:rsid w:val="0026068D"/>
    <w:rsid w:val="00260891"/>
    <w:rsid w:val="0026241B"/>
    <w:rsid w:val="00263DAD"/>
    <w:rsid w:val="002644A3"/>
    <w:rsid w:val="00264DA5"/>
    <w:rsid w:val="00265F44"/>
    <w:rsid w:val="0027010E"/>
    <w:rsid w:val="002701AE"/>
    <w:rsid w:val="002714D6"/>
    <w:rsid w:val="002733AD"/>
    <w:rsid w:val="00274D0D"/>
    <w:rsid w:val="00275251"/>
    <w:rsid w:val="0028309C"/>
    <w:rsid w:val="00283320"/>
    <w:rsid w:val="002868EB"/>
    <w:rsid w:val="002903C8"/>
    <w:rsid w:val="00290AC3"/>
    <w:rsid w:val="00291F01"/>
    <w:rsid w:val="00292C48"/>
    <w:rsid w:val="00296B3F"/>
    <w:rsid w:val="0029786B"/>
    <w:rsid w:val="002A0154"/>
    <w:rsid w:val="002A0251"/>
    <w:rsid w:val="002A0DB4"/>
    <w:rsid w:val="002A2B0D"/>
    <w:rsid w:val="002A41C5"/>
    <w:rsid w:val="002A4671"/>
    <w:rsid w:val="002A4EC5"/>
    <w:rsid w:val="002A4F59"/>
    <w:rsid w:val="002B0FC5"/>
    <w:rsid w:val="002B1756"/>
    <w:rsid w:val="002B4D83"/>
    <w:rsid w:val="002B6123"/>
    <w:rsid w:val="002B6678"/>
    <w:rsid w:val="002B787A"/>
    <w:rsid w:val="002B7B9E"/>
    <w:rsid w:val="002C0723"/>
    <w:rsid w:val="002C4D1C"/>
    <w:rsid w:val="002C5689"/>
    <w:rsid w:val="002D1DB0"/>
    <w:rsid w:val="002D39A8"/>
    <w:rsid w:val="002D3AF8"/>
    <w:rsid w:val="002D525D"/>
    <w:rsid w:val="002E054B"/>
    <w:rsid w:val="002E0567"/>
    <w:rsid w:val="002E16A0"/>
    <w:rsid w:val="002E16B2"/>
    <w:rsid w:val="002E17B4"/>
    <w:rsid w:val="002E25DD"/>
    <w:rsid w:val="002E6D10"/>
    <w:rsid w:val="002F422E"/>
    <w:rsid w:val="002F507E"/>
    <w:rsid w:val="002F5847"/>
    <w:rsid w:val="00300B7D"/>
    <w:rsid w:val="00302532"/>
    <w:rsid w:val="003043E3"/>
    <w:rsid w:val="003046C8"/>
    <w:rsid w:val="00306083"/>
    <w:rsid w:val="00306A6D"/>
    <w:rsid w:val="0031018E"/>
    <w:rsid w:val="00311D89"/>
    <w:rsid w:val="00312627"/>
    <w:rsid w:val="00312A84"/>
    <w:rsid w:val="00313E96"/>
    <w:rsid w:val="00316118"/>
    <w:rsid w:val="00322331"/>
    <w:rsid w:val="00322357"/>
    <w:rsid w:val="00322BD1"/>
    <w:rsid w:val="0032454A"/>
    <w:rsid w:val="00327883"/>
    <w:rsid w:val="003327BD"/>
    <w:rsid w:val="00334791"/>
    <w:rsid w:val="00340A92"/>
    <w:rsid w:val="003411D9"/>
    <w:rsid w:val="0034438F"/>
    <w:rsid w:val="00344D47"/>
    <w:rsid w:val="00347546"/>
    <w:rsid w:val="003534B6"/>
    <w:rsid w:val="0035385E"/>
    <w:rsid w:val="0035485B"/>
    <w:rsid w:val="00354D7E"/>
    <w:rsid w:val="00360696"/>
    <w:rsid w:val="00364E4A"/>
    <w:rsid w:val="00366721"/>
    <w:rsid w:val="00370A74"/>
    <w:rsid w:val="00371C30"/>
    <w:rsid w:val="0037341E"/>
    <w:rsid w:val="003748D3"/>
    <w:rsid w:val="003751E3"/>
    <w:rsid w:val="003838BA"/>
    <w:rsid w:val="003849F4"/>
    <w:rsid w:val="0038502E"/>
    <w:rsid w:val="003902CA"/>
    <w:rsid w:val="00390721"/>
    <w:rsid w:val="00391434"/>
    <w:rsid w:val="003934A9"/>
    <w:rsid w:val="00396039"/>
    <w:rsid w:val="0039665E"/>
    <w:rsid w:val="003A0DA3"/>
    <w:rsid w:val="003A1C51"/>
    <w:rsid w:val="003A1DC3"/>
    <w:rsid w:val="003A268F"/>
    <w:rsid w:val="003A56D6"/>
    <w:rsid w:val="003A6394"/>
    <w:rsid w:val="003B45DD"/>
    <w:rsid w:val="003C3973"/>
    <w:rsid w:val="003C3CFC"/>
    <w:rsid w:val="003C59C0"/>
    <w:rsid w:val="003C6E00"/>
    <w:rsid w:val="003D401E"/>
    <w:rsid w:val="003D4407"/>
    <w:rsid w:val="003D4431"/>
    <w:rsid w:val="003D4596"/>
    <w:rsid w:val="003D6408"/>
    <w:rsid w:val="003E036A"/>
    <w:rsid w:val="003E0F6C"/>
    <w:rsid w:val="003E2E87"/>
    <w:rsid w:val="003E35E6"/>
    <w:rsid w:val="003E4237"/>
    <w:rsid w:val="003E46D6"/>
    <w:rsid w:val="003E5523"/>
    <w:rsid w:val="003F0110"/>
    <w:rsid w:val="003F0318"/>
    <w:rsid w:val="003F2FC5"/>
    <w:rsid w:val="00400032"/>
    <w:rsid w:val="00403509"/>
    <w:rsid w:val="00405D58"/>
    <w:rsid w:val="0040634C"/>
    <w:rsid w:val="00410B75"/>
    <w:rsid w:val="0041532C"/>
    <w:rsid w:val="00415A8C"/>
    <w:rsid w:val="00417B99"/>
    <w:rsid w:val="0042197F"/>
    <w:rsid w:val="004221DB"/>
    <w:rsid w:val="00423430"/>
    <w:rsid w:val="0042470E"/>
    <w:rsid w:val="00425054"/>
    <w:rsid w:val="0042597E"/>
    <w:rsid w:val="004306E3"/>
    <w:rsid w:val="0043148E"/>
    <w:rsid w:val="004325F0"/>
    <w:rsid w:val="004402C7"/>
    <w:rsid w:val="00442AB0"/>
    <w:rsid w:val="00443B5A"/>
    <w:rsid w:val="00444375"/>
    <w:rsid w:val="00445A43"/>
    <w:rsid w:val="00445AB2"/>
    <w:rsid w:val="004470ED"/>
    <w:rsid w:val="00447D8F"/>
    <w:rsid w:val="00447EE4"/>
    <w:rsid w:val="004505F5"/>
    <w:rsid w:val="00455747"/>
    <w:rsid w:val="00455CC5"/>
    <w:rsid w:val="00457F83"/>
    <w:rsid w:val="00462295"/>
    <w:rsid w:val="00463F05"/>
    <w:rsid w:val="0046542C"/>
    <w:rsid w:val="00471CA8"/>
    <w:rsid w:val="004727FA"/>
    <w:rsid w:val="00472A04"/>
    <w:rsid w:val="00475B5F"/>
    <w:rsid w:val="004779C4"/>
    <w:rsid w:val="00480733"/>
    <w:rsid w:val="00480A53"/>
    <w:rsid w:val="004811E5"/>
    <w:rsid w:val="00485C29"/>
    <w:rsid w:val="0048703B"/>
    <w:rsid w:val="00490B1A"/>
    <w:rsid w:val="00493115"/>
    <w:rsid w:val="004A0718"/>
    <w:rsid w:val="004A0874"/>
    <w:rsid w:val="004A13B6"/>
    <w:rsid w:val="004A24F1"/>
    <w:rsid w:val="004A31DE"/>
    <w:rsid w:val="004A4EF8"/>
    <w:rsid w:val="004B39B6"/>
    <w:rsid w:val="004B4918"/>
    <w:rsid w:val="004B583C"/>
    <w:rsid w:val="004B79FA"/>
    <w:rsid w:val="004B7A0C"/>
    <w:rsid w:val="004C4EEC"/>
    <w:rsid w:val="004C735D"/>
    <w:rsid w:val="004D0A50"/>
    <w:rsid w:val="004D2A18"/>
    <w:rsid w:val="004D36D8"/>
    <w:rsid w:val="004D5A0B"/>
    <w:rsid w:val="004E57BD"/>
    <w:rsid w:val="004E74D6"/>
    <w:rsid w:val="004F56EF"/>
    <w:rsid w:val="004F6050"/>
    <w:rsid w:val="005008A6"/>
    <w:rsid w:val="00501039"/>
    <w:rsid w:val="00502B87"/>
    <w:rsid w:val="00506696"/>
    <w:rsid w:val="00511147"/>
    <w:rsid w:val="00513151"/>
    <w:rsid w:val="005139DC"/>
    <w:rsid w:val="005222DB"/>
    <w:rsid w:val="00522C4B"/>
    <w:rsid w:val="0052519D"/>
    <w:rsid w:val="00525CC2"/>
    <w:rsid w:val="0052625E"/>
    <w:rsid w:val="00526504"/>
    <w:rsid w:val="00530404"/>
    <w:rsid w:val="00531B4F"/>
    <w:rsid w:val="005335DF"/>
    <w:rsid w:val="00535874"/>
    <w:rsid w:val="00535B76"/>
    <w:rsid w:val="005366A1"/>
    <w:rsid w:val="00536B39"/>
    <w:rsid w:val="00537D2A"/>
    <w:rsid w:val="00540885"/>
    <w:rsid w:val="00541D2B"/>
    <w:rsid w:val="00543CE9"/>
    <w:rsid w:val="00546C17"/>
    <w:rsid w:val="00547063"/>
    <w:rsid w:val="005504B2"/>
    <w:rsid w:val="00551661"/>
    <w:rsid w:val="00551662"/>
    <w:rsid w:val="00551E45"/>
    <w:rsid w:val="00554BCF"/>
    <w:rsid w:val="00555CF8"/>
    <w:rsid w:val="0055620A"/>
    <w:rsid w:val="0056119B"/>
    <w:rsid w:val="00561D7F"/>
    <w:rsid w:val="005631BD"/>
    <w:rsid w:val="00563677"/>
    <w:rsid w:val="00563CD5"/>
    <w:rsid w:val="005653CA"/>
    <w:rsid w:val="0057016F"/>
    <w:rsid w:val="00572044"/>
    <w:rsid w:val="00572C00"/>
    <w:rsid w:val="0057585D"/>
    <w:rsid w:val="0058104C"/>
    <w:rsid w:val="00581BA4"/>
    <w:rsid w:val="0058291A"/>
    <w:rsid w:val="00586DB5"/>
    <w:rsid w:val="00586F7C"/>
    <w:rsid w:val="00587B80"/>
    <w:rsid w:val="0059131C"/>
    <w:rsid w:val="005914FC"/>
    <w:rsid w:val="005932F0"/>
    <w:rsid w:val="005955CD"/>
    <w:rsid w:val="00595638"/>
    <w:rsid w:val="005966CF"/>
    <w:rsid w:val="005977C2"/>
    <w:rsid w:val="005A0B0E"/>
    <w:rsid w:val="005A0CF7"/>
    <w:rsid w:val="005A4F31"/>
    <w:rsid w:val="005B2067"/>
    <w:rsid w:val="005B361F"/>
    <w:rsid w:val="005B431D"/>
    <w:rsid w:val="005B470F"/>
    <w:rsid w:val="005B52EC"/>
    <w:rsid w:val="005B566F"/>
    <w:rsid w:val="005B70CA"/>
    <w:rsid w:val="005C12DD"/>
    <w:rsid w:val="005C39BC"/>
    <w:rsid w:val="005C512D"/>
    <w:rsid w:val="005C6451"/>
    <w:rsid w:val="005D4149"/>
    <w:rsid w:val="005D5F4A"/>
    <w:rsid w:val="005D7455"/>
    <w:rsid w:val="005E1195"/>
    <w:rsid w:val="005E2331"/>
    <w:rsid w:val="005E2743"/>
    <w:rsid w:val="005E4FCA"/>
    <w:rsid w:val="005E6146"/>
    <w:rsid w:val="005E6789"/>
    <w:rsid w:val="005E7E0B"/>
    <w:rsid w:val="005F2E9C"/>
    <w:rsid w:val="005F2FD5"/>
    <w:rsid w:val="005F5339"/>
    <w:rsid w:val="005F64E3"/>
    <w:rsid w:val="005F79F3"/>
    <w:rsid w:val="00601DC7"/>
    <w:rsid w:val="00603F28"/>
    <w:rsid w:val="00604146"/>
    <w:rsid w:val="006062CD"/>
    <w:rsid w:val="00606E29"/>
    <w:rsid w:val="006118E5"/>
    <w:rsid w:val="006216B0"/>
    <w:rsid w:val="00623130"/>
    <w:rsid w:val="0062409C"/>
    <w:rsid w:val="006258F6"/>
    <w:rsid w:val="00625910"/>
    <w:rsid w:val="00626DE9"/>
    <w:rsid w:val="006310AE"/>
    <w:rsid w:val="00632F6F"/>
    <w:rsid w:val="006372CF"/>
    <w:rsid w:val="00637C90"/>
    <w:rsid w:val="00640778"/>
    <w:rsid w:val="00640B1F"/>
    <w:rsid w:val="00640E56"/>
    <w:rsid w:val="00641A7C"/>
    <w:rsid w:val="00642C79"/>
    <w:rsid w:val="0064466E"/>
    <w:rsid w:val="00645F84"/>
    <w:rsid w:val="00647F7D"/>
    <w:rsid w:val="00651189"/>
    <w:rsid w:val="006513BF"/>
    <w:rsid w:val="00655741"/>
    <w:rsid w:val="00662870"/>
    <w:rsid w:val="00665720"/>
    <w:rsid w:val="006678EB"/>
    <w:rsid w:val="00671C6A"/>
    <w:rsid w:val="00675146"/>
    <w:rsid w:val="00675C8C"/>
    <w:rsid w:val="006762DC"/>
    <w:rsid w:val="0068261F"/>
    <w:rsid w:val="006845EC"/>
    <w:rsid w:val="006846D6"/>
    <w:rsid w:val="0069073C"/>
    <w:rsid w:val="00691903"/>
    <w:rsid w:val="006A2215"/>
    <w:rsid w:val="006A379D"/>
    <w:rsid w:val="006A548B"/>
    <w:rsid w:val="006A6702"/>
    <w:rsid w:val="006A6704"/>
    <w:rsid w:val="006B2B30"/>
    <w:rsid w:val="006B3B7F"/>
    <w:rsid w:val="006B3E6B"/>
    <w:rsid w:val="006B51C3"/>
    <w:rsid w:val="006B5784"/>
    <w:rsid w:val="006B66D3"/>
    <w:rsid w:val="006B7E9E"/>
    <w:rsid w:val="006C1972"/>
    <w:rsid w:val="006C3496"/>
    <w:rsid w:val="006C3EC1"/>
    <w:rsid w:val="006D0D42"/>
    <w:rsid w:val="006D5AC8"/>
    <w:rsid w:val="006D5DD6"/>
    <w:rsid w:val="006E1F72"/>
    <w:rsid w:val="006E647D"/>
    <w:rsid w:val="006E6AB6"/>
    <w:rsid w:val="006E6D4A"/>
    <w:rsid w:val="006F0159"/>
    <w:rsid w:val="006F0695"/>
    <w:rsid w:val="006F0F33"/>
    <w:rsid w:val="006F2B86"/>
    <w:rsid w:val="006F3950"/>
    <w:rsid w:val="006F600B"/>
    <w:rsid w:val="0070282E"/>
    <w:rsid w:val="00703019"/>
    <w:rsid w:val="0070585C"/>
    <w:rsid w:val="007058F7"/>
    <w:rsid w:val="007073FE"/>
    <w:rsid w:val="007109F1"/>
    <w:rsid w:val="00711A10"/>
    <w:rsid w:val="00711DA5"/>
    <w:rsid w:val="007147C6"/>
    <w:rsid w:val="00715B8C"/>
    <w:rsid w:val="0071775C"/>
    <w:rsid w:val="00720486"/>
    <w:rsid w:val="007216F3"/>
    <w:rsid w:val="007233AF"/>
    <w:rsid w:val="00725F08"/>
    <w:rsid w:val="00726A94"/>
    <w:rsid w:val="0072741A"/>
    <w:rsid w:val="00727DDE"/>
    <w:rsid w:val="00730B08"/>
    <w:rsid w:val="00733AA0"/>
    <w:rsid w:val="0073582F"/>
    <w:rsid w:val="007367EF"/>
    <w:rsid w:val="007405DE"/>
    <w:rsid w:val="007438F0"/>
    <w:rsid w:val="00745180"/>
    <w:rsid w:val="007459B3"/>
    <w:rsid w:val="00752D98"/>
    <w:rsid w:val="0075401F"/>
    <w:rsid w:val="00757E98"/>
    <w:rsid w:val="0076289A"/>
    <w:rsid w:val="007654D2"/>
    <w:rsid w:val="007703E6"/>
    <w:rsid w:val="00770A88"/>
    <w:rsid w:val="007719B5"/>
    <w:rsid w:val="00772048"/>
    <w:rsid w:val="00773D4E"/>
    <w:rsid w:val="00775531"/>
    <w:rsid w:val="00775664"/>
    <w:rsid w:val="00775BA1"/>
    <w:rsid w:val="007771EF"/>
    <w:rsid w:val="007806E8"/>
    <w:rsid w:val="007814E1"/>
    <w:rsid w:val="007848FC"/>
    <w:rsid w:val="0078613B"/>
    <w:rsid w:val="00791BAE"/>
    <w:rsid w:val="007946DB"/>
    <w:rsid w:val="00795A63"/>
    <w:rsid w:val="0079719F"/>
    <w:rsid w:val="007A039F"/>
    <w:rsid w:val="007A084F"/>
    <w:rsid w:val="007A115B"/>
    <w:rsid w:val="007A4A5C"/>
    <w:rsid w:val="007A629D"/>
    <w:rsid w:val="007A75E3"/>
    <w:rsid w:val="007B28C7"/>
    <w:rsid w:val="007B4918"/>
    <w:rsid w:val="007C14B1"/>
    <w:rsid w:val="007C34B9"/>
    <w:rsid w:val="007C4995"/>
    <w:rsid w:val="007C7323"/>
    <w:rsid w:val="007C7B55"/>
    <w:rsid w:val="007D1720"/>
    <w:rsid w:val="007D3023"/>
    <w:rsid w:val="007D3F8A"/>
    <w:rsid w:val="007D4343"/>
    <w:rsid w:val="007D6DD9"/>
    <w:rsid w:val="007E2155"/>
    <w:rsid w:val="007E2694"/>
    <w:rsid w:val="007E2878"/>
    <w:rsid w:val="007E29E4"/>
    <w:rsid w:val="007E4056"/>
    <w:rsid w:val="007E5BEC"/>
    <w:rsid w:val="007E706F"/>
    <w:rsid w:val="007F3653"/>
    <w:rsid w:val="00800866"/>
    <w:rsid w:val="008036FD"/>
    <w:rsid w:val="00805EF4"/>
    <w:rsid w:val="0081156C"/>
    <w:rsid w:val="00811A2C"/>
    <w:rsid w:val="00816926"/>
    <w:rsid w:val="00822437"/>
    <w:rsid w:val="00823069"/>
    <w:rsid w:val="00824DB3"/>
    <w:rsid w:val="008259AD"/>
    <w:rsid w:val="00827DE3"/>
    <w:rsid w:val="0083040F"/>
    <w:rsid w:val="00833459"/>
    <w:rsid w:val="00840C5F"/>
    <w:rsid w:val="008440F6"/>
    <w:rsid w:val="008471DF"/>
    <w:rsid w:val="0084727D"/>
    <w:rsid w:val="00855CFB"/>
    <w:rsid w:val="0086061D"/>
    <w:rsid w:val="0086545B"/>
    <w:rsid w:val="00867DE8"/>
    <w:rsid w:val="00871235"/>
    <w:rsid w:val="00871390"/>
    <w:rsid w:val="00875744"/>
    <w:rsid w:val="00876FF5"/>
    <w:rsid w:val="00877646"/>
    <w:rsid w:val="008778AD"/>
    <w:rsid w:val="008778C0"/>
    <w:rsid w:val="00877D87"/>
    <w:rsid w:val="008804ED"/>
    <w:rsid w:val="008875CA"/>
    <w:rsid w:val="008904B6"/>
    <w:rsid w:val="00891C48"/>
    <w:rsid w:val="00891FD0"/>
    <w:rsid w:val="00892974"/>
    <w:rsid w:val="0089379F"/>
    <w:rsid w:val="008937A0"/>
    <w:rsid w:val="008955F5"/>
    <w:rsid w:val="008A0036"/>
    <w:rsid w:val="008A0303"/>
    <w:rsid w:val="008A110E"/>
    <w:rsid w:val="008A24E9"/>
    <w:rsid w:val="008A4669"/>
    <w:rsid w:val="008A7FA0"/>
    <w:rsid w:val="008B1FC0"/>
    <w:rsid w:val="008B41C9"/>
    <w:rsid w:val="008B6C59"/>
    <w:rsid w:val="008C3326"/>
    <w:rsid w:val="008D008C"/>
    <w:rsid w:val="008D4CD7"/>
    <w:rsid w:val="008D4D26"/>
    <w:rsid w:val="008D52AA"/>
    <w:rsid w:val="008D5AD7"/>
    <w:rsid w:val="008D649A"/>
    <w:rsid w:val="008D658A"/>
    <w:rsid w:val="008E073D"/>
    <w:rsid w:val="008E09A7"/>
    <w:rsid w:val="008E38A8"/>
    <w:rsid w:val="008E4AAE"/>
    <w:rsid w:val="008E7CEC"/>
    <w:rsid w:val="008F0E70"/>
    <w:rsid w:val="008F4872"/>
    <w:rsid w:val="009002DB"/>
    <w:rsid w:val="009007DC"/>
    <w:rsid w:val="0090106C"/>
    <w:rsid w:val="009030AD"/>
    <w:rsid w:val="009032DC"/>
    <w:rsid w:val="00904554"/>
    <w:rsid w:val="00904F92"/>
    <w:rsid w:val="00905539"/>
    <w:rsid w:val="009065A4"/>
    <w:rsid w:val="00906FC6"/>
    <w:rsid w:val="00912C5B"/>
    <w:rsid w:val="00913E11"/>
    <w:rsid w:val="00914C65"/>
    <w:rsid w:val="0092040B"/>
    <w:rsid w:val="009208DD"/>
    <w:rsid w:val="009213EC"/>
    <w:rsid w:val="009226BA"/>
    <w:rsid w:val="00930DF7"/>
    <w:rsid w:val="009336E8"/>
    <w:rsid w:val="00934FED"/>
    <w:rsid w:val="00935555"/>
    <w:rsid w:val="00941EAB"/>
    <w:rsid w:val="00942A17"/>
    <w:rsid w:val="009432EE"/>
    <w:rsid w:val="00944A56"/>
    <w:rsid w:val="00944A64"/>
    <w:rsid w:val="00946099"/>
    <w:rsid w:val="0095139A"/>
    <w:rsid w:val="009530B5"/>
    <w:rsid w:val="009538FE"/>
    <w:rsid w:val="00960188"/>
    <w:rsid w:val="009609E5"/>
    <w:rsid w:val="009631E4"/>
    <w:rsid w:val="009671F5"/>
    <w:rsid w:val="0097009D"/>
    <w:rsid w:val="0097052E"/>
    <w:rsid w:val="0097415E"/>
    <w:rsid w:val="0098063D"/>
    <w:rsid w:val="0098219A"/>
    <w:rsid w:val="00984218"/>
    <w:rsid w:val="00991924"/>
    <w:rsid w:val="00994927"/>
    <w:rsid w:val="009A36A5"/>
    <w:rsid w:val="009A73C9"/>
    <w:rsid w:val="009A7B32"/>
    <w:rsid w:val="009B100E"/>
    <w:rsid w:val="009C3E08"/>
    <w:rsid w:val="009D04C2"/>
    <w:rsid w:val="009D5C40"/>
    <w:rsid w:val="009D715B"/>
    <w:rsid w:val="009E0441"/>
    <w:rsid w:val="009E1DFD"/>
    <w:rsid w:val="009E36D0"/>
    <w:rsid w:val="009E44FA"/>
    <w:rsid w:val="009E4DA9"/>
    <w:rsid w:val="009E55C9"/>
    <w:rsid w:val="009E5676"/>
    <w:rsid w:val="009F49C1"/>
    <w:rsid w:val="00A01917"/>
    <w:rsid w:val="00A0411D"/>
    <w:rsid w:val="00A04D84"/>
    <w:rsid w:val="00A0650E"/>
    <w:rsid w:val="00A06A65"/>
    <w:rsid w:val="00A07B1B"/>
    <w:rsid w:val="00A142C3"/>
    <w:rsid w:val="00A2077B"/>
    <w:rsid w:val="00A2480C"/>
    <w:rsid w:val="00A301FE"/>
    <w:rsid w:val="00A31C2B"/>
    <w:rsid w:val="00A36928"/>
    <w:rsid w:val="00A42230"/>
    <w:rsid w:val="00A425E9"/>
    <w:rsid w:val="00A4493F"/>
    <w:rsid w:val="00A45A37"/>
    <w:rsid w:val="00A511F8"/>
    <w:rsid w:val="00A52963"/>
    <w:rsid w:val="00A57A67"/>
    <w:rsid w:val="00A57F66"/>
    <w:rsid w:val="00A61D21"/>
    <w:rsid w:val="00A71865"/>
    <w:rsid w:val="00A76D6A"/>
    <w:rsid w:val="00A77697"/>
    <w:rsid w:val="00A779C6"/>
    <w:rsid w:val="00A80A49"/>
    <w:rsid w:val="00A9004A"/>
    <w:rsid w:val="00A921D6"/>
    <w:rsid w:val="00A92D2B"/>
    <w:rsid w:val="00A97F7E"/>
    <w:rsid w:val="00AA1451"/>
    <w:rsid w:val="00AA15C8"/>
    <w:rsid w:val="00AA1D12"/>
    <w:rsid w:val="00AA2BAB"/>
    <w:rsid w:val="00AA2D87"/>
    <w:rsid w:val="00AA3338"/>
    <w:rsid w:val="00AB0009"/>
    <w:rsid w:val="00AB002E"/>
    <w:rsid w:val="00AB3A7B"/>
    <w:rsid w:val="00AB3AF0"/>
    <w:rsid w:val="00AB5A18"/>
    <w:rsid w:val="00AB6051"/>
    <w:rsid w:val="00AB617E"/>
    <w:rsid w:val="00AB7C19"/>
    <w:rsid w:val="00AC386C"/>
    <w:rsid w:val="00AC6872"/>
    <w:rsid w:val="00AC78D9"/>
    <w:rsid w:val="00AC7A5D"/>
    <w:rsid w:val="00AC7C27"/>
    <w:rsid w:val="00AD121F"/>
    <w:rsid w:val="00AD144C"/>
    <w:rsid w:val="00AD3D8A"/>
    <w:rsid w:val="00AD4000"/>
    <w:rsid w:val="00AD68E1"/>
    <w:rsid w:val="00AE0289"/>
    <w:rsid w:val="00AE0700"/>
    <w:rsid w:val="00AE15EB"/>
    <w:rsid w:val="00AE23BF"/>
    <w:rsid w:val="00AE276B"/>
    <w:rsid w:val="00AE7A70"/>
    <w:rsid w:val="00AF1FA1"/>
    <w:rsid w:val="00AF577A"/>
    <w:rsid w:val="00AF6283"/>
    <w:rsid w:val="00B02ED1"/>
    <w:rsid w:val="00B035D1"/>
    <w:rsid w:val="00B04E40"/>
    <w:rsid w:val="00B05D24"/>
    <w:rsid w:val="00B064F5"/>
    <w:rsid w:val="00B122A3"/>
    <w:rsid w:val="00B131AF"/>
    <w:rsid w:val="00B148F6"/>
    <w:rsid w:val="00B152DA"/>
    <w:rsid w:val="00B152FE"/>
    <w:rsid w:val="00B15DEB"/>
    <w:rsid w:val="00B200B3"/>
    <w:rsid w:val="00B22BEC"/>
    <w:rsid w:val="00B23EB2"/>
    <w:rsid w:val="00B23F9D"/>
    <w:rsid w:val="00B261A1"/>
    <w:rsid w:val="00B2774E"/>
    <w:rsid w:val="00B301C2"/>
    <w:rsid w:val="00B306C0"/>
    <w:rsid w:val="00B36387"/>
    <w:rsid w:val="00B366E7"/>
    <w:rsid w:val="00B36A33"/>
    <w:rsid w:val="00B37189"/>
    <w:rsid w:val="00B46538"/>
    <w:rsid w:val="00B46A80"/>
    <w:rsid w:val="00B52B61"/>
    <w:rsid w:val="00B53D39"/>
    <w:rsid w:val="00B5615A"/>
    <w:rsid w:val="00B61812"/>
    <w:rsid w:val="00B629B2"/>
    <w:rsid w:val="00B6302A"/>
    <w:rsid w:val="00B663C0"/>
    <w:rsid w:val="00B66CF4"/>
    <w:rsid w:val="00B70411"/>
    <w:rsid w:val="00B70A9F"/>
    <w:rsid w:val="00B740DC"/>
    <w:rsid w:val="00B77938"/>
    <w:rsid w:val="00B80352"/>
    <w:rsid w:val="00B80F94"/>
    <w:rsid w:val="00B811A5"/>
    <w:rsid w:val="00B85B58"/>
    <w:rsid w:val="00B85F28"/>
    <w:rsid w:val="00B87EFD"/>
    <w:rsid w:val="00B90130"/>
    <w:rsid w:val="00B93BD4"/>
    <w:rsid w:val="00B95857"/>
    <w:rsid w:val="00B95C72"/>
    <w:rsid w:val="00BA0943"/>
    <w:rsid w:val="00BA1673"/>
    <w:rsid w:val="00BA2FF7"/>
    <w:rsid w:val="00BA43AB"/>
    <w:rsid w:val="00BA45D9"/>
    <w:rsid w:val="00BB171D"/>
    <w:rsid w:val="00BB2562"/>
    <w:rsid w:val="00BB710C"/>
    <w:rsid w:val="00BC0FF4"/>
    <w:rsid w:val="00BC1107"/>
    <w:rsid w:val="00BC4A85"/>
    <w:rsid w:val="00BC72C6"/>
    <w:rsid w:val="00BD26DF"/>
    <w:rsid w:val="00BD6278"/>
    <w:rsid w:val="00BD6EC9"/>
    <w:rsid w:val="00BE18AD"/>
    <w:rsid w:val="00BE1C2D"/>
    <w:rsid w:val="00BE4766"/>
    <w:rsid w:val="00BE5CBC"/>
    <w:rsid w:val="00BE6C4F"/>
    <w:rsid w:val="00BF1D88"/>
    <w:rsid w:val="00BF4D0E"/>
    <w:rsid w:val="00BF589C"/>
    <w:rsid w:val="00BF66F7"/>
    <w:rsid w:val="00C024EE"/>
    <w:rsid w:val="00C07560"/>
    <w:rsid w:val="00C15BA2"/>
    <w:rsid w:val="00C15E8D"/>
    <w:rsid w:val="00C17D5F"/>
    <w:rsid w:val="00C20B71"/>
    <w:rsid w:val="00C24106"/>
    <w:rsid w:val="00C25A33"/>
    <w:rsid w:val="00C30CD5"/>
    <w:rsid w:val="00C3231F"/>
    <w:rsid w:val="00C32960"/>
    <w:rsid w:val="00C34B6A"/>
    <w:rsid w:val="00C429D6"/>
    <w:rsid w:val="00C46BC3"/>
    <w:rsid w:val="00C53233"/>
    <w:rsid w:val="00C53C8F"/>
    <w:rsid w:val="00C544DA"/>
    <w:rsid w:val="00C62780"/>
    <w:rsid w:val="00C6339E"/>
    <w:rsid w:val="00C639C0"/>
    <w:rsid w:val="00C653D2"/>
    <w:rsid w:val="00C72E57"/>
    <w:rsid w:val="00C7540B"/>
    <w:rsid w:val="00C75E91"/>
    <w:rsid w:val="00C778AF"/>
    <w:rsid w:val="00C80225"/>
    <w:rsid w:val="00C82557"/>
    <w:rsid w:val="00C86011"/>
    <w:rsid w:val="00C87FB0"/>
    <w:rsid w:val="00C90D38"/>
    <w:rsid w:val="00C91F1E"/>
    <w:rsid w:val="00C92DA9"/>
    <w:rsid w:val="00C92FD3"/>
    <w:rsid w:val="00C9320F"/>
    <w:rsid w:val="00C94295"/>
    <w:rsid w:val="00C9572A"/>
    <w:rsid w:val="00C96FAB"/>
    <w:rsid w:val="00CA3C75"/>
    <w:rsid w:val="00CB0357"/>
    <w:rsid w:val="00CB2378"/>
    <w:rsid w:val="00CB7B29"/>
    <w:rsid w:val="00CB7DAE"/>
    <w:rsid w:val="00CC0478"/>
    <w:rsid w:val="00CC2C71"/>
    <w:rsid w:val="00CC553F"/>
    <w:rsid w:val="00CD0052"/>
    <w:rsid w:val="00CD0F81"/>
    <w:rsid w:val="00CD2818"/>
    <w:rsid w:val="00CD3D34"/>
    <w:rsid w:val="00CD4FA6"/>
    <w:rsid w:val="00CD64CD"/>
    <w:rsid w:val="00CD6F7C"/>
    <w:rsid w:val="00CD77F0"/>
    <w:rsid w:val="00CE15F0"/>
    <w:rsid w:val="00CE19E7"/>
    <w:rsid w:val="00CE2153"/>
    <w:rsid w:val="00CE327B"/>
    <w:rsid w:val="00CF0066"/>
    <w:rsid w:val="00CF0E02"/>
    <w:rsid w:val="00CF2C37"/>
    <w:rsid w:val="00CF4435"/>
    <w:rsid w:val="00CF4834"/>
    <w:rsid w:val="00CF498C"/>
    <w:rsid w:val="00CF57BA"/>
    <w:rsid w:val="00CF7216"/>
    <w:rsid w:val="00D0053C"/>
    <w:rsid w:val="00D02328"/>
    <w:rsid w:val="00D02636"/>
    <w:rsid w:val="00D0654E"/>
    <w:rsid w:val="00D105D3"/>
    <w:rsid w:val="00D10D1C"/>
    <w:rsid w:val="00D12296"/>
    <w:rsid w:val="00D13BFD"/>
    <w:rsid w:val="00D160B5"/>
    <w:rsid w:val="00D17E95"/>
    <w:rsid w:val="00D21339"/>
    <w:rsid w:val="00D2242F"/>
    <w:rsid w:val="00D22AF0"/>
    <w:rsid w:val="00D23065"/>
    <w:rsid w:val="00D252F5"/>
    <w:rsid w:val="00D26A29"/>
    <w:rsid w:val="00D270F2"/>
    <w:rsid w:val="00D3465A"/>
    <w:rsid w:val="00D34FDA"/>
    <w:rsid w:val="00D37B1D"/>
    <w:rsid w:val="00D40B8B"/>
    <w:rsid w:val="00D40E13"/>
    <w:rsid w:val="00D45A66"/>
    <w:rsid w:val="00D5021A"/>
    <w:rsid w:val="00D5166A"/>
    <w:rsid w:val="00D54D24"/>
    <w:rsid w:val="00D55258"/>
    <w:rsid w:val="00D55A35"/>
    <w:rsid w:val="00D66AED"/>
    <w:rsid w:val="00D672A1"/>
    <w:rsid w:val="00D67766"/>
    <w:rsid w:val="00D71727"/>
    <w:rsid w:val="00D7477C"/>
    <w:rsid w:val="00D76847"/>
    <w:rsid w:val="00D811B2"/>
    <w:rsid w:val="00D828E9"/>
    <w:rsid w:val="00D8336C"/>
    <w:rsid w:val="00D841F7"/>
    <w:rsid w:val="00D846BD"/>
    <w:rsid w:val="00D93E36"/>
    <w:rsid w:val="00DA1412"/>
    <w:rsid w:val="00DA35F8"/>
    <w:rsid w:val="00DA433A"/>
    <w:rsid w:val="00DA465A"/>
    <w:rsid w:val="00DA4DC3"/>
    <w:rsid w:val="00DA5B85"/>
    <w:rsid w:val="00DB12E9"/>
    <w:rsid w:val="00DB14A1"/>
    <w:rsid w:val="00DB7E30"/>
    <w:rsid w:val="00DC07FE"/>
    <w:rsid w:val="00DC28A1"/>
    <w:rsid w:val="00DC7A88"/>
    <w:rsid w:val="00DD045D"/>
    <w:rsid w:val="00DD11BF"/>
    <w:rsid w:val="00DE1CEE"/>
    <w:rsid w:val="00DE1EEE"/>
    <w:rsid w:val="00DE2470"/>
    <w:rsid w:val="00DE3024"/>
    <w:rsid w:val="00DF0164"/>
    <w:rsid w:val="00DF14DD"/>
    <w:rsid w:val="00DF3584"/>
    <w:rsid w:val="00DF3BA0"/>
    <w:rsid w:val="00DF4351"/>
    <w:rsid w:val="00DF7A0A"/>
    <w:rsid w:val="00E01583"/>
    <w:rsid w:val="00E0276F"/>
    <w:rsid w:val="00E11F20"/>
    <w:rsid w:val="00E160F2"/>
    <w:rsid w:val="00E169FF"/>
    <w:rsid w:val="00E171F6"/>
    <w:rsid w:val="00E1761A"/>
    <w:rsid w:val="00E243B3"/>
    <w:rsid w:val="00E248F5"/>
    <w:rsid w:val="00E25107"/>
    <w:rsid w:val="00E26182"/>
    <w:rsid w:val="00E30D34"/>
    <w:rsid w:val="00E319BC"/>
    <w:rsid w:val="00E33222"/>
    <w:rsid w:val="00E34850"/>
    <w:rsid w:val="00E366C8"/>
    <w:rsid w:val="00E40531"/>
    <w:rsid w:val="00E40708"/>
    <w:rsid w:val="00E40832"/>
    <w:rsid w:val="00E42CFE"/>
    <w:rsid w:val="00E51D4C"/>
    <w:rsid w:val="00E54935"/>
    <w:rsid w:val="00E56161"/>
    <w:rsid w:val="00E60521"/>
    <w:rsid w:val="00E615AA"/>
    <w:rsid w:val="00E61701"/>
    <w:rsid w:val="00E62AEC"/>
    <w:rsid w:val="00E63C20"/>
    <w:rsid w:val="00E6551C"/>
    <w:rsid w:val="00E66207"/>
    <w:rsid w:val="00E667B7"/>
    <w:rsid w:val="00E732B3"/>
    <w:rsid w:val="00E7707A"/>
    <w:rsid w:val="00E7781E"/>
    <w:rsid w:val="00E8051E"/>
    <w:rsid w:val="00E81AF7"/>
    <w:rsid w:val="00E820BC"/>
    <w:rsid w:val="00E8583B"/>
    <w:rsid w:val="00E8706A"/>
    <w:rsid w:val="00E9045D"/>
    <w:rsid w:val="00E90EBE"/>
    <w:rsid w:val="00E91DAD"/>
    <w:rsid w:val="00E97308"/>
    <w:rsid w:val="00EA0B8F"/>
    <w:rsid w:val="00EA2A34"/>
    <w:rsid w:val="00EA7E78"/>
    <w:rsid w:val="00EB05E6"/>
    <w:rsid w:val="00EB1622"/>
    <w:rsid w:val="00EB22EF"/>
    <w:rsid w:val="00EB47D2"/>
    <w:rsid w:val="00EB6026"/>
    <w:rsid w:val="00EB6A96"/>
    <w:rsid w:val="00EB6B33"/>
    <w:rsid w:val="00EB6FAF"/>
    <w:rsid w:val="00EB7A70"/>
    <w:rsid w:val="00EC0D23"/>
    <w:rsid w:val="00EC0FBF"/>
    <w:rsid w:val="00EC2A54"/>
    <w:rsid w:val="00EC4089"/>
    <w:rsid w:val="00EC50E7"/>
    <w:rsid w:val="00EC5275"/>
    <w:rsid w:val="00EC6EA6"/>
    <w:rsid w:val="00ED296E"/>
    <w:rsid w:val="00ED399F"/>
    <w:rsid w:val="00ED3F72"/>
    <w:rsid w:val="00ED7AE4"/>
    <w:rsid w:val="00EE1463"/>
    <w:rsid w:val="00EE2163"/>
    <w:rsid w:val="00EF3473"/>
    <w:rsid w:val="00F04B38"/>
    <w:rsid w:val="00F04E66"/>
    <w:rsid w:val="00F12DF1"/>
    <w:rsid w:val="00F17BC2"/>
    <w:rsid w:val="00F202E2"/>
    <w:rsid w:val="00F2206C"/>
    <w:rsid w:val="00F237FA"/>
    <w:rsid w:val="00F246DE"/>
    <w:rsid w:val="00F24A2C"/>
    <w:rsid w:val="00F26869"/>
    <w:rsid w:val="00F26BE2"/>
    <w:rsid w:val="00F26C52"/>
    <w:rsid w:val="00F27B55"/>
    <w:rsid w:val="00F31FD5"/>
    <w:rsid w:val="00F3386B"/>
    <w:rsid w:val="00F33CD5"/>
    <w:rsid w:val="00F3675F"/>
    <w:rsid w:val="00F42163"/>
    <w:rsid w:val="00F4243E"/>
    <w:rsid w:val="00F438B4"/>
    <w:rsid w:val="00F44AF1"/>
    <w:rsid w:val="00F450CB"/>
    <w:rsid w:val="00F47DAC"/>
    <w:rsid w:val="00F54E1F"/>
    <w:rsid w:val="00F56153"/>
    <w:rsid w:val="00F6215F"/>
    <w:rsid w:val="00F63307"/>
    <w:rsid w:val="00F6432B"/>
    <w:rsid w:val="00F709B7"/>
    <w:rsid w:val="00F728F2"/>
    <w:rsid w:val="00F73255"/>
    <w:rsid w:val="00F749A1"/>
    <w:rsid w:val="00F74B8C"/>
    <w:rsid w:val="00F758BD"/>
    <w:rsid w:val="00F80FD8"/>
    <w:rsid w:val="00F813CE"/>
    <w:rsid w:val="00F81C6B"/>
    <w:rsid w:val="00F82CD3"/>
    <w:rsid w:val="00F85479"/>
    <w:rsid w:val="00F903B3"/>
    <w:rsid w:val="00F91E8C"/>
    <w:rsid w:val="00F934FB"/>
    <w:rsid w:val="00F93874"/>
    <w:rsid w:val="00F95764"/>
    <w:rsid w:val="00F97AF9"/>
    <w:rsid w:val="00FA15FF"/>
    <w:rsid w:val="00FA258A"/>
    <w:rsid w:val="00FA4384"/>
    <w:rsid w:val="00FA4A99"/>
    <w:rsid w:val="00FA7211"/>
    <w:rsid w:val="00FB04EE"/>
    <w:rsid w:val="00FB0CE7"/>
    <w:rsid w:val="00FB380E"/>
    <w:rsid w:val="00FB5D6A"/>
    <w:rsid w:val="00FB662F"/>
    <w:rsid w:val="00FB6CD0"/>
    <w:rsid w:val="00FB78A0"/>
    <w:rsid w:val="00FB79E3"/>
    <w:rsid w:val="00FC107C"/>
    <w:rsid w:val="00FC50DC"/>
    <w:rsid w:val="00FD145F"/>
    <w:rsid w:val="00FD667F"/>
    <w:rsid w:val="00FE7994"/>
    <w:rsid w:val="00FF0278"/>
    <w:rsid w:val="00FF027A"/>
    <w:rsid w:val="00FF1115"/>
    <w:rsid w:val="00FF2DA9"/>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A717C"/>
  <w15:docId w15:val="{E42A74BC-D9EC-4D6E-9D65-4EB01D16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CE7"/>
    <w:pPr>
      <w:jc w:val="both"/>
    </w:pPr>
    <w:rPr>
      <w:rFonts w:ascii="Arial" w:hAnsi="Arial"/>
      <w:sz w:val="24"/>
    </w:rPr>
  </w:style>
  <w:style w:type="paragraph" w:styleId="Heading1">
    <w:name w:val="heading 1"/>
    <w:basedOn w:val="Normal"/>
    <w:next w:val="Normal"/>
    <w:link w:val="Heading1Char"/>
    <w:uiPriority w:val="9"/>
    <w:qFormat/>
    <w:rsid w:val="00A45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5A37"/>
    <w:pPr>
      <w:spacing w:after="0" w:line="240" w:lineRule="auto"/>
      <w:jc w:val="both"/>
    </w:pPr>
    <w:rPr>
      <w:rFonts w:ascii="Arial" w:hAnsi="Arial"/>
      <w:sz w:val="24"/>
    </w:rPr>
  </w:style>
  <w:style w:type="paragraph" w:styleId="ListParagraph">
    <w:name w:val="List Paragraph"/>
    <w:basedOn w:val="Normal"/>
    <w:uiPriority w:val="34"/>
    <w:qFormat/>
    <w:rsid w:val="00A45A37"/>
    <w:pPr>
      <w:ind w:left="720"/>
      <w:contextualSpacing/>
    </w:pPr>
  </w:style>
  <w:style w:type="table" w:styleId="TableGrid">
    <w:name w:val="Table Grid"/>
    <w:basedOn w:val="TableNormal"/>
    <w:uiPriority w:val="39"/>
    <w:rsid w:val="00A45A37"/>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33"/>
    <w:rPr>
      <w:rFonts w:ascii="Arial" w:hAnsi="Arial"/>
      <w:sz w:val="24"/>
    </w:rPr>
  </w:style>
  <w:style w:type="paragraph" w:styleId="Footer">
    <w:name w:val="footer"/>
    <w:basedOn w:val="Normal"/>
    <w:link w:val="FooterChar"/>
    <w:uiPriority w:val="99"/>
    <w:unhideWhenUsed/>
    <w:rsid w:val="00C5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33"/>
    <w:rPr>
      <w:rFonts w:ascii="Arial" w:hAnsi="Arial"/>
      <w:sz w:val="24"/>
    </w:rPr>
  </w:style>
  <w:style w:type="paragraph" w:styleId="BalloonText">
    <w:name w:val="Balloon Text"/>
    <w:basedOn w:val="Normal"/>
    <w:link w:val="BalloonTextChar"/>
    <w:uiPriority w:val="99"/>
    <w:semiHidden/>
    <w:unhideWhenUsed/>
    <w:rsid w:val="000E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F3"/>
    <w:rPr>
      <w:rFonts w:ascii="Tahoma" w:hAnsi="Tahoma" w:cs="Tahoma"/>
      <w:sz w:val="16"/>
      <w:szCs w:val="16"/>
    </w:rPr>
  </w:style>
  <w:style w:type="paragraph" w:customStyle="1" w:styleId="gmail-m3531963667469778739msolistparagraph">
    <w:name w:val="gmail-m_3531963667469778739msolistparagraph"/>
    <w:basedOn w:val="Normal"/>
    <w:rsid w:val="006A548B"/>
    <w:pPr>
      <w:spacing w:before="100" w:beforeAutospacing="1" w:after="100" w:afterAutospacing="1" w:line="240" w:lineRule="auto"/>
      <w:jc w:val="left"/>
    </w:pPr>
    <w:rPr>
      <w:rFonts w:ascii="Calibri" w:hAnsi="Calibri" w:cs="Calibri"/>
      <w:sz w:val="22"/>
      <w:lang w:eastAsia="en-GB"/>
    </w:rPr>
  </w:style>
  <w:style w:type="paragraph" w:styleId="Revision">
    <w:name w:val="Revision"/>
    <w:hidden/>
    <w:uiPriority w:val="99"/>
    <w:semiHidden/>
    <w:rsid w:val="00C2410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034">
      <w:bodyDiv w:val="1"/>
      <w:marLeft w:val="0"/>
      <w:marRight w:val="0"/>
      <w:marTop w:val="0"/>
      <w:marBottom w:val="0"/>
      <w:divBdr>
        <w:top w:val="none" w:sz="0" w:space="0" w:color="auto"/>
        <w:left w:val="none" w:sz="0" w:space="0" w:color="auto"/>
        <w:bottom w:val="none" w:sz="0" w:space="0" w:color="auto"/>
        <w:right w:val="none" w:sz="0" w:space="0" w:color="auto"/>
      </w:divBdr>
    </w:div>
    <w:div w:id="471485275">
      <w:bodyDiv w:val="1"/>
      <w:marLeft w:val="0"/>
      <w:marRight w:val="0"/>
      <w:marTop w:val="0"/>
      <w:marBottom w:val="0"/>
      <w:divBdr>
        <w:top w:val="none" w:sz="0" w:space="0" w:color="auto"/>
        <w:left w:val="none" w:sz="0" w:space="0" w:color="auto"/>
        <w:bottom w:val="none" w:sz="0" w:space="0" w:color="auto"/>
        <w:right w:val="none" w:sz="0" w:space="0" w:color="auto"/>
      </w:divBdr>
    </w:div>
    <w:div w:id="521405012">
      <w:bodyDiv w:val="1"/>
      <w:marLeft w:val="0"/>
      <w:marRight w:val="0"/>
      <w:marTop w:val="0"/>
      <w:marBottom w:val="0"/>
      <w:divBdr>
        <w:top w:val="none" w:sz="0" w:space="0" w:color="auto"/>
        <w:left w:val="none" w:sz="0" w:space="0" w:color="auto"/>
        <w:bottom w:val="none" w:sz="0" w:space="0" w:color="auto"/>
        <w:right w:val="none" w:sz="0" w:space="0" w:color="auto"/>
      </w:divBdr>
    </w:div>
    <w:div w:id="1292832138">
      <w:bodyDiv w:val="1"/>
      <w:marLeft w:val="0"/>
      <w:marRight w:val="0"/>
      <w:marTop w:val="0"/>
      <w:marBottom w:val="0"/>
      <w:divBdr>
        <w:top w:val="none" w:sz="0" w:space="0" w:color="auto"/>
        <w:left w:val="none" w:sz="0" w:space="0" w:color="auto"/>
        <w:bottom w:val="none" w:sz="0" w:space="0" w:color="auto"/>
        <w:right w:val="none" w:sz="0" w:space="0" w:color="auto"/>
      </w:divBdr>
    </w:div>
    <w:div w:id="1328897303">
      <w:bodyDiv w:val="1"/>
      <w:marLeft w:val="0"/>
      <w:marRight w:val="0"/>
      <w:marTop w:val="0"/>
      <w:marBottom w:val="0"/>
      <w:divBdr>
        <w:top w:val="none" w:sz="0" w:space="0" w:color="auto"/>
        <w:left w:val="none" w:sz="0" w:space="0" w:color="auto"/>
        <w:bottom w:val="none" w:sz="0" w:space="0" w:color="auto"/>
        <w:right w:val="none" w:sz="0" w:space="0" w:color="auto"/>
      </w:divBdr>
    </w:div>
    <w:div w:id="21044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3CC61-5EDA-4ECD-9D9D-B23B4DB1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Lesley McLaren</cp:lastModifiedBy>
  <cp:revision>4</cp:revision>
  <cp:lastPrinted>2020-05-04T12:11:00Z</cp:lastPrinted>
  <dcterms:created xsi:type="dcterms:W3CDTF">2022-04-25T07:51:00Z</dcterms:created>
  <dcterms:modified xsi:type="dcterms:W3CDTF">2022-05-09T08:15:00Z</dcterms:modified>
</cp:coreProperties>
</file>