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74BC" w14:textId="70856768" w:rsidR="006F7E3D" w:rsidRPr="00E07E13" w:rsidRDefault="0072098B" w:rsidP="007C0538">
      <w:pPr>
        <w:rPr>
          <w:rFonts w:ascii="Arial" w:hAnsi="Arial" w:cs="Arial"/>
          <w:sz w:val="24"/>
          <w:szCs w:val="24"/>
        </w:rPr>
      </w:pPr>
      <w:r w:rsidRPr="00AD6487">
        <w:rPr>
          <w:rFonts w:ascii="Arial" w:hAnsi="Arial" w:cs="Arial"/>
          <w:noProof/>
        </w:rPr>
        <w:drawing>
          <wp:anchor distT="0" distB="0" distL="114300" distR="114300" simplePos="0" relativeHeight="251690496" behindDoc="1" locked="0" layoutInCell="1" allowOverlap="1" wp14:anchorId="48DCE7A8" wp14:editId="5DB00101">
            <wp:simplePos x="0" y="0"/>
            <wp:positionH relativeFrom="column">
              <wp:posOffset>0</wp:posOffset>
            </wp:positionH>
            <wp:positionV relativeFrom="paragraph">
              <wp:posOffset>-635</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8"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14:paraId="3F2E16A8" w14:textId="77777777" w:rsidR="006F7E3D" w:rsidRPr="00E07E13" w:rsidRDefault="006F7E3D" w:rsidP="006F7E3D">
      <w:pPr>
        <w:jc w:val="right"/>
        <w:rPr>
          <w:rFonts w:ascii="Arial" w:hAnsi="Arial" w:cs="Arial"/>
          <w:b/>
          <w:sz w:val="24"/>
          <w:szCs w:val="24"/>
        </w:rPr>
      </w:pPr>
    </w:p>
    <w:p w14:paraId="6627F402" w14:textId="77777777" w:rsidR="006F7E3D" w:rsidRPr="00E07E13" w:rsidRDefault="006F7E3D" w:rsidP="006F7E3D">
      <w:pPr>
        <w:jc w:val="right"/>
        <w:rPr>
          <w:rFonts w:ascii="Arial" w:hAnsi="Arial" w:cs="Arial"/>
          <w:b/>
          <w:sz w:val="24"/>
          <w:szCs w:val="24"/>
        </w:rPr>
      </w:pPr>
    </w:p>
    <w:p w14:paraId="25C8EDC9" w14:textId="77777777" w:rsidR="006F7E3D" w:rsidRPr="00E07E13" w:rsidRDefault="006F7E3D" w:rsidP="006F7E3D">
      <w:pPr>
        <w:jc w:val="right"/>
        <w:rPr>
          <w:rFonts w:ascii="Arial" w:hAnsi="Arial" w:cs="Arial"/>
          <w:b/>
          <w:sz w:val="24"/>
          <w:szCs w:val="24"/>
        </w:rPr>
      </w:pPr>
    </w:p>
    <w:p w14:paraId="2856F191" w14:textId="77777777" w:rsidR="006F7E3D" w:rsidRPr="00E07E13" w:rsidRDefault="006F7E3D" w:rsidP="006F7E3D">
      <w:pPr>
        <w:jc w:val="right"/>
        <w:rPr>
          <w:rFonts w:ascii="Arial" w:hAnsi="Arial" w:cs="Arial"/>
          <w:b/>
          <w:sz w:val="24"/>
          <w:szCs w:val="24"/>
        </w:rPr>
      </w:pPr>
    </w:p>
    <w:p w14:paraId="2A7E0E56" w14:textId="77777777" w:rsidR="006F7E3D" w:rsidRPr="00E07E13" w:rsidRDefault="006F7E3D" w:rsidP="006F7E3D">
      <w:pPr>
        <w:jc w:val="right"/>
        <w:rPr>
          <w:rFonts w:ascii="Arial" w:hAnsi="Arial" w:cs="Arial"/>
          <w:b/>
          <w:sz w:val="24"/>
          <w:szCs w:val="24"/>
        </w:rPr>
      </w:pPr>
    </w:p>
    <w:p w14:paraId="40F8B7BC" w14:textId="77777777" w:rsidR="006F7E3D" w:rsidRPr="00E07E13" w:rsidRDefault="006F7E3D" w:rsidP="006F7E3D">
      <w:pPr>
        <w:ind w:right="138"/>
        <w:jc w:val="both"/>
        <w:rPr>
          <w:rFonts w:ascii="Arial" w:hAnsi="Arial" w:cs="Arial"/>
          <w:b/>
          <w:sz w:val="24"/>
          <w:szCs w:val="24"/>
        </w:rPr>
      </w:pPr>
    </w:p>
    <w:p w14:paraId="20AD6D82" w14:textId="77777777" w:rsidR="006F7E3D" w:rsidRPr="00E07E13" w:rsidRDefault="006F7E3D" w:rsidP="006F7E3D">
      <w:pPr>
        <w:ind w:right="138"/>
        <w:jc w:val="both"/>
        <w:rPr>
          <w:rFonts w:ascii="Arial" w:hAnsi="Arial" w:cs="Arial"/>
          <w:b/>
          <w:sz w:val="24"/>
          <w:szCs w:val="24"/>
        </w:rPr>
      </w:pPr>
    </w:p>
    <w:p w14:paraId="384ECF45" w14:textId="77777777" w:rsidR="006F7E3D" w:rsidRPr="00E07E13" w:rsidRDefault="006F7E3D" w:rsidP="006F7E3D">
      <w:pPr>
        <w:ind w:right="138"/>
        <w:jc w:val="both"/>
        <w:rPr>
          <w:rFonts w:ascii="Arial" w:hAnsi="Arial" w:cs="Arial"/>
          <w:b/>
          <w:sz w:val="24"/>
          <w:szCs w:val="24"/>
        </w:rPr>
      </w:pPr>
    </w:p>
    <w:p w14:paraId="42726900" w14:textId="77777777" w:rsidR="006F7E3D" w:rsidRPr="00E07E13" w:rsidRDefault="006F7E3D" w:rsidP="006F7E3D">
      <w:pPr>
        <w:ind w:right="138"/>
        <w:jc w:val="both"/>
        <w:rPr>
          <w:rFonts w:ascii="Arial" w:hAnsi="Arial" w:cs="Arial"/>
          <w:b/>
          <w:sz w:val="24"/>
          <w:szCs w:val="24"/>
        </w:rPr>
      </w:pPr>
    </w:p>
    <w:p w14:paraId="3A330429" w14:textId="77777777" w:rsidR="006F7E3D" w:rsidRPr="00E07E13" w:rsidRDefault="006F7E3D" w:rsidP="006F7E3D">
      <w:pPr>
        <w:ind w:right="138"/>
        <w:jc w:val="both"/>
        <w:rPr>
          <w:rFonts w:ascii="Arial" w:hAnsi="Arial" w:cs="Arial"/>
          <w:b/>
          <w:sz w:val="24"/>
          <w:szCs w:val="24"/>
        </w:rPr>
      </w:pPr>
    </w:p>
    <w:p w14:paraId="52336698" w14:textId="77777777" w:rsidR="006F7E3D" w:rsidRPr="00E07E13" w:rsidRDefault="006F7E3D" w:rsidP="006F7E3D">
      <w:pPr>
        <w:ind w:right="138"/>
        <w:jc w:val="both"/>
        <w:rPr>
          <w:rFonts w:ascii="Arial" w:hAnsi="Arial" w:cs="Arial"/>
          <w:b/>
          <w:sz w:val="24"/>
          <w:szCs w:val="24"/>
        </w:rPr>
      </w:pPr>
    </w:p>
    <w:p w14:paraId="18F3BCEC" w14:textId="77777777" w:rsidR="006F7E3D" w:rsidRPr="00E07E13" w:rsidRDefault="006F7E3D" w:rsidP="006F7E3D">
      <w:pPr>
        <w:ind w:right="138"/>
        <w:jc w:val="both"/>
        <w:rPr>
          <w:rFonts w:ascii="Arial" w:hAnsi="Arial" w:cs="Arial"/>
          <w:b/>
          <w:sz w:val="24"/>
          <w:szCs w:val="24"/>
        </w:rPr>
      </w:pPr>
    </w:p>
    <w:p w14:paraId="59A36C32" w14:textId="77777777" w:rsidR="006F7E3D" w:rsidRPr="00E07E13" w:rsidRDefault="006F7E3D" w:rsidP="006F7E3D">
      <w:pPr>
        <w:ind w:right="138"/>
        <w:jc w:val="both"/>
        <w:rPr>
          <w:rFonts w:ascii="Arial" w:hAnsi="Arial" w:cs="Arial"/>
          <w:b/>
          <w:sz w:val="24"/>
          <w:szCs w:val="24"/>
        </w:rPr>
      </w:pPr>
    </w:p>
    <w:p w14:paraId="6D7A986C" w14:textId="77777777" w:rsidR="00BA482D" w:rsidRPr="00E07E13" w:rsidRDefault="00BA482D" w:rsidP="006F7E3D">
      <w:pPr>
        <w:ind w:right="138"/>
        <w:jc w:val="both"/>
        <w:rPr>
          <w:rFonts w:ascii="Arial" w:hAnsi="Arial" w:cs="Arial"/>
          <w:b/>
          <w:sz w:val="24"/>
          <w:szCs w:val="24"/>
        </w:rPr>
      </w:pPr>
    </w:p>
    <w:p w14:paraId="13365468" w14:textId="77777777" w:rsidR="00BA482D" w:rsidRPr="00E07E13" w:rsidRDefault="00BA482D" w:rsidP="006F7E3D">
      <w:pPr>
        <w:ind w:right="138"/>
        <w:jc w:val="both"/>
        <w:rPr>
          <w:rFonts w:ascii="Arial" w:hAnsi="Arial" w:cs="Arial"/>
          <w:b/>
          <w:sz w:val="24"/>
          <w:szCs w:val="24"/>
        </w:rPr>
      </w:pPr>
    </w:p>
    <w:p w14:paraId="2650E649" w14:textId="77777777" w:rsidR="00BA482D" w:rsidRPr="00E07E13" w:rsidRDefault="00BA482D" w:rsidP="006F7E3D">
      <w:pPr>
        <w:ind w:right="138"/>
        <w:jc w:val="both"/>
        <w:rPr>
          <w:rFonts w:ascii="Arial" w:hAnsi="Arial" w:cs="Arial"/>
          <w:b/>
          <w:sz w:val="24"/>
          <w:szCs w:val="24"/>
        </w:rPr>
      </w:pPr>
    </w:p>
    <w:p w14:paraId="089F4375" w14:textId="77777777" w:rsidR="00BA482D" w:rsidRPr="00E07E13" w:rsidRDefault="00BA482D" w:rsidP="006F7E3D">
      <w:pPr>
        <w:ind w:right="138"/>
        <w:jc w:val="both"/>
        <w:rPr>
          <w:rFonts w:ascii="Arial" w:hAnsi="Arial" w:cs="Arial"/>
          <w:b/>
          <w:sz w:val="24"/>
          <w:szCs w:val="24"/>
        </w:rPr>
      </w:pPr>
    </w:p>
    <w:p w14:paraId="60EB972D" w14:textId="77777777" w:rsidR="006F7E3D" w:rsidRPr="00E07E13" w:rsidRDefault="006F7E3D" w:rsidP="006F7E3D">
      <w:pPr>
        <w:ind w:right="138"/>
        <w:jc w:val="both"/>
        <w:rPr>
          <w:rFonts w:ascii="Arial" w:hAnsi="Arial" w:cs="Arial"/>
          <w:b/>
          <w:sz w:val="24"/>
          <w:szCs w:val="24"/>
        </w:rPr>
      </w:pPr>
    </w:p>
    <w:p w14:paraId="4913719D" w14:textId="77777777" w:rsidR="006F7E3D" w:rsidRPr="00E07E13" w:rsidRDefault="006F7E3D" w:rsidP="006F7E3D">
      <w:pPr>
        <w:ind w:right="138"/>
        <w:jc w:val="both"/>
        <w:rPr>
          <w:rFonts w:ascii="Arial" w:hAnsi="Arial" w:cs="Arial"/>
          <w:b/>
          <w:sz w:val="24"/>
          <w:szCs w:val="24"/>
        </w:rPr>
      </w:pPr>
    </w:p>
    <w:p w14:paraId="09FA6CD4" w14:textId="77777777" w:rsidR="00207B5B" w:rsidRPr="00E07E13" w:rsidRDefault="00207B5B" w:rsidP="006F7E3D">
      <w:pPr>
        <w:ind w:right="138"/>
        <w:jc w:val="both"/>
        <w:rPr>
          <w:rFonts w:ascii="Arial" w:hAnsi="Arial" w:cs="Arial"/>
          <w:b/>
          <w:sz w:val="24"/>
          <w:szCs w:val="24"/>
        </w:rPr>
      </w:pPr>
    </w:p>
    <w:p w14:paraId="672DBDDB" w14:textId="77777777" w:rsidR="00207B5B" w:rsidRPr="00E07E13" w:rsidRDefault="00207B5B" w:rsidP="006F7E3D">
      <w:pPr>
        <w:ind w:right="138"/>
        <w:jc w:val="both"/>
        <w:rPr>
          <w:rFonts w:ascii="Arial" w:hAnsi="Arial" w:cs="Arial"/>
          <w:b/>
          <w:sz w:val="24"/>
          <w:szCs w:val="24"/>
        </w:rPr>
      </w:pPr>
    </w:p>
    <w:p w14:paraId="60D96747" w14:textId="77777777" w:rsidR="00207B5B" w:rsidRPr="00E07E13" w:rsidRDefault="00207B5B" w:rsidP="006F7E3D">
      <w:pPr>
        <w:ind w:right="138"/>
        <w:jc w:val="both"/>
        <w:rPr>
          <w:rFonts w:ascii="Arial" w:hAnsi="Arial" w:cs="Arial"/>
          <w:b/>
          <w:sz w:val="24"/>
          <w:szCs w:val="24"/>
        </w:rPr>
      </w:pPr>
    </w:p>
    <w:p w14:paraId="0F5BFE24" w14:textId="77777777" w:rsidR="00207B5B" w:rsidRPr="00E07E13" w:rsidRDefault="00207B5B" w:rsidP="006F7E3D">
      <w:pPr>
        <w:ind w:right="138"/>
        <w:jc w:val="both"/>
        <w:rPr>
          <w:rFonts w:ascii="Arial" w:hAnsi="Arial" w:cs="Arial"/>
          <w:b/>
          <w:sz w:val="24"/>
          <w:szCs w:val="24"/>
        </w:rPr>
      </w:pPr>
    </w:p>
    <w:p w14:paraId="57315B68" w14:textId="77777777" w:rsidR="006F7E3D" w:rsidRPr="00E07E13" w:rsidRDefault="00E2167A" w:rsidP="006F7E3D">
      <w:pPr>
        <w:tabs>
          <w:tab w:val="left" w:pos="12100"/>
        </w:tabs>
        <w:spacing w:after="200" w:line="276" w:lineRule="auto"/>
        <w:ind w:right="-45"/>
        <w:jc w:val="right"/>
        <w:rPr>
          <w:rFonts w:ascii="Arial" w:hAnsi="Arial" w:cs="Arial"/>
          <w:b/>
          <w:noProof/>
          <w:sz w:val="28"/>
          <w:szCs w:val="28"/>
        </w:rPr>
      </w:pPr>
      <w:r w:rsidRPr="00E07E13">
        <w:rPr>
          <w:rFonts w:ascii="Arial" w:hAnsi="Arial" w:cs="Arial"/>
          <w:b/>
          <w:noProof/>
          <w:sz w:val="28"/>
          <w:szCs w:val="28"/>
        </w:rPr>
        <w:t>Programme Specification</w:t>
      </w:r>
    </w:p>
    <w:p w14:paraId="1B8C84B1" w14:textId="77777777" w:rsidR="006F7E3D" w:rsidRPr="00E07E13" w:rsidRDefault="006F7E3D" w:rsidP="006F7E3D">
      <w:pPr>
        <w:tabs>
          <w:tab w:val="left" w:pos="12100"/>
        </w:tabs>
        <w:spacing w:after="200" w:line="276" w:lineRule="auto"/>
        <w:ind w:right="-45"/>
        <w:jc w:val="right"/>
        <w:rPr>
          <w:rFonts w:ascii="Arial" w:hAnsi="Arial" w:cs="Arial"/>
          <w:b/>
          <w:noProof/>
          <w:sz w:val="28"/>
          <w:szCs w:val="28"/>
        </w:rPr>
      </w:pPr>
    </w:p>
    <w:p w14:paraId="78CB40F4" w14:textId="77777777" w:rsidR="006F7E3D" w:rsidRPr="00E07E13" w:rsidRDefault="00882A43" w:rsidP="006F7E3D">
      <w:pPr>
        <w:tabs>
          <w:tab w:val="left" w:pos="12100"/>
        </w:tabs>
        <w:spacing w:after="200" w:line="276" w:lineRule="auto"/>
        <w:ind w:right="-45"/>
        <w:jc w:val="right"/>
        <w:rPr>
          <w:rFonts w:ascii="Arial" w:hAnsi="Arial" w:cs="Arial"/>
          <w:b/>
          <w:sz w:val="28"/>
          <w:szCs w:val="28"/>
        </w:rPr>
      </w:pPr>
      <w:r w:rsidRPr="00E07E13">
        <w:rPr>
          <w:rFonts w:ascii="Arial" w:hAnsi="Arial" w:cs="Arial"/>
          <w:b/>
          <w:noProof/>
          <w:sz w:val="28"/>
          <w:szCs w:val="28"/>
        </w:rPr>
        <w:t xml:space="preserve">BA (Hons) </w:t>
      </w:r>
      <w:r w:rsidR="00022AB1" w:rsidRPr="00E07E13">
        <w:rPr>
          <w:rFonts w:ascii="Arial" w:hAnsi="Arial" w:cs="Arial"/>
          <w:b/>
          <w:noProof/>
          <w:sz w:val="28"/>
          <w:szCs w:val="28"/>
        </w:rPr>
        <w:t>Model Making &amp; Visual FX</w:t>
      </w:r>
    </w:p>
    <w:p w14:paraId="2887DBDC" w14:textId="77777777" w:rsidR="006F7E3D" w:rsidRPr="00E07E13" w:rsidRDefault="006F7E3D" w:rsidP="006F7E3D">
      <w:pPr>
        <w:tabs>
          <w:tab w:val="left" w:pos="12100"/>
        </w:tabs>
        <w:spacing w:after="200" w:line="276" w:lineRule="auto"/>
        <w:ind w:right="-45"/>
        <w:jc w:val="right"/>
        <w:rPr>
          <w:rFonts w:ascii="Arial" w:hAnsi="Arial" w:cs="Arial"/>
          <w:b/>
          <w:sz w:val="28"/>
          <w:szCs w:val="28"/>
        </w:rPr>
      </w:pPr>
    </w:p>
    <w:p w14:paraId="7F0A4D47" w14:textId="77777777" w:rsidR="00E726C3" w:rsidRPr="00E07E13" w:rsidRDefault="00E726C3" w:rsidP="006F7E3D">
      <w:pPr>
        <w:tabs>
          <w:tab w:val="left" w:pos="12100"/>
        </w:tabs>
        <w:spacing w:after="200" w:line="276" w:lineRule="auto"/>
        <w:ind w:right="-45"/>
        <w:jc w:val="right"/>
        <w:rPr>
          <w:rFonts w:ascii="Arial" w:hAnsi="Arial" w:cs="Arial"/>
          <w:b/>
          <w:sz w:val="28"/>
          <w:szCs w:val="28"/>
        </w:rPr>
      </w:pPr>
    </w:p>
    <w:p w14:paraId="49438C23" w14:textId="77777777" w:rsidR="006F7E3D" w:rsidRPr="00E07E13" w:rsidRDefault="006F7E3D" w:rsidP="006F7E3D">
      <w:pPr>
        <w:tabs>
          <w:tab w:val="left" w:pos="12100"/>
        </w:tabs>
        <w:spacing w:after="200" w:line="276" w:lineRule="auto"/>
        <w:ind w:right="-45"/>
        <w:jc w:val="right"/>
        <w:rPr>
          <w:rFonts w:ascii="Arial" w:hAnsi="Arial" w:cs="Arial"/>
          <w:b/>
          <w:sz w:val="28"/>
          <w:szCs w:val="28"/>
        </w:rPr>
      </w:pPr>
    </w:p>
    <w:p w14:paraId="3F63F18F" w14:textId="77777777" w:rsidR="00892FB0" w:rsidRPr="00E07E13" w:rsidRDefault="00892FB0" w:rsidP="006F7E3D">
      <w:pPr>
        <w:tabs>
          <w:tab w:val="left" w:pos="12100"/>
        </w:tabs>
        <w:spacing w:after="200" w:line="276" w:lineRule="auto"/>
        <w:ind w:right="-45"/>
        <w:jc w:val="right"/>
        <w:rPr>
          <w:rFonts w:ascii="Arial" w:hAnsi="Arial" w:cs="Arial"/>
          <w:b/>
          <w:sz w:val="28"/>
          <w:szCs w:val="28"/>
        </w:rPr>
      </w:pPr>
    </w:p>
    <w:p w14:paraId="7836C26D" w14:textId="77777777" w:rsidR="00892FB0" w:rsidRPr="00E07E13" w:rsidRDefault="00892FB0" w:rsidP="006F7E3D">
      <w:pPr>
        <w:tabs>
          <w:tab w:val="left" w:pos="12100"/>
        </w:tabs>
        <w:spacing w:after="200" w:line="276" w:lineRule="auto"/>
        <w:ind w:right="-45"/>
        <w:jc w:val="right"/>
        <w:rPr>
          <w:rFonts w:ascii="Arial" w:hAnsi="Arial" w:cs="Arial"/>
          <w:b/>
          <w:sz w:val="28"/>
          <w:szCs w:val="28"/>
        </w:rPr>
      </w:pPr>
    </w:p>
    <w:p w14:paraId="67CDDABD" w14:textId="77777777" w:rsidR="00892FB0" w:rsidRPr="00E07E13" w:rsidRDefault="00892FB0" w:rsidP="006F7E3D">
      <w:pPr>
        <w:tabs>
          <w:tab w:val="left" w:pos="12100"/>
        </w:tabs>
        <w:spacing w:after="200" w:line="276" w:lineRule="auto"/>
        <w:ind w:right="-45"/>
        <w:jc w:val="right"/>
        <w:rPr>
          <w:rFonts w:ascii="Arial" w:hAnsi="Arial" w:cs="Arial"/>
          <w:b/>
          <w:sz w:val="28"/>
          <w:szCs w:val="28"/>
        </w:rPr>
      </w:pPr>
    </w:p>
    <w:p w14:paraId="5F4D6A56" w14:textId="77777777" w:rsidR="006F7E3D" w:rsidRPr="00E07E13" w:rsidRDefault="006F7E3D" w:rsidP="006F7E3D">
      <w:pPr>
        <w:tabs>
          <w:tab w:val="left" w:pos="12100"/>
        </w:tabs>
        <w:spacing w:after="200" w:line="276" w:lineRule="auto"/>
        <w:ind w:right="-45"/>
        <w:jc w:val="right"/>
        <w:rPr>
          <w:rFonts w:ascii="Arial" w:hAnsi="Arial" w:cs="Arial"/>
          <w:b/>
          <w:sz w:val="28"/>
          <w:szCs w:val="28"/>
        </w:rPr>
      </w:pPr>
    </w:p>
    <w:p w14:paraId="37F551BD" w14:textId="77777777" w:rsidR="006F7E3D" w:rsidRPr="00E07E13" w:rsidRDefault="006F7E3D" w:rsidP="006F7E3D">
      <w:pPr>
        <w:tabs>
          <w:tab w:val="left" w:pos="12100"/>
        </w:tabs>
        <w:spacing w:after="200" w:line="276" w:lineRule="auto"/>
        <w:ind w:right="-45"/>
        <w:jc w:val="right"/>
        <w:rPr>
          <w:rFonts w:ascii="Arial" w:hAnsi="Arial" w:cs="Arial"/>
          <w:b/>
          <w:sz w:val="28"/>
          <w:szCs w:val="28"/>
        </w:rPr>
      </w:pPr>
    </w:p>
    <w:p w14:paraId="594D9A19" w14:textId="77777777" w:rsidR="006F7E3D" w:rsidRPr="00E07E13" w:rsidRDefault="00022AB1" w:rsidP="006F7E3D">
      <w:pPr>
        <w:tabs>
          <w:tab w:val="left" w:pos="12100"/>
        </w:tabs>
        <w:spacing w:after="200" w:line="276" w:lineRule="auto"/>
        <w:ind w:right="-45"/>
        <w:jc w:val="right"/>
        <w:rPr>
          <w:rFonts w:ascii="Arial" w:hAnsi="Arial" w:cs="Arial"/>
          <w:b/>
          <w:noProof/>
          <w:sz w:val="28"/>
          <w:szCs w:val="28"/>
        </w:rPr>
      </w:pPr>
      <w:r w:rsidRPr="00E07E13">
        <w:rPr>
          <w:rFonts w:ascii="Arial" w:hAnsi="Arial" w:cs="Arial"/>
          <w:b/>
          <w:noProof/>
          <w:sz w:val="28"/>
          <w:szCs w:val="28"/>
        </w:rPr>
        <w:t>2023-2028</w:t>
      </w:r>
    </w:p>
    <w:p w14:paraId="111D9424" w14:textId="77777777" w:rsidR="00E726C3" w:rsidRPr="00E07E13" w:rsidRDefault="00E726C3" w:rsidP="006F7E3D">
      <w:pPr>
        <w:pStyle w:val="CommentText"/>
        <w:rPr>
          <w:rFonts w:ascii="Arial" w:hAnsi="Arial" w:cs="Arial"/>
          <w:sz w:val="24"/>
          <w:szCs w:val="24"/>
        </w:rPr>
      </w:pPr>
    </w:p>
    <w:p w14:paraId="36C8E180" w14:textId="77777777" w:rsidR="006F7E3D" w:rsidRPr="00E07E13" w:rsidRDefault="006F7E3D" w:rsidP="006F7E3D">
      <w:pPr>
        <w:pStyle w:val="CommentText"/>
        <w:rPr>
          <w:rFonts w:ascii="Arial" w:hAnsi="Arial" w:cs="Arial"/>
          <w:sz w:val="24"/>
          <w:szCs w:val="24"/>
        </w:rPr>
      </w:pPr>
      <w:r w:rsidRPr="00E07E13">
        <w:rPr>
          <w:rFonts w:ascii="Arial" w:hAnsi="Arial" w:cs="Arial"/>
          <w:sz w:val="24"/>
          <w:szCs w:val="24"/>
        </w:rPr>
        <w:br w:type="page"/>
      </w:r>
    </w:p>
    <w:p w14:paraId="6677DB26" w14:textId="77777777" w:rsidR="00A15887" w:rsidRPr="00E07E13" w:rsidRDefault="00A15887" w:rsidP="009467F4">
      <w:pPr>
        <w:pStyle w:val="Heading2"/>
        <w:rPr>
          <w:szCs w:val="24"/>
        </w:rPr>
      </w:pPr>
      <w:bookmarkStart w:id="0" w:name="_Toc205619860"/>
      <w:bookmarkStart w:id="1" w:name="_Toc272417181"/>
      <w:bookmarkStart w:id="2" w:name="_Toc499634594"/>
      <w:r w:rsidRPr="00E07E13">
        <w:rPr>
          <w:szCs w:val="24"/>
        </w:rPr>
        <w:lastRenderedPageBreak/>
        <w:t>PROGRAMME SPECIFICATION</w:t>
      </w:r>
      <w:bookmarkEnd w:id="0"/>
      <w:bookmarkEnd w:id="1"/>
      <w:bookmarkEnd w:id="2"/>
    </w:p>
    <w:p w14:paraId="1F1F27C2" w14:textId="77777777" w:rsidR="00A15887" w:rsidRPr="00E07E13" w:rsidRDefault="00A15887" w:rsidP="00771BDE">
      <w:pPr>
        <w:rPr>
          <w:rFonts w:ascii="Arial" w:hAnsi="Arial" w:cs="Arial"/>
          <w:sz w:val="24"/>
          <w:szCs w:val="24"/>
        </w:rPr>
      </w:pPr>
    </w:p>
    <w:p w14:paraId="094506FC" w14:textId="77777777" w:rsidR="00A15887" w:rsidRPr="00E07E13" w:rsidRDefault="00A15887" w:rsidP="00771BDE">
      <w:pPr>
        <w:rPr>
          <w:rFonts w:ascii="Arial" w:hAnsi="Arial" w:cs="Arial"/>
          <w:sz w:val="24"/>
          <w:szCs w:val="24"/>
        </w:rPr>
      </w:pPr>
      <w:r w:rsidRPr="00E07E13">
        <w:rPr>
          <w:rFonts w:ascii="Arial" w:hAnsi="Arial" w:cs="Arial"/>
          <w:sz w:val="24"/>
          <w:szCs w:val="24"/>
        </w:rPr>
        <w:t xml:space="preserve">The Programme Specification provides a summary of the main features of the </w:t>
      </w:r>
      <w:r w:rsidRPr="00E07E13">
        <w:rPr>
          <w:rFonts w:ascii="Arial" w:hAnsi="Arial" w:cs="Arial"/>
          <w:b/>
          <w:sz w:val="24"/>
          <w:szCs w:val="24"/>
        </w:rPr>
        <w:t>BA (Hons)</w:t>
      </w:r>
      <w:r w:rsidR="00956573" w:rsidRPr="00E07E13">
        <w:rPr>
          <w:rFonts w:ascii="Arial" w:hAnsi="Arial" w:cs="Arial"/>
          <w:b/>
          <w:sz w:val="24"/>
          <w:szCs w:val="24"/>
        </w:rPr>
        <w:t xml:space="preserve"> </w:t>
      </w:r>
      <w:r w:rsidR="00022AB1" w:rsidRPr="00E07E13">
        <w:rPr>
          <w:rFonts w:ascii="Arial" w:hAnsi="Arial" w:cs="Arial"/>
          <w:b/>
          <w:sz w:val="24"/>
          <w:szCs w:val="24"/>
        </w:rPr>
        <w:t>Model Making &amp; Visual FX</w:t>
      </w:r>
      <w:r w:rsidRPr="00E07E13">
        <w:rPr>
          <w:rFonts w:ascii="Arial" w:hAnsi="Arial" w:cs="Arial"/>
          <w:sz w:val="24"/>
          <w:szCs w:val="24"/>
        </w:rPr>
        <w:t xml:space="preserve"> </w:t>
      </w:r>
      <w:r w:rsidR="00CC6604" w:rsidRPr="00E07E13">
        <w:rPr>
          <w:rFonts w:ascii="Arial" w:hAnsi="Arial" w:cs="Arial"/>
          <w:sz w:val="24"/>
          <w:szCs w:val="24"/>
        </w:rPr>
        <w:t>programme</w:t>
      </w:r>
      <w:r w:rsidRPr="00E07E13">
        <w:rPr>
          <w:rFonts w:ascii="Arial" w:hAnsi="Arial" w:cs="Arial"/>
          <w:sz w:val="24"/>
          <w:szCs w:val="24"/>
        </w:rPr>
        <w:t xml:space="preserve"> and the learning outcomes that a ‘typical’ student might reasonably be expected to achieve and demonstrate if </w:t>
      </w:r>
      <w:r w:rsidR="00CC6604" w:rsidRPr="00E07E13">
        <w:rPr>
          <w:rFonts w:ascii="Arial" w:hAnsi="Arial" w:cs="Arial"/>
          <w:sz w:val="24"/>
          <w:szCs w:val="24"/>
        </w:rPr>
        <w:t>they</w:t>
      </w:r>
      <w:r w:rsidRPr="00E07E13">
        <w:rPr>
          <w:rFonts w:ascii="Arial" w:hAnsi="Arial" w:cs="Arial"/>
          <w:sz w:val="24"/>
          <w:szCs w:val="24"/>
        </w:rPr>
        <w:t xml:space="preserve"> pass the </w:t>
      </w:r>
      <w:r w:rsidR="00CC6604" w:rsidRPr="00E07E13">
        <w:rPr>
          <w:rFonts w:ascii="Arial" w:hAnsi="Arial" w:cs="Arial"/>
          <w:sz w:val="24"/>
          <w:szCs w:val="24"/>
        </w:rPr>
        <w:t>programme.</w:t>
      </w:r>
    </w:p>
    <w:p w14:paraId="3829AC4B" w14:textId="77777777" w:rsidR="00A15887" w:rsidRPr="00E07E13" w:rsidRDefault="00A15887" w:rsidP="00771BDE">
      <w:pPr>
        <w:rPr>
          <w:rFonts w:ascii="Arial" w:hAnsi="Arial" w:cs="Arial"/>
          <w:sz w:val="24"/>
          <w:szCs w:val="24"/>
        </w:rPr>
      </w:pPr>
    </w:p>
    <w:p w14:paraId="31C37C4F" w14:textId="77777777" w:rsidR="00865B02" w:rsidRPr="00E07E13" w:rsidRDefault="00A15887" w:rsidP="00865B02">
      <w:pPr>
        <w:rPr>
          <w:rFonts w:ascii="Arial" w:hAnsi="Arial" w:cs="Arial"/>
          <w:sz w:val="24"/>
          <w:szCs w:val="24"/>
        </w:rPr>
      </w:pPr>
      <w:r w:rsidRPr="00E07E13">
        <w:rPr>
          <w:rFonts w:ascii="Arial" w:hAnsi="Arial" w:cs="Arial"/>
          <w:sz w:val="24"/>
          <w:szCs w:val="24"/>
        </w:rPr>
        <w:t xml:space="preserve">Further detailed information on the learning outcomes, content and teaching and learning methods of each </w:t>
      </w:r>
      <w:r w:rsidR="00CC6604" w:rsidRPr="00E07E13">
        <w:rPr>
          <w:rFonts w:ascii="Arial" w:hAnsi="Arial" w:cs="Arial"/>
          <w:sz w:val="24"/>
          <w:szCs w:val="24"/>
        </w:rPr>
        <w:t xml:space="preserve">module </w:t>
      </w:r>
      <w:r w:rsidRPr="00E07E13">
        <w:rPr>
          <w:rFonts w:ascii="Arial" w:hAnsi="Arial" w:cs="Arial"/>
          <w:sz w:val="24"/>
          <w:szCs w:val="24"/>
        </w:rPr>
        <w:t xml:space="preserve">may be found </w:t>
      </w:r>
      <w:r w:rsidR="00865B02" w:rsidRPr="00E07E13">
        <w:rPr>
          <w:rFonts w:ascii="Arial" w:hAnsi="Arial" w:cs="Arial"/>
          <w:sz w:val="24"/>
          <w:szCs w:val="24"/>
        </w:rPr>
        <w:t xml:space="preserve">within </w:t>
      </w:r>
      <w:r w:rsidR="00CC6604" w:rsidRPr="00E07E13">
        <w:rPr>
          <w:rFonts w:ascii="Arial" w:hAnsi="Arial" w:cs="Arial"/>
          <w:sz w:val="24"/>
          <w:szCs w:val="24"/>
        </w:rPr>
        <w:t xml:space="preserve">the Programme </w:t>
      </w:r>
      <w:r w:rsidR="00865B02" w:rsidRPr="00E07E13">
        <w:rPr>
          <w:rFonts w:ascii="Arial" w:hAnsi="Arial" w:cs="Arial"/>
          <w:sz w:val="24"/>
          <w:szCs w:val="24"/>
        </w:rPr>
        <w:t xml:space="preserve">Handbook and the online </w:t>
      </w:r>
      <w:r w:rsidR="00CC6604" w:rsidRPr="00E07E13">
        <w:rPr>
          <w:rFonts w:ascii="Arial" w:hAnsi="Arial" w:cs="Arial"/>
          <w:sz w:val="24"/>
          <w:szCs w:val="24"/>
        </w:rPr>
        <w:t xml:space="preserve">Module </w:t>
      </w:r>
      <w:r w:rsidR="00865B02" w:rsidRPr="00E07E13">
        <w:rPr>
          <w:rFonts w:ascii="Arial" w:hAnsi="Arial" w:cs="Arial"/>
          <w:sz w:val="24"/>
          <w:szCs w:val="24"/>
        </w:rPr>
        <w:t>Information</w:t>
      </w:r>
      <w:r w:rsidR="00010B03" w:rsidRPr="00E07E13">
        <w:rPr>
          <w:rFonts w:ascii="Arial" w:hAnsi="Arial" w:cs="Arial"/>
          <w:sz w:val="24"/>
          <w:szCs w:val="24"/>
        </w:rPr>
        <w:t>,</w:t>
      </w:r>
      <w:r w:rsidR="00865B02" w:rsidRPr="00E07E13">
        <w:rPr>
          <w:rFonts w:ascii="Arial" w:hAnsi="Arial" w:cs="Arial"/>
          <w:sz w:val="24"/>
          <w:szCs w:val="24"/>
        </w:rPr>
        <w:t xml:space="preserve"> which is</w:t>
      </w:r>
      <w:r w:rsidR="00010B03" w:rsidRPr="00E07E13">
        <w:rPr>
          <w:rFonts w:ascii="Arial" w:hAnsi="Arial" w:cs="Arial"/>
          <w:sz w:val="24"/>
          <w:szCs w:val="24"/>
        </w:rPr>
        <w:t xml:space="preserve"> available</w:t>
      </w:r>
      <w:r w:rsidR="00865B02" w:rsidRPr="00E07E13">
        <w:rPr>
          <w:rFonts w:ascii="Arial" w:hAnsi="Arial" w:cs="Arial"/>
          <w:sz w:val="24"/>
          <w:szCs w:val="24"/>
        </w:rPr>
        <w:t xml:space="preserve"> on </w:t>
      </w:r>
      <w:r w:rsidR="00CC6604" w:rsidRPr="00E07E13">
        <w:rPr>
          <w:rFonts w:ascii="Arial" w:hAnsi="Arial" w:cs="Arial"/>
          <w:sz w:val="24"/>
          <w:szCs w:val="24"/>
        </w:rPr>
        <w:t>the VLE.</w:t>
      </w:r>
      <w:r w:rsidR="00865B02" w:rsidRPr="00E07E13">
        <w:rPr>
          <w:rFonts w:ascii="Arial" w:hAnsi="Arial" w:cs="Arial"/>
          <w:sz w:val="24"/>
          <w:szCs w:val="24"/>
        </w:rPr>
        <w:t xml:space="preserve"> </w:t>
      </w:r>
    </w:p>
    <w:p w14:paraId="3384ABFB" w14:textId="77777777" w:rsidR="00A15887" w:rsidRPr="00E07E13" w:rsidRDefault="00A15887" w:rsidP="00771BD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673"/>
        <w:gridCol w:w="7"/>
        <w:gridCol w:w="4030"/>
      </w:tblGrid>
      <w:tr w:rsidR="00A15887" w:rsidRPr="00E07E13" w14:paraId="726B0D63" w14:textId="77777777" w:rsidTr="001009DB">
        <w:trPr>
          <w:trHeight w:val="567"/>
        </w:trPr>
        <w:tc>
          <w:tcPr>
            <w:tcW w:w="8710" w:type="dxa"/>
            <w:gridSpan w:val="3"/>
            <w:vAlign w:val="center"/>
          </w:tcPr>
          <w:p w14:paraId="03C68864" w14:textId="77777777" w:rsidR="00A15887" w:rsidRPr="00E07E13" w:rsidRDefault="00A15887" w:rsidP="001009DB">
            <w:pPr>
              <w:pStyle w:val="Heading3"/>
              <w:rPr>
                <w:rFonts w:cs="Arial"/>
              </w:rPr>
            </w:pPr>
            <w:bookmarkStart w:id="3" w:name="_Toc205619861"/>
            <w:bookmarkStart w:id="4" w:name="_Toc272417182"/>
            <w:bookmarkStart w:id="5" w:name="_Ref396139071"/>
            <w:bookmarkStart w:id="6" w:name="_Ref396139144"/>
            <w:bookmarkStart w:id="7" w:name="_Toc499634595"/>
            <w:r w:rsidRPr="00E07E13">
              <w:rPr>
                <w:rFonts w:cs="Arial"/>
              </w:rPr>
              <w:t>Key Course Information</w:t>
            </w:r>
            <w:bookmarkEnd w:id="3"/>
            <w:bookmarkEnd w:id="4"/>
            <w:bookmarkEnd w:id="5"/>
            <w:bookmarkEnd w:id="6"/>
            <w:bookmarkEnd w:id="7"/>
          </w:p>
        </w:tc>
      </w:tr>
      <w:tr w:rsidR="00A15887" w:rsidRPr="00E07E13" w14:paraId="393AF64F" w14:textId="77777777" w:rsidTr="00A217D7">
        <w:tc>
          <w:tcPr>
            <w:tcW w:w="4673" w:type="dxa"/>
          </w:tcPr>
          <w:p w14:paraId="0FED7D7D" w14:textId="77777777" w:rsidR="00A15887" w:rsidRPr="00E07E13" w:rsidRDefault="00A15887" w:rsidP="00207B5B">
            <w:pPr>
              <w:rPr>
                <w:rFonts w:ascii="Arial" w:hAnsi="Arial" w:cs="Arial"/>
                <w:sz w:val="24"/>
                <w:szCs w:val="24"/>
              </w:rPr>
            </w:pPr>
            <w:r w:rsidRPr="00E07E13">
              <w:rPr>
                <w:rFonts w:ascii="Arial" w:hAnsi="Arial" w:cs="Arial"/>
                <w:sz w:val="24"/>
                <w:szCs w:val="24"/>
              </w:rPr>
              <w:t>Final Award</w:t>
            </w:r>
          </w:p>
        </w:tc>
        <w:tc>
          <w:tcPr>
            <w:tcW w:w="4037" w:type="dxa"/>
            <w:gridSpan w:val="2"/>
          </w:tcPr>
          <w:p w14:paraId="24F3D4E4" w14:textId="77777777" w:rsidR="00A15887" w:rsidRPr="00E07E13" w:rsidRDefault="00AA5C35" w:rsidP="00207B5B">
            <w:pPr>
              <w:rPr>
                <w:rFonts w:ascii="Arial" w:hAnsi="Arial" w:cs="Arial"/>
                <w:sz w:val="24"/>
                <w:szCs w:val="24"/>
              </w:rPr>
            </w:pPr>
            <w:r w:rsidRPr="00E07E13">
              <w:rPr>
                <w:rFonts w:ascii="Arial" w:hAnsi="Arial" w:cs="Arial"/>
                <w:sz w:val="24"/>
                <w:szCs w:val="24"/>
              </w:rPr>
              <w:t>BA (Hons)</w:t>
            </w:r>
          </w:p>
        </w:tc>
      </w:tr>
      <w:tr w:rsidR="00A15887" w:rsidRPr="00E07E13" w14:paraId="14023D44" w14:textId="77777777" w:rsidTr="00A217D7">
        <w:tc>
          <w:tcPr>
            <w:tcW w:w="4673" w:type="dxa"/>
          </w:tcPr>
          <w:p w14:paraId="2608197B" w14:textId="77777777" w:rsidR="00A15887" w:rsidRPr="00E07E13" w:rsidRDefault="00CC6604" w:rsidP="00207B5B">
            <w:pPr>
              <w:rPr>
                <w:rFonts w:ascii="Arial" w:hAnsi="Arial" w:cs="Arial"/>
                <w:sz w:val="24"/>
                <w:szCs w:val="24"/>
              </w:rPr>
            </w:pPr>
            <w:r w:rsidRPr="00E07E13">
              <w:rPr>
                <w:rFonts w:ascii="Arial" w:hAnsi="Arial" w:cs="Arial"/>
                <w:sz w:val="24"/>
                <w:szCs w:val="24"/>
              </w:rPr>
              <w:t xml:space="preserve">Programme </w:t>
            </w:r>
            <w:r w:rsidR="00A15887" w:rsidRPr="00E07E13">
              <w:rPr>
                <w:rFonts w:ascii="Arial" w:hAnsi="Arial" w:cs="Arial"/>
                <w:sz w:val="24"/>
                <w:szCs w:val="24"/>
              </w:rPr>
              <w:t>Title</w:t>
            </w:r>
          </w:p>
        </w:tc>
        <w:tc>
          <w:tcPr>
            <w:tcW w:w="4037" w:type="dxa"/>
            <w:gridSpan w:val="2"/>
          </w:tcPr>
          <w:p w14:paraId="1FC642ED" w14:textId="77777777" w:rsidR="00A15887" w:rsidRPr="00E07E13" w:rsidRDefault="00022AB1" w:rsidP="00207B5B">
            <w:pPr>
              <w:rPr>
                <w:rFonts w:ascii="Arial" w:hAnsi="Arial" w:cs="Arial"/>
                <w:sz w:val="24"/>
                <w:szCs w:val="24"/>
              </w:rPr>
            </w:pPr>
            <w:r w:rsidRPr="00E07E13">
              <w:rPr>
                <w:rFonts w:ascii="Arial" w:hAnsi="Arial" w:cs="Arial"/>
                <w:sz w:val="24"/>
                <w:szCs w:val="24"/>
              </w:rPr>
              <w:t>BA (Hons) Model Making &amp; Visual FX</w:t>
            </w:r>
          </w:p>
        </w:tc>
      </w:tr>
      <w:tr w:rsidR="00BC0AB0" w:rsidRPr="00E07E13" w14:paraId="339CEB1B" w14:textId="77777777" w:rsidTr="00A217D7">
        <w:tc>
          <w:tcPr>
            <w:tcW w:w="4673" w:type="dxa"/>
          </w:tcPr>
          <w:p w14:paraId="34F511E6" w14:textId="77777777" w:rsidR="00BC0AB0" w:rsidRPr="00E07E13" w:rsidRDefault="00BC0AB0" w:rsidP="000668BA">
            <w:pPr>
              <w:rPr>
                <w:rFonts w:ascii="Arial" w:hAnsi="Arial" w:cs="Arial"/>
                <w:sz w:val="24"/>
                <w:szCs w:val="24"/>
              </w:rPr>
            </w:pPr>
            <w:r w:rsidRPr="00E07E13">
              <w:rPr>
                <w:rFonts w:ascii="Arial" w:hAnsi="Arial" w:cs="Arial"/>
                <w:sz w:val="24"/>
                <w:szCs w:val="24"/>
              </w:rPr>
              <w:t>Award Title</w:t>
            </w:r>
          </w:p>
        </w:tc>
        <w:tc>
          <w:tcPr>
            <w:tcW w:w="4037" w:type="dxa"/>
            <w:gridSpan w:val="2"/>
          </w:tcPr>
          <w:p w14:paraId="38BC873C" w14:textId="77777777" w:rsidR="00BC0AB0" w:rsidRPr="00E07E13" w:rsidRDefault="00022AB1" w:rsidP="00207B5B">
            <w:pPr>
              <w:rPr>
                <w:rFonts w:ascii="Arial" w:hAnsi="Arial" w:cs="Arial"/>
                <w:sz w:val="24"/>
                <w:szCs w:val="24"/>
              </w:rPr>
            </w:pPr>
            <w:r w:rsidRPr="00E07E13">
              <w:rPr>
                <w:rFonts w:ascii="Arial" w:hAnsi="Arial" w:cs="Arial"/>
                <w:sz w:val="24"/>
                <w:szCs w:val="24"/>
              </w:rPr>
              <w:t>BA (Hons) Model Making &amp; Visual FX</w:t>
            </w:r>
          </w:p>
        </w:tc>
      </w:tr>
      <w:tr w:rsidR="00A15887" w:rsidRPr="00E07E13" w14:paraId="4E5567B2" w14:textId="77777777" w:rsidTr="00A217D7">
        <w:tc>
          <w:tcPr>
            <w:tcW w:w="4673" w:type="dxa"/>
          </w:tcPr>
          <w:p w14:paraId="25F42A46" w14:textId="77777777" w:rsidR="00A15887" w:rsidRPr="00E07E13" w:rsidRDefault="00A15887" w:rsidP="00207B5B">
            <w:pPr>
              <w:rPr>
                <w:rFonts w:ascii="Arial" w:hAnsi="Arial" w:cs="Arial"/>
                <w:sz w:val="24"/>
                <w:szCs w:val="24"/>
              </w:rPr>
            </w:pPr>
            <w:r w:rsidRPr="00E07E13">
              <w:rPr>
                <w:rFonts w:ascii="Arial" w:hAnsi="Arial" w:cs="Arial"/>
                <w:sz w:val="24"/>
                <w:szCs w:val="24"/>
              </w:rPr>
              <w:t>Teaching institution</w:t>
            </w:r>
          </w:p>
        </w:tc>
        <w:tc>
          <w:tcPr>
            <w:tcW w:w="4037" w:type="dxa"/>
            <w:gridSpan w:val="2"/>
          </w:tcPr>
          <w:p w14:paraId="23069380" w14:textId="77777777" w:rsidR="00A15887" w:rsidRPr="00E07E13" w:rsidRDefault="00CC6604" w:rsidP="00207B5B">
            <w:pPr>
              <w:rPr>
                <w:rFonts w:ascii="Arial" w:hAnsi="Arial" w:cs="Arial"/>
                <w:sz w:val="24"/>
                <w:szCs w:val="24"/>
              </w:rPr>
            </w:pPr>
            <w:r w:rsidRPr="00E07E13">
              <w:rPr>
                <w:rFonts w:ascii="Arial" w:hAnsi="Arial" w:cs="Arial"/>
                <w:sz w:val="24"/>
                <w:szCs w:val="24"/>
              </w:rPr>
              <w:t>The Northern School of Art</w:t>
            </w:r>
          </w:p>
        </w:tc>
      </w:tr>
      <w:tr w:rsidR="00A15887" w:rsidRPr="00E07E13" w14:paraId="25216B9F" w14:textId="77777777" w:rsidTr="00A217D7">
        <w:tc>
          <w:tcPr>
            <w:tcW w:w="4673" w:type="dxa"/>
            <w:tcBorders>
              <w:bottom w:val="single" w:sz="4" w:space="0" w:color="auto"/>
            </w:tcBorders>
          </w:tcPr>
          <w:p w14:paraId="3D77FB78" w14:textId="77777777" w:rsidR="00A15887" w:rsidRPr="00E07E13" w:rsidRDefault="00A15887" w:rsidP="00240D08">
            <w:pPr>
              <w:rPr>
                <w:rFonts w:ascii="Arial" w:hAnsi="Arial" w:cs="Arial"/>
                <w:sz w:val="24"/>
                <w:szCs w:val="24"/>
              </w:rPr>
            </w:pPr>
            <w:r w:rsidRPr="00E07E13">
              <w:rPr>
                <w:rFonts w:ascii="Arial" w:hAnsi="Arial" w:cs="Arial"/>
                <w:sz w:val="24"/>
                <w:szCs w:val="24"/>
              </w:rPr>
              <w:t>Awarding Institution</w:t>
            </w:r>
            <w:r w:rsidR="00A217D7" w:rsidRPr="00E07E13">
              <w:rPr>
                <w:rFonts w:ascii="Arial" w:hAnsi="Arial" w:cs="Arial"/>
                <w:sz w:val="24"/>
                <w:szCs w:val="24"/>
              </w:rPr>
              <w:t xml:space="preserve"> </w:t>
            </w:r>
          </w:p>
        </w:tc>
        <w:tc>
          <w:tcPr>
            <w:tcW w:w="4037" w:type="dxa"/>
            <w:gridSpan w:val="2"/>
            <w:tcBorders>
              <w:bottom w:val="single" w:sz="4" w:space="0" w:color="auto"/>
            </w:tcBorders>
          </w:tcPr>
          <w:p w14:paraId="3EF70256" w14:textId="77777777" w:rsidR="00A15887" w:rsidRPr="00E07E13" w:rsidRDefault="00240D08" w:rsidP="00240D08">
            <w:pPr>
              <w:rPr>
                <w:rFonts w:ascii="Arial" w:hAnsi="Arial" w:cs="Arial"/>
                <w:sz w:val="24"/>
                <w:szCs w:val="24"/>
              </w:rPr>
            </w:pPr>
            <w:r w:rsidRPr="00E07E13">
              <w:rPr>
                <w:rFonts w:ascii="Arial" w:hAnsi="Arial" w:cs="Arial"/>
                <w:sz w:val="24"/>
                <w:szCs w:val="24"/>
              </w:rPr>
              <w:t>Arts University Bournemouth</w:t>
            </w:r>
          </w:p>
        </w:tc>
      </w:tr>
      <w:tr w:rsidR="00A15887" w:rsidRPr="00E07E13" w14:paraId="5E9007FC" w14:textId="77777777" w:rsidTr="00A217D7">
        <w:tc>
          <w:tcPr>
            <w:tcW w:w="4673" w:type="dxa"/>
          </w:tcPr>
          <w:p w14:paraId="0E2A6617" w14:textId="77777777" w:rsidR="00A15887" w:rsidRPr="00E07E13" w:rsidRDefault="00A15887" w:rsidP="00207B5B">
            <w:pPr>
              <w:rPr>
                <w:rFonts w:ascii="Arial" w:hAnsi="Arial" w:cs="Arial"/>
                <w:sz w:val="24"/>
                <w:szCs w:val="24"/>
              </w:rPr>
            </w:pPr>
            <w:r w:rsidRPr="00E07E13">
              <w:rPr>
                <w:rFonts w:ascii="Arial" w:hAnsi="Arial" w:cs="Arial"/>
                <w:sz w:val="24"/>
                <w:szCs w:val="24"/>
              </w:rPr>
              <w:t>Professional accreditation</w:t>
            </w:r>
          </w:p>
        </w:tc>
        <w:tc>
          <w:tcPr>
            <w:tcW w:w="4037" w:type="dxa"/>
            <w:gridSpan w:val="2"/>
          </w:tcPr>
          <w:p w14:paraId="0B9B4418" w14:textId="77777777" w:rsidR="00A15887" w:rsidRPr="00E07E13" w:rsidRDefault="00A15887" w:rsidP="00207B5B">
            <w:pPr>
              <w:rPr>
                <w:rFonts w:ascii="Arial" w:hAnsi="Arial" w:cs="Arial"/>
                <w:sz w:val="24"/>
                <w:szCs w:val="24"/>
              </w:rPr>
            </w:pPr>
          </w:p>
        </w:tc>
      </w:tr>
      <w:tr w:rsidR="00A15887" w:rsidRPr="00E07E13" w14:paraId="075AE1AB" w14:textId="77777777" w:rsidTr="00A217D7">
        <w:tc>
          <w:tcPr>
            <w:tcW w:w="4673" w:type="dxa"/>
          </w:tcPr>
          <w:p w14:paraId="568F4263" w14:textId="77777777" w:rsidR="00A15887" w:rsidRPr="00E07E13" w:rsidRDefault="00A15887" w:rsidP="00207B5B">
            <w:pPr>
              <w:rPr>
                <w:rFonts w:ascii="Arial" w:hAnsi="Arial" w:cs="Arial"/>
                <w:sz w:val="24"/>
                <w:szCs w:val="24"/>
              </w:rPr>
            </w:pPr>
            <w:r w:rsidRPr="00E07E13">
              <w:rPr>
                <w:rFonts w:ascii="Arial" w:hAnsi="Arial" w:cs="Arial"/>
                <w:sz w:val="24"/>
                <w:szCs w:val="24"/>
              </w:rPr>
              <w:t xml:space="preserve">Length of </w:t>
            </w:r>
            <w:r w:rsidR="00CC6604" w:rsidRPr="00E07E13">
              <w:rPr>
                <w:rFonts w:ascii="Arial" w:hAnsi="Arial" w:cs="Arial"/>
                <w:sz w:val="24"/>
                <w:szCs w:val="24"/>
              </w:rPr>
              <w:t>programme</w:t>
            </w:r>
            <w:r w:rsidRPr="00E07E13">
              <w:rPr>
                <w:rFonts w:ascii="Arial" w:hAnsi="Arial" w:cs="Arial"/>
                <w:sz w:val="24"/>
                <w:szCs w:val="24"/>
              </w:rPr>
              <w:t xml:space="preserve"> / mode of study</w:t>
            </w:r>
          </w:p>
        </w:tc>
        <w:tc>
          <w:tcPr>
            <w:tcW w:w="4037" w:type="dxa"/>
            <w:gridSpan w:val="2"/>
          </w:tcPr>
          <w:p w14:paraId="50F2A2C3" w14:textId="77777777" w:rsidR="00A15887" w:rsidRPr="00E07E13" w:rsidRDefault="00CB1A56" w:rsidP="00207B5B">
            <w:pPr>
              <w:rPr>
                <w:rFonts w:ascii="Arial" w:hAnsi="Arial" w:cs="Arial"/>
                <w:sz w:val="24"/>
                <w:szCs w:val="24"/>
              </w:rPr>
            </w:pPr>
            <w:r w:rsidRPr="00E07E13">
              <w:rPr>
                <w:rFonts w:ascii="Arial" w:hAnsi="Arial" w:cs="Arial"/>
                <w:sz w:val="24"/>
                <w:szCs w:val="24"/>
              </w:rPr>
              <w:t>3 years full-time</w:t>
            </w:r>
          </w:p>
        </w:tc>
      </w:tr>
      <w:tr w:rsidR="00A15887" w:rsidRPr="00E07E13" w14:paraId="5A73BD31" w14:textId="77777777" w:rsidTr="00A217D7">
        <w:tc>
          <w:tcPr>
            <w:tcW w:w="4673" w:type="dxa"/>
          </w:tcPr>
          <w:p w14:paraId="449013E5" w14:textId="77777777" w:rsidR="00A15887" w:rsidRPr="00E07E13" w:rsidRDefault="00A15887" w:rsidP="00207B5B">
            <w:pPr>
              <w:rPr>
                <w:rFonts w:ascii="Arial" w:hAnsi="Arial" w:cs="Arial"/>
                <w:sz w:val="24"/>
                <w:szCs w:val="24"/>
              </w:rPr>
            </w:pPr>
            <w:r w:rsidRPr="00E07E13">
              <w:rPr>
                <w:rFonts w:ascii="Arial" w:hAnsi="Arial" w:cs="Arial"/>
                <w:sz w:val="24"/>
                <w:szCs w:val="24"/>
              </w:rPr>
              <w:t>Level of final award (in FHEQ)</w:t>
            </w:r>
          </w:p>
        </w:tc>
        <w:tc>
          <w:tcPr>
            <w:tcW w:w="4037" w:type="dxa"/>
            <w:gridSpan w:val="2"/>
          </w:tcPr>
          <w:p w14:paraId="66580990" w14:textId="77777777" w:rsidR="00A15887" w:rsidRPr="00E07E13" w:rsidRDefault="006A3E8A" w:rsidP="00207B5B">
            <w:pPr>
              <w:rPr>
                <w:rFonts w:ascii="Arial" w:hAnsi="Arial" w:cs="Arial"/>
                <w:sz w:val="24"/>
                <w:szCs w:val="24"/>
              </w:rPr>
            </w:pPr>
            <w:r w:rsidRPr="00E07E13">
              <w:rPr>
                <w:rFonts w:ascii="Arial" w:hAnsi="Arial" w:cs="Arial"/>
                <w:sz w:val="24"/>
                <w:szCs w:val="24"/>
              </w:rPr>
              <w:t>Level 6</w:t>
            </w:r>
          </w:p>
        </w:tc>
      </w:tr>
      <w:tr w:rsidR="00A15887" w:rsidRPr="00E07E13" w14:paraId="23183951" w14:textId="77777777" w:rsidTr="00A217D7">
        <w:tc>
          <w:tcPr>
            <w:tcW w:w="4673" w:type="dxa"/>
          </w:tcPr>
          <w:p w14:paraId="252DDF83" w14:textId="77777777" w:rsidR="00A15887" w:rsidRPr="00E07E13" w:rsidRDefault="00A15887" w:rsidP="000668BA">
            <w:pPr>
              <w:rPr>
                <w:rFonts w:ascii="Arial" w:hAnsi="Arial" w:cs="Arial"/>
                <w:sz w:val="24"/>
                <w:szCs w:val="24"/>
              </w:rPr>
            </w:pPr>
            <w:r w:rsidRPr="00E07E13">
              <w:rPr>
                <w:rFonts w:ascii="Arial" w:hAnsi="Arial" w:cs="Arial"/>
                <w:sz w:val="24"/>
                <w:szCs w:val="24"/>
              </w:rPr>
              <w:t>Subject benchmark statement</w:t>
            </w:r>
          </w:p>
        </w:tc>
        <w:tc>
          <w:tcPr>
            <w:tcW w:w="4037" w:type="dxa"/>
            <w:gridSpan w:val="2"/>
          </w:tcPr>
          <w:p w14:paraId="6BE46ED7" w14:textId="77777777" w:rsidR="00022AB1" w:rsidRPr="00E07E13" w:rsidRDefault="00F347F6" w:rsidP="00E667B6">
            <w:pPr>
              <w:pStyle w:val="ListParagraph"/>
              <w:numPr>
                <w:ilvl w:val="0"/>
                <w:numId w:val="1"/>
              </w:numPr>
              <w:tabs>
                <w:tab w:val="left" w:pos="567"/>
                <w:tab w:val="right" w:leader="dot" w:pos="9061"/>
              </w:tabs>
              <w:rPr>
                <w:rFonts w:ascii="Arial" w:hAnsi="Arial" w:cs="Arial"/>
                <w:color w:val="000000" w:themeColor="text1"/>
                <w:sz w:val="24"/>
                <w:szCs w:val="24"/>
              </w:rPr>
            </w:pPr>
            <w:r w:rsidRPr="00E07E13">
              <w:rPr>
                <w:rFonts w:ascii="Arial" w:hAnsi="Arial" w:cs="Arial"/>
                <w:color w:val="000000" w:themeColor="text1"/>
                <w:sz w:val="24"/>
                <w:szCs w:val="24"/>
              </w:rPr>
              <w:t xml:space="preserve"> </w:t>
            </w:r>
            <w:r w:rsidR="00022AB1" w:rsidRPr="00E07E13">
              <w:rPr>
                <w:rFonts w:ascii="Arial" w:hAnsi="Arial" w:cs="Arial"/>
                <w:color w:val="000000" w:themeColor="text1"/>
                <w:sz w:val="24"/>
                <w:szCs w:val="24"/>
              </w:rPr>
              <w:t xml:space="preserve"> Art and Design</w:t>
            </w:r>
          </w:p>
          <w:p w14:paraId="357D2E89" w14:textId="77777777" w:rsidR="00022AB1" w:rsidRPr="00E07E13" w:rsidRDefault="00022AB1" w:rsidP="00C10F84">
            <w:pPr>
              <w:pStyle w:val="ListParagraph"/>
              <w:widowControl w:val="0"/>
              <w:numPr>
                <w:ilvl w:val="0"/>
                <w:numId w:val="1"/>
              </w:numPr>
              <w:tabs>
                <w:tab w:val="left" w:pos="687"/>
                <w:tab w:val="left" w:pos="688"/>
              </w:tabs>
              <w:overflowPunct/>
              <w:adjustRightInd/>
              <w:spacing w:line="276" w:lineRule="auto"/>
              <w:textAlignment w:val="auto"/>
              <w:rPr>
                <w:rFonts w:ascii="Arial" w:eastAsia="Arial" w:hAnsi="Arial" w:cs="Arial"/>
                <w:color w:val="000000" w:themeColor="text1"/>
                <w:sz w:val="24"/>
                <w:szCs w:val="24"/>
                <w:lang w:val="en-US" w:eastAsia="en-US"/>
              </w:rPr>
            </w:pPr>
            <w:r w:rsidRPr="00E07E13">
              <w:rPr>
                <w:rFonts w:ascii="Arial" w:eastAsia="Arial" w:hAnsi="Arial" w:cs="Arial"/>
                <w:color w:val="000000" w:themeColor="text1"/>
                <w:spacing w:val="2"/>
                <w:sz w:val="24"/>
                <w:szCs w:val="24"/>
                <w:lang w:val="en-US"/>
              </w:rPr>
              <w:t>Dance</w:t>
            </w:r>
            <w:r w:rsidR="00F347F6" w:rsidRPr="00E07E13">
              <w:rPr>
                <w:rFonts w:ascii="Arial" w:eastAsia="Arial" w:hAnsi="Arial" w:cs="Arial"/>
                <w:color w:val="000000" w:themeColor="text1"/>
                <w:spacing w:val="2"/>
                <w:sz w:val="24"/>
                <w:szCs w:val="24"/>
                <w:lang w:val="en-US"/>
              </w:rPr>
              <w:t xml:space="preserve"> </w:t>
            </w:r>
            <w:r w:rsidRPr="00E07E13">
              <w:rPr>
                <w:rFonts w:ascii="Arial" w:eastAsia="Arial" w:hAnsi="Arial" w:cs="Arial"/>
                <w:color w:val="000000" w:themeColor="text1"/>
                <w:spacing w:val="2"/>
                <w:sz w:val="24"/>
                <w:szCs w:val="24"/>
                <w:lang w:val="en-US"/>
              </w:rPr>
              <w:t>Drama &amp; Performance Dec 2019</w:t>
            </w:r>
          </w:p>
          <w:p w14:paraId="1E6EFE23" w14:textId="77777777" w:rsidR="00A15887" w:rsidRPr="00E07E13" w:rsidRDefault="00A15887" w:rsidP="00207B5B">
            <w:pPr>
              <w:rPr>
                <w:rFonts w:ascii="Arial" w:hAnsi="Arial" w:cs="Arial"/>
                <w:sz w:val="24"/>
                <w:szCs w:val="24"/>
              </w:rPr>
            </w:pPr>
          </w:p>
        </w:tc>
      </w:tr>
      <w:tr w:rsidR="00A15887" w:rsidRPr="00E07E13" w14:paraId="3F684F99" w14:textId="77777777" w:rsidTr="00A217D7">
        <w:tc>
          <w:tcPr>
            <w:tcW w:w="4673" w:type="dxa"/>
          </w:tcPr>
          <w:p w14:paraId="735B9F88" w14:textId="77777777" w:rsidR="00A15887" w:rsidRPr="00E07E13" w:rsidRDefault="00A15887" w:rsidP="00207B5B">
            <w:pPr>
              <w:rPr>
                <w:rFonts w:ascii="Arial" w:hAnsi="Arial" w:cs="Arial"/>
                <w:sz w:val="24"/>
                <w:szCs w:val="24"/>
              </w:rPr>
            </w:pPr>
            <w:r w:rsidRPr="00E07E13">
              <w:rPr>
                <w:rFonts w:ascii="Arial" w:hAnsi="Arial" w:cs="Arial"/>
                <w:sz w:val="24"/>
                <w:szCs w:val="24"/>
              </w:rPr>
              <w:t>UCAS code</w:t>
            </w:r>
          </w:p>
        </w:tc>
        <w:tc>
          <w:tcPr>
            <w:tcW w:w="4037" w:type="dxa"/>
            <w:gridSpan w:val="2"/>
          </w:tcPr>
          <w:p w14:paraId="1D040CB5" w14:textId="77777777" w:rsidR="00A15887" w:rsidRPr="00E07E13" w:rsidRDefault="00CC6604" w:rsidP="00207B5B">
            <w:pPr>
              <w:rPr>
                <w:rFonts w:ascii="Arial" w:hAnsi="Arial" w:cs="Arial"/>
                <w:sz w:val="24"/>
                <w:szCs w:val="24"/>
              </w:rPr>
            </w:pPr>
            <w:r w:rsidRPr="00E07E13">
              <w:rPr>
                <w:rFonts w:ascii="Arial" w:hAnsi="Arial" w:cs="Arial"/>
                <w:sz w:val="24"/>
                <w:szCs w:val="24"/>
              </w:rPr>
              <w:t>TBC</w:t>
            </w:r>
          </w:p>
        </w:tc>
      </w:tr>
      <w:tr w:rsidR="00A15887" w:rsidRPr="00E07E13" w14:paraId="3A849759" w14:textId="77777777" w:rsidTr="00A217D7">
        <w:tc>
          <w:tcPr>
            <w:tcW w:w="4673" w:type="dxa"/>
          </w:tcPr>
          <w:p w14:paraId="1FC2843D" w14:textId="77777777" w:rsidR="00A15887" w:rsidRPr="00E07E13" w:rsidRDefault="00A15887" w:rsidP="00207B5B">
            <w:pPr>
              <w:rPr>
                <w:rFonts w:ascii="Arial" w:hAnsi="Arial" w:cs="Arial"/>
                <w:sz w:val="24"/>
                <w:szCs w:val="24"/>
              </w:rPr>
            </w:pPr>
            <w:r w:rsidRPr="00E07E13">
              <w:rPr>
                <w:rFonts w:ascii="Arial" w:hAnsi="Arial" w:cs="Arial"/>
                <w:sz w:val="24"/>
                <w:szCs w:val="24"/>
              </w:rPr>
              <w:t>Language of study</w:t>
            </w:r>
          </w:p>
        </w:tc>
        <w:tc>
          <w:tcPr>
            <w:tcW w:w="4037" w:type="dxa"/>
            <w:gridSpan w:val="2"/>
          </w:tcPr>
          <w:p w14:paraId="0457E1F8" w14:textId="77777777" w:rsidR="00A15887" w:rsidRPr="00E07E13" w:rsidRDefault="00CB1A56" w:rsidP="00207B5B">
            <w:pPr>
              <w:rPr>
                <w:rFonts w:ascii="Arial" w:hAnsi="Arial" w:cs="Arial"/>
                <w:sz w:val="24"/>
                <w:szCs w:val="24"/>
              </w:rPr>
            </w:pPr>
            <w:r w:rsidRPr="00E07E13">
              <w:rPr>
                <w:rFonts w:ascii="Arial" w:hAnsi="Arial" w:cs="Arial"/>
                <w:sz w:val="24"/>
                <w:szCs w:val="24"/>
              </w:rPr>
              <w:t>English</w:t>
            </w:r>
          </w:p>
        </w:tc>
      </w:tr>
      <w:tr w:rsidR="007C1F45" w:rsidRPr="00E07E13" w14:paraId="440AD7BC" w14:textId="77777777" w:rsidTr="00A217D7">
        <w:tc>
          <w:tcPr>
            <w:tcW w:w="4673" w:type="dxa"/>
            <w:tcBorders>
              <w:bottom w:val="nil"/>
            </w:tcBorders>
          </w:tcPr>
          <w:p w14:paraId="0BAF0A47" w14:textId="77777777" w:rsidR="00CC6604" w:rsidRPr="00E07E13" w:rsidRDefault="007C1F45" w:rsidP="00207B5B">
            <w:pPr>
              <w:tabs>
                <w:tab w:val="right" w:leader="dot" w:pos="9061"/>
              </w:tabs>
              <w:rPr>
                <w:rFonts w:ascii="Arial" w:hAnsi="Arial" w:cs="Arial"/>
                <w:sz w:val="24"/>
                <w:szCs w:val="24"/>
              </w:rPr>
            </w:pPr>
            <w:r w:rsidRPr="00E07E13">
              <w:rPr>
                <w:rFonts w:ascii="Arial" w:hAnsi="Arial" w:cs="Arial"/>
                <w:sz w:val="24"/>
                <w:szCs w:val="24"/>
              </w:rPr>
              <w:t>External Examiner for course:</w:t>
            </w:r>
          </w:p>
        </w:tc>
        <w:tc>
          <w:tcPr>
            <w:tcW w:w="4037" w:type="dxa"/>
            <w:gridSpan w:val="2"/>
            <w:tcBorders>
              <w:bottom w:val="nil"/>
            </w:tcBorders>
          </w:tcPr>
          <w:p w14:paraId="5529EA35" w14:textId="77777777" w:rsidR="00DA7BE5" w:rsidRPr="00E07E13" w:rsidRDefault="00DA7BE5" w:rsidP="00207B5B">
            <w:pPr>
              <w:tabs>
                <w:tab w:val="right" w:leader="dot" w:pos="9061"/>
              </w:tabs>
              <w:rPr>
                <w:rFonts w:ascii="Arial" w:hAnsi="Arial" w:cs="Arial"/>
                <w:sz w:val="24"/>
                <w:szCs w:val="24"/>
              </w:rPr>
            </w:pPr>
          </w:p>
        </w:tc>
      </w:tr>
      <w:tr w:rsidR="00CC6604" w:rsidRPr="00E07E13" w14:paraId="0DCB75BA" w14:textId="77777777" w:rsidTr="00CC6604">
        <w:tc>
          <w:tcPr>
            <w:tcW w:w="4680" w:type="dxa"/>
            <w:gridSpan w:val="2"/>
            <w:tcBorders>
              <w:top w:val="nil"/>
            </w:tcBorders>
          </w:tcPr>
          <w:p w14:paraId="6F031106" w14:textId="77777777" w:rsidR="00CC6604" w:rsidRPr="00E07E13" w:rsidRDefault="00CC6604" w:rsidP="00207B5B">
            <w:pPr>
              <w:tabs>
                <w:tab w:val="right" w:leader="dot" w:pos="9061"/>
              </w:tabs>
              <w:rPr>
                <w:rFonts w:ascii="Arial" w:hAnsi="Arial" w:cs="Arial"/>
                <w:i/>
                <w:sz w:val="24"/>
                <w:szCs w:val="24"/>
              </w:rPr>
            </w:pPr>
            <w:r w:rsidRPr="00E07E13">
              <w:rPr>
                <w:rFonts w:ascii="Arial" w:hAnsi="Arial" w:cs="Arial"/>
                <w:i/>
                <w:sz w:val="24"/>
                <w:szCs w:val="24"/>
              </w:rPr>
              <w:t xml:space="preserve">Please note that it is not appropriate for </w:t>
            </w:r>
          </w:p>
          <w:p w14:paraId="63B10931" w14:textId="77777777" w:rsidR="00CC6604" w:rsidRPr="00E07E13" w:rsidRDefault="00CC6604" w:rsidP="00207B5B">
            <w:pPr>
              <w:tabs>
                <w:tab w:val="right" w:leader="dot" w:pos="9061"/>
              </w:tabs>
              <w:rPr>
                <w:rFonts w:ascii="Arial" w:hAnsi="Arial" w:cs="Arial"/>
                <w:i/>
                <w:sz w:val="24"/>
                <w:szCs w:val="24"/>
              </w:rPr>
            </w:pPr>
            <w:r w:rsidRPr="00E07E13">
              <w:rPr>
                <w:rFonts w:ascii="Arial" w:hAnsi="Arial" w:cs="Arial"/>
                <w:i/>
                <w:sz w:val="24"/>
                <w:szCs w:val="24"/>
              </w:rPr>
              <w:t>students to contact external examiners</w:t>
            </w:r>
          </w:p>
          <w:p w14:paraId="19BA79F0" w14:textId="77777777" w:rsidR="00CC6604" w:rsidRPr="00E07E13" w:rsidRDefault="00CC6604" w:rsidP="00207B5B">
            <w:pPr>
              <w:tabs>
                <w:tab w:val="right" w:leader="dot" w:pos="9061"/>
              </w:tabs>
              <w:rPr>
                <w:rFonts w:ascii="Arial" w:hAnsi="Arial" w:cs="Arial"/>
                <w:sz w:val="24"/>
                <w:szCs w:val="24"/>
              </w:rPr>
            </w:pPr>
            <w:r w:rsidRPr="00E07E13">
              <w:rPr>
                <w:rFonts w:ascii="Arial" w:hAnsi="Arial" w:cs="Arial"/>
                <w:i/>
                <w:sz w:val="24"/>
                <w:szCs w:val="24"/>
              </w:rPr>
              <w:t>directly</w:t>
            </w:r>
          </w:p>
        </w:tc>
        <w:tc>
          <w:tcPr>
            <w:tcW w:w="4030" w:type="dxa"/>
            <w:tcBorders>
              <w:top w:val="nil"/>
            </w:tcBorders>
          </w:tcPr>
          <w:p w14:paraId="21E4BD90" w14:textId="3AF570E0" w:rsidR="00CC6604" w:rsidRPr="00E07E13" w:rsidRDefault="003835BC">
            <w:pPr>
              <w:overflowPunct/>
              <w:autoSpaceDE/>
              <w:autoSpaceDN/>
              <w:adjustRightInd/>
              <w:textAlignment w:val="auto"/>
              <w:rPr>
                <w:rFonts w:ascii="Arial" w:hAnsi="Arial" w:cs="Arial"/>
                <w:sz w:val="24"/>
                <w:szCs w:val="24"/>
              </w:rPr>
            </w:pPr>
            <w:r>
              <w:rPr>
                <w:rFonts w:ascii="Arial" w:hAnsi="Arial" w:cs="Arial"/>
                <w:sz w:val="24"/>
                <w:szCs w:val="24"/>
              </w:rPr>
              <w:t>Bec</w:t>
            </w:r>
            <w:r w:rsidR="0072098B">
              <w:rPr>
                <w:rFonts w:ascii="Arial" w:hAnsi="Arial" w:cs="Arial"/>
                <w:sz w:val="24"/>
                <w:szCs w:val="24"/>
              </w:rPr>
              <w:t>c</w:t>
            </w:r>
            <w:r>
              <w:rPr>
                <w:rFonts w:ascii="Arial" w:hAnsi="Arial" w:cs="Arial"/>
                <w:sz w:val="24"/>
                <w:szCs w:val="24"/>
              </w:rPr>
              <w:t>y Barnes</w:t>
            </w:r>
            <w:r w:rsidR="0072098B">
              <w:rPr>
                <w:rFonts w:ascii="Arial" w:hAnsi="Arial" w:cs="Arial"/>
                <w:sz w:val="24"/>
                <w:szCs w:val="24"/>
              </w:rPr>
              <w:t>, University of Bolton</w:t>
            </w:r>
          </w:p>
          <w:p w14:paraId="5F48FAD4" w14:textId="77777777" w:rsidR="00CC6604" w:rsidRPr="00E07E13" w:rsidRDefault="00CC6604" w:rsidP="00207B5B">
            <w:pPr>
              <w:tabs>
                <w:tab w:val="right" w:leader="dot" w:pos="9061"/>
              </w:tabs>
              <w:rPr>
                <w:rFonts w:ascii="Arial" w:hAnsi="Arial" w:cs="Arial"/>
                <w:sz w:val="24"/>
                <w:szCs w:val="24"/>
              </w:rPr>
            </w:pPr>
          </w:p>
        </w:tc>
      </w:tr>
      <w:tr w:rsidR="00A15887" w:rsidRPr="00E07E13" w14:paraId="2A32E50F" w14:textId="77777777" w:rsidTr="00A217D7">
        <w:tc>
          <w:tcPr>
            <w:tcW w:w="4673" w:type="dxa"/>
          </w:tcPr>
          <w:p w14:paraId="51702AD3" w14:textId="77777777" w:rsidR="00A15887" w:rsidRPr="00E07E13" w:rsidRDefault="00A15887" w:rsidP="00207B5B">
            <w:pPr>
              <w:rPr>
                <w:rFonts w:ascii="Arial" w:hAnsi="Arial" w:cs="Arial"/>
                <w:sz w:val="24"/>
                <w:szCs w:val="24"/>
              </w:rPr>
            </w:pPr>
            <w:r w:rsidRPr="00E07E13">
              <w:rPr>
                <w:rFonts w:ascii="Arial" w:hAnsi="Arial" w:cs="Arial"/>
                <w:sz w:val="24"/>
                <w:szCs w:val="24"/>
              </w:rPr>
              <w:t>Date of Validation</w:t>
            </w:r>
          </w:p>
        </w:tc>
        <w:tc>
          <w:tcPr>
            <w:tcW w:w="4037" w:type="dxa"/>
            <w:gridSpan w:val="2"/>
          </w:tcPr>
          <w:p w14:paraId="5727BAB7" w14:textId="77777777" w:rsidR="00D17F3C" w:rsidRPr="00E07E13" w:rsidRDefault="00CC6604" w:rsidP="00207B5B">
            <w:pPr>
              <w:rPr>
                <w:rFonts w:ascii="Arial" w:hAnsi="Arial" w:cs="Arial"/>
                <w:sz w:val="24"/>
                <w:szCs w:val="24"/>
              </w:rPr>
            </w:pPr>
            <w:r w:rsidRPr="00E07E13">
              <w:rPr>
                <w:rFonts w:ascii="Arial" w:hAnsi="Arial" w:cs="Arial"/>
                <w:sz w:val="24"/>
                <w:szCs w:val="24"/>
              </w:rPr>
              <w:t>May 2023</w:t>
            </w:r>
            <w:r w:rsidR="006027D0" w:rsidRPr="00E07E13">
              <w:rPr>
                <w:rFonts w:ascii="Arial" w:hAnsi="Arial" w:cs="Arial"/>
                <w:sz w:val="24"/>
                <w:szCs w:val="24"/>
              </w:rPr>
              <w:t xml:space="preserve"> – May 2028</w:t>
            </w:r>
          </w:p>
        </w:tc>
      </w:tr>
      <w:tr w:rsidR="00A15887" w:rsidRPr="00E07E13" w14:paraId="366EC7BF" w14:textId="77777777" w:rsidTr="00A217D7">
        <w:tc>
          <w:tcPr>
            <w:tcW w:w="4673" w:type="dxa"/>
          </w:tcPr>
          <w:p w14:paraId="7D8A3D79" w14:textId="77777777" w:rsidR="00A15887" w:rsidRPr="00E07E13" w:rsidRDefault="00A15887" w:rsidP="00207B5B">
            <w:pPr>
              <w:rPr>
                <w:rFonts w:ascii="Arial" w:hAnsi="Arial" w:cs="Arial"/>
                <w:sz w:val="24"/>
                <w:szCs w:val="24"/>
              </w:rPr>
            </w:pPr>
            <w:r w:rsidRPr="00E07E13">
              <w:rPr>
                <w:rFonts w:ascii="Arial" w:hAnsi="Arial" w:cs="Arial"/>
                <w:sz w:val="24"/>
                <w:szCs w:val="24"/>
              </w:rPr>
              <w:t>Date of most recent review</w:t>
            </w:r>
          </w:p>
        </w:tc>
        <w:tc>
          <w:tcPr>
            <w:tcW w:w="4037" w:type="dxa"/>
            <w:gridSpan w:val="2"/>
          </w:tcPr>
          <w:p w14:paraId="3B6540AC" w14:textId="77777777" w:rsidR="00A15887" w:rsidRPr="00E07E13" w:rsidRDefault="006027D0" w:rsidP="00207B5B">
            <w:pPr>
              <w:rPr>
                <w:rFonts w:ascii="Arial" w:hAnsi="Arial" w:cs="Arial"/>
                <w:sz w:val="24"/>
                <w:szCs w:val="24"/>
              </w:rPr>
            </w:pPr>
            <w:r w:rsidRPr="00E07E13">
              <w:rPr>
                <w:rFonts w:ascii="Arial" w:hAnsi="Arial" w:cs="Arial"/>
                <w:sz w:val="24"/>
                <w:szCs w:val="24"/>
              </w:rPr>
              <w:t>May</w:t>
            </w:r>
            <w:r w:rsidR="00F347F6" w:rsidRPr="00E07E13">
              <w:rPr>
                <w:rFonts w:ascii="Arial" w:hAnsi="Arial" w:cs="Arial"/>
                <w:sz w:val="24"/>
                <w:szCs w:val="24"/>
              </w:rPr>
              <w:t xml:space="preserve"> 20</w:t>
            </w:r>
            <w:r w:rsidRPr="00E07E13">
              <w:rPr>
                <w:rFonts w:ascii="Arial" w:hAnsi="Arial" w:cs="Arial"/>
                <w:sz w:val="24"/>
                <w:szCs w:val="24"/>
              </w:rPr>
              <w:t>23</w:t>
            </w:r>
          </w:p>
        </w:tc>
      </w:tr>
      <w:tr w:rsidR="00A15887" w:rsidRPr="00E07E13" w14:paraId="143AB2B8" w14:textId="77777777" w:rsidTr="00A217D7">
        <w:tc>
          <w:tcPr>
            <w:tcW w:w="4673" w:type="dxa"/>
          </w:tcPr>
          <w:p w14:paraId="52F1CC3E" w14:textId="77777777" w:rsidR="00A15887" w:rsidRPr="00E07E13" w:rsidRDefault="00A15887" w:rsidP="00207B5B">
            <w:pPr>
              <w:rPr>
                <w:rFonts w:ascii="Arial" w:hAnsi="Arial" w:cs="Arial"/>
                <w:sz w:val="24"/>
                <w:szCs w:val="24"/>
              </w:rPr>
            </w:pPr>
            <w:r w:rsidRPr="00E07E13">
              <w:rPr>
                <w:rFonts w:ascii="Arial" w:hAnsi="Arial" w:cs="Arial"/>
                <w:sz w:val="24"/>
                <w:szCs w:val="24"/>
              </w:rPr>
              <w:t>Date programme specification written/revised</w:t>
            </w:r>
          </w:p>
        </w:tc>
        <w:tc>
          <w:tcPr>
            <w:tcW w:w="4037" w:type="dxa"/>
            <w:gridSpan w:val="2"/>
          </w:tcPr>
          <w:p w14:paraId="213548E8" w14:textId="77777777" w:rsidR="00A15887" w:rsidRPr="00E07E13" w:rsidRDefault="006027D0" w:rsidP="00207B5B">
            <w:pPr>
              <w:rPr>
                <w:rFonts w:ascii="Arial" w:hAnsi="Arial" w:cs="Arial"/>
                <w:sz w:val="24"/>
                <w:szCs w:val="24"/>
              </w:rPr>
            </w:pPr>
            <w:r w:rsidRPr="00E07E13">
              <w:rPr>
                <w:rFonts w:ascii="Arial" w:hAnsi="Arial" w:cs="Arial"/>
                <w:sz w:val="24"/>
                <w:szCs w:val="24"/>
              </w:rPr>
              <w:t>May</w:t>
            </w:r>
            <w:r w:rsidR="00F347F6" w:rsidRPr="00E07E13">
              <w:rPr>
                <w:rFonts w:ascii="Arial" w:hAnsi="Arial" w:cs="Arial"/>
                <w:sz w:val="24"/>
                <w:szCs w:val="24"/>
              </w:rPr>
              <w:t xml:space="preserve"> 2028</w:t>
            </w:r>
          </w:p>
        </w:tc>
      </w:tr>
    </w:tbl>
    <w:p w14:paraId="2AE6E66E" w14:textId="77777777" w:rsidR="001D7933" w:rsidRPr="00E07E13" w:rsidRDefault="001D7933" w:rsidP="00771BDE">
      <w:pPr>
        <w:rPr>
          <w:rFonts w:ascii="Arial" w:hAnsi="Arial" w:cs="Arial"/>
          <w:sz w:val="24"/>
          <w:szCs w:val="24"/>
        </w:rPr>
      </w:pPr>
      <w:bookmarkStart w:id="8" w:name="_Toc205619862"/>
      <w:bookmarkStart w:id="9" w:name="_Toc272417183"/>
    </w:p>
    <w:p w14:paraId="7722DC87" w14:textId="77777777" w:rsidR="00A15887" w:rsidRPr="00E07E13" w:rsidRDefault="001D7933" w:rsidP="00771BDE">
      <w:pPr>
        <w:pStyle w:val="Heading3"/>
        <w:rPr>
          <w:rFonts w:cs="Arial"/>
          <w:szCs w:val="24"/>
          <w:lang w:val="en-GB"/>
        </w:rPr>
      </w:pPr>
      <w:r w:rsidRPr="00E07E13">
        <w:rPr>
          <w:rFonts w:cs="Arial"/>
          <w:szCs w:val="24"/>
        </w:rPr>
        <w:br w:type="page"/>
      </w:r>
      <w:bookmarkEnd w:id="8"/>
      <w:bookmarkEnd w:id="9"/>
      <w:r w:rsidR="00CC6604" w:rsidRPr="00E07E13">
        <w:rPr>
          <w:rFonts w:cs="Arial"/>
          <w:szCs w:val="24"/>
          <w:lang w:val="en-GB"/>
        </w:rPr>
        <w:lastRenderedPageBreak/>
        <w:t>Programme Introduction</w:t>
      </w:r>
    </w:p>
    <w:p w14:paraId="0F732DB1" w14:textId="77777777" w:rsidR="00C4381F" w:rsidRPr="00E07E13" w:rsidRDefault="00C4381F" w:rsidP="00771BDE">
      <w:pPr>
        <w:overflowPunct/>
        <w:autoSpaceDE/>
        <w:autoSpaceDN/>
        <w:adjustRightInd/>
        <w:textAlignment w:val="auto"/>
        <w:rPr>
          <w:rFonts w:ascii="Arial" w:hAnsi="Arial" w:cs="Arial"/>
          <w:i/>
          <w:sz w:val="24"/>
          <w:szCs w:val="24"/>
        </w:rPr>
      </w:pPr>
      <w:bookmarkStart w:id="10" w:name="_Toc205619863"/>
      <w:bookmarkStart w:id="11" w:name="_Toc272417184"/>
    </w:p>
    <w:p w14:paraId="50ACA283" w14:textId="1356AD0F" w:rsidR="00F347F6" w:rsidRPr="00E07E13" w:rsidRDefault="00F347F6" w:rsidP="00F347F6">
      <w:pPr>
        <w:widowControl w:val="0"/>
        <w:spacing w:line="242" w:lineRule="auto"/>
        <w:jc w:val="both"/>
        <w:rPr>
          <w:rFonts w:ascii="Arial" w:eastAsia="Arial" w:hAnsi="Arial" w:cs="Arial"/>
          <w:bCs/>
          <w:color w:val="000000" w:themeColor="text1"/>
          <w:sz w:val="24"/>
          <w:szCs w:val="24"/>
          <w:lang w:eastAsia="en-US"/>
        </w:rPr>
      </w:pPr>
      <w:r w:rsidRPr="00E07E13">
        <w:rPr>
          <w:rFonts w:ascii="Arial" w:eastAsia="Arial" w:hAnsi="Arial" w:cs="Arial"/>
          <w:bCs/>
          <w:color w:val="000000" w:themeColor="text1"/>
          <w:sz w:val="24"/>
          <w:szCs w:val="24"/>
          <w:lang w:eastAsia="en-US"/>
        </w:rPr>
        <w:t>This programme, which is unique in the North East develops two specific areas of model making which are Traditional Model Making and Digital Model Making. As you progress through the programme, you are encouraged to develop practical skills in a wide range of specialist areas, as industry suggests that a comprehensive skill set will enhance a graduate’s initial employability. Other industries suggest that they require a more specialised graduate and so the programme will encourage you to explore more specific skills through a series of specialist modules if you wish. This overall development will help to form choices as to your personal direction on the programme. The programme is designed to include specific modules to support digital models, working models and sculptural work</w:t>
      </w:r>
      <w:r w:rsidR="00C10F84">
        <w:rPr>
          <w:rFonts w:ascii="Arial" w:eastAsia="Arial" w:hAnsi="Arial" w:cs="Arial"/>
          <w:bCs/>
          <w:color w:val="000000" w:themeColor="text1"/>
          <w:sz w:val="24"/>
          <w:szCs w:val="24"/>
          <w:lang w:eastAsia="en-US"/>
        </w:rPr>
        <w:t>.</w:t>
      </w:r>
      <w:r w:rsidRPr="00E07E13">
        <w:rPr>
          <w:rFonts w:ascii="Arial" w:eastAsia="Arial" w:hAnsi="Arial" w:cs="Arial"/>
          <w:bCs/>
          <w:color w:val="000000" w:themeColor="text1"/>
          <w:sz w:val="24"/>
          <w:szCs w:val="24"/>
          <w:lang w:eastAsia="en-US"/>
        </w:rPr>
        <w:t xml:space="preserve"> This will give you the opportunity to explore these specific employable skills in the first half of the programme and then maybe develop them further through the later semester of Level 5 in preparation for the Major Project through level 6. The development of practical skills is of paramount importance to a Model Maker and so a 40-credit module is included in the second semester of level 5 to help you achieve this. Throughout the programme you will explore how your models are integrated into film and TV using visual effects such as green screen and other methods of compositing. </w:t>
      </w:r>
    </w:p>
    <w:p w14:paraId="09E352CF" w14:textId="77777777" w:rsidR="00F347F6" w:rsidRPr="00E07E13" w:rsidRDefault="00F347F6" w:rsidP="00F347F6">
      <w:pPr>
        <w:widowControl w:val="0"/>
        <w:spacing w:line="242" w:lineRule="auto"/>
        <w:jc w:val="both"/>
        <w:rPr>
          <w:rFonts w:ascii="Arial" w:eastAsia="Arial" w:hAnsi="Arial" w:cs="Arial"/>
          <w:color w:val="000000" w:themeColor="text1"/>
          <w:sz w:val="24"/>
          <w:szCs w:val="24"/>
          <w:lang w:eastAsia="en-US"/>
        </w:rPr>
      </w:pPr>
    </w:p>
    <w:p w14:paraId="70EC9328" w14:textId="523C874C" w:rsidR="00F347F6" w:rsidRPr="00E07E13" w:rsidRDefault="00F347F6" w:rsidP="00F347F6">
      <w:pPr>
        <w:widowControl w:val="0"/>
        <w:spacing w:line="242" w:lineRule="auto"/>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This programme is designed to develop highly skilled professional practitioners who can work independently and with confidence in their abilities. This will help them to secure employment in a diverse range of industries. Career opportunities are focused on the TV, film and theatre production industries and the programme is part of The Northern School of Arts cluster of programmes which support these industries. However other areas of employment require the portfolio of skills that you will develop as an undergraduate such as animation, architecture, product design, advertising, exhibition design, heritage, and theme parks.</w:t>
      </w:r>
    </w:p>
    <w:p w14:paraId="3ED65C11" w14:textId="77777777" w:rsidR="00DE2C91" w:rsidRPr="00E07E13" w:rsidRDefault="00DE2C91" w:rsidP="00771BDE">
      <w:pPr>
        <w:overflowPunct/>
        <w:autoSpaceDE/>
        <w:autoSpaceDN/>
        <w:adjustRightInd/>
        <w:textAlignment w:val="auto"/>
        <w:rPr>
          <w:rFonts w:ascii="Arial" w:hAnsi="Arial" w:cs="Arial"/>
          <w:i/>
          <w:sz w:val="24"/>
          <w:szCs w:val="24"/>
        </w:rPr>
      </w:pPr>
    </w:p>
    <w:bookmarkEnd w:id="10"/>
    <w:bookmarkEnd w:id="11"/>
    <w:p w14:paraId="4096DFCD" w14:textId="77777777" w:rsidR="00A15887" w:rsidRPr="00E07E13" w:rsidRDefault="00CC6604" w:rsidP="00771BDE">
      <w:pPr>
        <w:pStyle w:val="Heading3"/>
        <w:rPr>
          <w:rFonts w:cs="Arial"/>
          <w:szCs w:val="24"/>
          <w:lang w:val="en-GB"/>
        </w:rPr>
      </w:pPr>
      <w:r w:rsidRPr="00E07E13">
        <w:rPr>
          <w:rFonts w:cs="Arial"/>
          <w:szCs w:val="24"/>
          <w:lang w:val="en-GB"/>
        </w:rPr>
        <w:t>Programme Aims</w:t>
      </w:r>
    </w:p>
    <w:p w14:paraId="77149D53" w14:textId="77777777" w:rsidR="00753EB3" w:rsidRPr="00E07E13" w:rsidRDefault="00753EB3" w:rsidP="00771BDE">
      <w:pPr>
        <w:rPr>
          <w:rFonts w:ascii="Arial" w:hAnsi="Arial" w:cs="Arial"/>
          <w:sz w:val="24"/>
          <w:szCs w:val="24"/>
          <w:lang w:eastAsia="x-none"/>
        </w:rPr>
      </w:pPr>
    </w:p>
    <w:p w14:paraId="6CE481E5" w14:textId="2135E062" w:rsidR="00E07E13" w:rsidRPr="00E07E13" w:rsidRDefault="00E07E13" w:rsidP="00E07E13">
      <w:pPr>
        <w:overflowPunct/>
        <w:autoSpaceDE/>
        <w:autoSpaceDN/>
        <w:adjustRightInd/>
        <w:spacing w:after="120" w:line="259" w:lineRule="auto"/>
        <w:ind w:left="720" w:right="1" w:hanging="720"/>
        <w:textAlignment w:val="auto"/>
        <w:rPr>
          <w:rFonts w:ascii="Arial" w:eastAsia="Calibri" w:hAnsi="Arial" w:cs="Arial"/>
          <w:sz w:val="24"/>
          <w:szCs w:val="24"/>
        </w:rPr>
      </w:pPr>
      <w:r w:rsidRPr="00E07E13">
        <w:rPr>
          <w:rFonts w:ascii="Arial" w:eastAsia="Calibri" w:hAnsi="Arial" w:cs="Arial"/>
          <w:sz w:val="24"/>
          <w:szCs w:val="24"/>
        </w:rPr>
        <w:t>PA1</w:t>
      </w:r>
      <w:r w:rsidRPr="00E07E13">
        <w:rPr>
          <w:rFonts w:ascii="Arial" w:eastAsia="Calibri" w:hAnsi="Arial" w:cs="Arial"/>
          <w:sz w:val="24"/>
          <w:szCs w:val="24"/>
        </w:rPr>
        <w:tab/>
      </w:r>
      <w:proofErr w:type="gramStart"/>
      <w:r w:rsidRPr="00E07E13">
        <w:rPr>
          <w:rFonts w:ascii="Arial" w:eastAsia="Calibri" w:hAnsi="Arial" w:cs="Arial"/>
          <w:sz w:val="24"/>
          <w:szCs w:val="24"/>
        </w:rPr>
        <w:t>To</w:t>
      </w:r>
      <w:proofErr w:type="gramEnd"/>
      <w:r w:rsidRPr="00E07E13">
        <w:rPr>
          <w:rFonts w:ascii="Arial" w:eastAsia="Calibri" w:hAnsi="Arial" w:cs="Arial"/>
          <w:sz w:val="24"/>
          <w:szCs w:val="24"/>
        </w:rPr>
        <w:t xml:space="preserve"> enable you to review, consolidate and extend your knowledge and understanding of your field of study and apply this to a range of </w:t>
      </w:r>
      <w:proofErr w:type="spellStart"/>
      <w:r w:rsidRPr="00E07E13">
        <w:rPr>
          <w:rFonts w:ascii="Arial" w:eastAsia="Calibri" w:hAnsi="Arial" w:cs="Arial"/>
          <w:sz w:val="24"/>
          <w:szCs w:val="24"/>
        </w:rPr>
        <w:t>conte</w:t>
      </w:r>
      <w:r w:rsidR="00715669">
        <w:rPr>
          <w:rFonts w:ascii="Arial" w:eastAsia="Calibri" w:hAnsi="Arial" w:cs="Arial"/>
          <w:sz w:val="24"/>
          <w:szCs w:val="24"/>
        </w:rPr>
        <w:t>x</w:t>
      </w:r>
      <w:proofErr w:type="spellEnd"/>
    </w:p>
    <w:p w14:paraId="15581B11" w14:textId="77777777" w:rsidR="00E07E13" w:rsidRPr="00E07E13" w:rsidRDefault="00E07E13" w:rsidP="00E07E13">
      <w:pPr>
        <w:overflowPunct/>
        <w:autoSpaceDE/>
        <w:autoSpaceDN/>
        <w:adjustRightInd/>
        <w:ind w:left="720" w:right="1" w:hanging="720"/>
        <w:textAlignment w:val="auto"/>
        <w:rPr>
          <w:rFonts w:ascii="Arial" w:eastAsia="Calibri" w:hAnsi="Arial" w:cs="Arial"/>
          <w:sz w:val="24"/>
          <w:szCs w:val="24"/>
        </w:rPr>
      </w:pPr>
    </w:p>
    <w:p w14:paraId="70130BCD" w14:textId="77777777" w:rsidR="00E07E13" w:rsidRPr="00E07E13" w:rsidRDefault="00E07E13" w:rsidP="00E07E13">
      <w:pPr>
        <w:overflowPunct/>
        <w:autoSpaceDE/>
        <w:autoSpaceDN/>
        <w:adjustRightInd/>
        <w:ind w:left="720" w:right="1" w:hanging="720"/>
        <w:textAlignment w:val="auto"/>
        <w:rPr>
          <w:rFonts w:ascii="Arial" w:eastAsia="Calibri" w:hAnsi="Arial" w:cs="Arial"/>
          <w:sz w:val="24"/>
          <w:szCs w:val="24"/>
        </w:rPr>
      </w:pPr>
      <w:r w:rsidRPr="00E07E13">
        <w:rPr>
          <w:rFonts w:ascii="Arial" w:eastAsia="Calibri" w:hAnsi="Arial" w:cs="Arial"/>
          <w:sz w:val="24"/>
          <w:szCs w:val="24"/>
        </w:rPr>
        <w:t>PA2</w:t>
      </w:r>
      <w:r w:rsidRPr="00E07E13">
        <w:rPr>
          <w:rFonts w:ascii="Arial" w:eastAsia="Calibri" w:hAnsi="Arial" w:cs="Arial"/>
          <w:sz w:val="24"/>
          <w:szCs w:val="24"/>
        </w:rPr>
        <w:tab/>
      </w:r>
      <w:proofErr w:type="gramStart"/>
      <w:r w:rsidRPr="00E07E13">
        <w:rPr>
          <w:rFonts w:ascii="Arial" w:eastAsia="Calibri" w:hAnsi="Arial" w:cs="Arial"/>
          <w:sz w:val="24"/>
          <w:szCs w:val="24"/>
        </w:rPr>
        <w:t>To</w:t>
      </w:r>
      <w:proofErr w:type="gramEnd"/>
      <w:r w:rsidRPr="00E07E13">
        <w:rPr>
          <w:rFonts w:ascii="Arial" w:eastAsia="Calibri" w:hAnsi="Arial" w:cs="Arial"/>
          <w:sz w:val="24"/>
          <w:szCs w:val="24"/>
        </w:rPr>
        <w:t xml:space="preserve"> provide opportunities for individually-focused research and investigation that informs your creative practice and personal development</w:t>
      </w:r>
    </w:p>
    <w:p w14:paraId="25B8B342" w14:textId="77777777" w:rsidR="00E07E13" w:rsidRPr="00E07E13" w:rsidRDefault="00E07E13" w:rsidP="00E07E13">
      <w:pPr>
        <w:overflowPunct/>
        <w:autoSpaceDE/>
        <w:autoSpaceDN/>
        <w:adjustRightInd/>
        <w:ind w:left="720" w:right="1" w:hanging="720"/>
        <w:textAlignment w:val="auto"/>
        <w:rPr>
          <w:rFonts w:ascii="Arial" w:eastAsia="Calibri" w:hAnsi="Arial" w:cs="Arial"/>
          <w:sz w:val="24"/>
          <w:szCs w:val="24"/>
        </w:rPr>
      </w:pPr>
    </w:p>
    <w:p w14:paraId="39C1A127" w14:textId="77777777" w:rsidR="00E07E13" w:rsidRPr="00E07E13" w:rsidRDefault="00E07E13" w:rsidP="00E07E13">
      <w:pPr>
        <w:overflowPunct/>
        <w:autoSpaceDE/>
        <w:autoSpaceDN/>
        <w:adjustRightInd/>
        <w:ind w:left="720" w:right="1" w:hanging="720"/>
        <w:textAlignment w:val="auto"/>
        <w:rPr>
          <w:rFonts w:ascii="Arial" w:eastAsia="Calibri" w:hAnsi="Arial" w:cs="Arial"/>
          <w:sz w:val="24"/>
          <w:szCs w:val="24"/>
        </w:rPr>
      </w:pPr>
      <w:r w:rsidRPr="00E07E13">
        <w:rPr>
          <w:rFonts w:ascii="Arial" w:eastAsia="Calibri" w:hAnsi="Arial" w:cs="Arial"/>
          <w:sz w:val="24"/>
          <w:szCs w:val="24"/>
        </w:rPr>
        <w:t>PA3</w:t>
      </w:r>
      <w:r w:rsidRPr="00E07E13">
        <w:rPr>
          <w:rFonts w:ascii="Arial" w:eastAsia="Calibri" w:hAnsi="Arial" w:cs="Arial"/>
          <w:sz w:val="24"/>
          <w:szCs w:val="24"/>
        </w:rPr>
        <w:tab/>
      </w:r>
      <w:proofErr w:type="gramStart"/>
      <w:r w:rsidRPr="00E07E13">
        <w:rPr>
          <w:rFonts w:ascii="Arial" w:eastAsia="Calibri" w:hAnsi="Arial" w:cs="Arial"/>
          <w:sz w:val="24"/>
          <w:szCs w:val="24"/>
        </w:rPr>
        <w:t>To</w:t>
      </w:r>
      <w:proofErr w:type="gramEnd"/>
      <w:r w:rsidRPr="00E07E13">
        <w:rPr>
          <w:rFonts w:ascii="Arial" w:eastAsia="Calibri" w:hAnsi="Arial" w:cs="Arial"/>
          <w:sz w:val="24"/>
          <w:szCs w:val="24"/>
        </w:rPr>
        <w:t xml:space="preserve"> enable you to identify, analyse, interrogate and integrate the relationship between theories and practice</w:t>
      </w:r>
    </w:p>
    <w:p w14:paraId="54501528" w14:textId="77777777" w:rsidR="00E07E13" w:rsidRPr="00E07E13" w:rsidRDefault="00E07E13" w:rsidP="00E07E13">
      <w:pPr>
        <w:overflowPunct/>
        <w:autoSpaceDE/>
        <w:autoSpaceDN/>
        <w:adjustRightInd/>
        <w:ind w:left="720" w:right="1" w:hanging="720"/>
        <w:textAlignment w:val="auto"/>
        <w:rPr>
          <w:rFonts w:ascii="Arial" w:eastAsia="Calibri" w:hAnsi="Arial" w:cs="Arial"/>
          <w:sz w:val="24"/>
          <w:szCs w:val="24"/>
        </w:rPr>
      </w:pPr>
    </w:p>
    <w:p w14:paraId="1F487E05" w14:textId="77777777" w:rsidR="00E07E13" w:rsidRPr="00E07E13" w:rsidRDefault="00E07E13" w:rsidP="00E07E13">
      <w:pPr>
        <w:overflowPunct/>
        <w:autoSpaceDE/>
        <w:autoSpaceDN/>
        <w:adjustRightInd/>
        <w:ind w:left="720" w:right="1" w:hanging="720"/>
        <w:textAlignment w:val="auto"/>
        <w:rPr>
          <w:rFonts w:ascii="Arial" w:eastAsia="Calibri" w:hAnsi="Arial" w:cs="Arial"/>
          <w:sz w:val="24"/>
          <w:szCs w:val="24"/>
        </w:rPr>
      </w:pPr>
      <w:r w:rsidRPr="00E07E13">
        <w:rPr>
          <w:rFonts w:ascii="Arial" w:eastAsia="Calibri" w:hAnsi="Arial" w:cs="Arial"/>
          <w:sz w:val="24"/>
          <w:szCs w:val="24"/>
        </w:rPr>
        <w:t>PA4</w:t>
      </w:r>
      <w:r w:rsidRPr="00E07E13">
        <w:rPr>
          <w:rFonts w:ascii="Arial" w:eastAsia="Calibri" w:hAnsi="Arial" w:cs="Arial"/>
          <w:sz w:val="24"/>
          <w:szCs w:val="24"/>
        </w:rPr>
        <w:tab/>
      </w:r>
      <w:proofErr w:type="gramStart"/>
      <w:r w:rsidRPr="00E07E13">
        <w:rPr>
          <w:rFonts w:ascii="Arial" w:eastAsia="Calibri" w:hAnsi="Arial" w:cs="Arial"/>
          <w:sz w:val="24"/>
          <w:szCs w:val="24"/>
        </w:rPr>
        <w:t>To</w:t>
      </w:r>
      <w:proofErr w:type="gramEnd"/>
      <w:r w:rsidRPr="00E07E13">
        <w:rPr>
          <w:rFonts w:ascii="Arial" w:eastAsia="Calibri" w:hAnsi="Arial" w:cs="Arial"/>
          <w:sz w:val="24"/>
          <w:szCs w:val="24"/>
        </w:rPr>
        <w:t xml:space="preserve"> encourage independent approaches to creative practice and project management, including planning and organisation, investigation, evaluation and collaboration</w:t>
      </w:r>
    </w:p>
    <w:p w14:paraId="3B173B2A" w14:textId="77777777" w:rsidR="00E07E13" w:rsidRPr="00E07E13" w:rsidRDefault="00E07E13" w:rsidP="00E07E13">
      <w:pPr>
        <w:overflowPunct/>
        <w:autoSpaceDE/>
        <w:autoSpaceDN/>
        <w:adjustRightInd/>
        <w:ind w:left="720" w:right="1" w:hanging="720"/>
        <w:textAlignment w:val="auto"/>
        <w:rPr>
          <w:rFonts w:ascii="Arial" w:eastAsia="Calibri" w:hAnsi="Arial" w:cs="Arial"/>
          <w:sz w:val="24"/>
          <w:szCs w:val="24"/>
        </w:rPr>
      </w:pPr>
    </w:p>
    <w:p w14:paraId="0545A0B0" w14:textId="77777777" w:rsidR="00E07E13" w:rsidRPr="00E07E13" w:rsidRDefault="00E07E13" w:rsidP="00E07E13">
      <w:pPr>
        <w:overflowPunct/>
        <w:autoSpaceDE/>
        <w:autoSpaceDN/>
        <w:adjustRightInd/>
        <w:ind w:left="720" w:right="1" w:hanging="720"/>
        <w:textAlignment w:val="auto"/>
        <w:rPr>
          <w:rFonts w:ascii="Arial" w:eastAsia="Calibri" w:hAnsi="Arial" w:cs="Arial"/>
          <w:sz w:val="24"/>
          <w:szCs w:val="24"/>
        </w:rPr>
      </w:pPr>
      <w:r w:rsidRPr="00E07E13">
        <w:rPr>
          <w:rFonts w:ascii="Arial" w:eastAsia="Calibri" w:hAnsi="Arial" w:cs="Arial"/>
          <w:sz w:val="24"/>
          <w:szCs w:val="24"/>
        </w:rPr>
        <w:t>PA5</w:t>
      </w:r>
      <w:r w:rsidRPr="00E07E13">
        <w:rPr>
          <w:rFonts w:ascii="Arial" w:eastAsia="Calibri" w:hAnsi="Arial" w:cs="Arial"/>
          <w:sz w:val="24"/>
          <w:szCs w:val="24"/>
        </w:rPr>
        <w:tab/>
      </w:r>
      <w:proofErr w:type="gramStart"/>
      <w:r w:rsidRPr="00E07E13">
        <w:rPr>
          <w:rFonts w:ascii="Arial" w:eastAsia="Calibri" w:hAnsi="Arial" w:cs="Arial"/>
          <w:sz w:val="24"/>
          <w:szCs w:val="24"/>
        </w:rPr>
        <w:t>To</w:t>
      </w:r>
      <w:proofErr w:type="gramEnd"/>
      <w:r w:rsidRPr="00E07E13">
        <w:rPr>
          <w:rFonts w:ascii="Arial" w:eastAsia="Calibri" w:hAnsi="Arial" w:cs="Arial"/>
          <w:sz w:val="24"/>
          <w:szCs w:val="24"/>
        </w:rPr>
        <w:t xml:space="preserve"> enable you to produce work to a standard appropriate to the professional context of your field of study, informed by research and experimentation</w:t>
      </w:r>
    </w:p>
    <w:p w14:paraId="5B323F07" w14:textId="77777777" w:rsidR="00E07E13" w:rsidRPr="00E07E13" w:rsidRDefault="00E07E13" w:rsidP="00E07E13">
      <w:pPr>
        <w:overflowPunct/>
        <w:autoSpaceDE/>
        <w:autoSpaceDN/>
        <w:adjustRightInd/>
        <w:ind w:left="720" w:right="1" w:hanging="720"/>
        <w:textAlignment w:val="auto"/>
        <w:rPr>
          <w:rFonts w:ascii="Arial" w:eastAsia="Calibri" w:hAnsi="Arial" w:cs="Arial"/>
          <w:sz w:val="24"/>
          <w:szCs w:val="24"/>
        </w:rPr>
      </w:pPr>
    </w:p>
    <w:p w14:paraId="31A8C723" w14:textId="77777777" w:rsidR="00E07E13" w:rsidRPr="00E07E13" w:rsidRDefault="00E07E13" w:rsidP="00E07E13">
      <w:pPr>
        <w:overflowPunct/>
        <w:autoSpaceDE/>
        <w:autoSpaceDN/>
        <w:adjustRightInd/>
        <w:ind w:left="720" w:right="1" w:hanging="720"/>
        <w:textAlignment w:val="auto"/>
        <w:rPr>
          <w:rFonts w:ascii="Arial" w:eastAsia="Calibri" w:hAnsi="Arial" w:cs="Arial"/>
          <w:sz w:val="24"/>
          <w:szCs w:val="24"/>
        </w:rPr>
      </w:pPr>
      <w:r w:rsidRPr="00E07E13">
        <w:rPr>
          <w:rFonts w:ascii="Arial" w:eastAsia="Calibri" w:hAnsi="Arial" w:cs="Arial"/>
          <w:sz w:val="24"/>
          <w:szCs w:val="24"/>
        </w:rPr>
        <w:t>PA6</w:t>
      </w:r>
      <w:r w:rsidRPr="00E07E13">
        <w:rPr>
          <w:rFonts w:ascii="Arial" w:eastAsia="Calibri" w:hAnsi="Arial" w:cs="Arial"/>
          <w:sz w:val="24"/>
          <w:szCs w:val="24"/>
        </w:rPr>
        <w:tab/>
      </w:r>
      <w:proofErr w:type="gramStart"/>
      <w:r w:rsidRPr="00E07E13">
        <w:rPr>
          <w:rFonts w:ascii="Arial" w:eastAsia="Calibri" w:hAnsi="Arial" w:cs="Arial"/>
          <w:sz w:val="24"/>
          <w:szCs w:val="24"/>
        </w:rPr>
        <w:t>To</w:t>
      </w:r>
      <w:proofErr w:type="gramEnd"/>
      <w:r w:rsidRPr="00E07E13">
        <w:rPr>
          <w:rFonts w:ascii="Arial" w:eastAsia="Calibri" w:hAnsi="Arial" w:cs="Arial"/>
          <w:sz w:val="24"/>
          <w:szCs w:val="24"/>
        </w:rPr>
        <w:t xml:space="preserve"> enable you to communicate effectively in a variety of forms appropriate to a range of contexts and audiences</w:t>
      </w:r>
    </w:p>
    <w:p w14:paraId="32EC4A28" w14:textId="77777777" w:rsidR="0021254D" w:rsidRPr="00E07E13" w:rsidRDefault="0021254D" w:rsidP="00771BDE">
      <w:pPr>
        <w:rPr>
          <w:rFonts w:ascii="Arial" w:hAnsi="Arial" w:cs="Arial"/>
          <w:i/>
          <w:sz w:val="24"/>
          <w:szCs w:val="24"/>
          <w:lang w:eastAsia="x-none"/>
        </w:rPr>
      </w:pPr>
    </w:p>
    <w:p w14:paraId="2DE59C1A" w14:textId="77777777" w:rsidR="00A15887" w:rsidRPr="00E07E13" w:rsidRDefault="00CC6604" w:rsidP="00771BDE">
      <w:pPr>
        <w:pStyle w:val="Heading3"/>
        <w:rPr>
          <w:rFonts w:cs="Arial"/>
          <w:szCs w:val="24"/>
          <w:lang w:val="en-GB"/>
        </w:rPr>
      </w:pPr>
      <w:r w:rsidRPr="00E07E13">
        <w:rPr>
          <w:rFonts w:cs="Arial"/>
          <w:szCs w:val="24"/>
          <w:lang w:val="en-GB"/>
        </w:rPr>
        <w:lastRenderedPageBreak/>
        <w:t>Programme Outcomes</w:t>
      </w:r>
    </w:p>
    <w:p w14:paraId="5CA2546E" w14:textId="77777777" w:rsidR="00A15887" w:rsidRPr="00E07E13" w:rsidRDefault="00A15887" w:rsidP="00771BDE">
      <w:pPr>
        <w:rPr>
          <w:rFonts w:ascii="Arial" w:hAnsi="Arial" w:cs="Arial"/>
          <w:sz w:val="24"/>
          <w:szCs w:val="24"/>
        </w:rPr>
      </w:pPr>
    </w:p>
    <w:p w14:paraId="5A8DE8A2" w14:textId="77777777" w:rsidR="00E07E13" w:rsidRPr="00E07E13" w:rsidRDefault="00E07E13" w:rsidP="00E07E13">
      <w:pPr>
        <w:overflowPunct/>
        <w:autoSpaceDE/>
        <w:autoSpaceDN/>
        <w:adjustRightInd/>
        <w:spacing w:after="120" w:line="259" w:lineRule="auto"/>
        <w:textAlignment w:val="auto"/>
        <w:rPr>
          <w:rFonts w:ascii="Arial" w:eastAsia="Calibri" w:hAnsi="Arial" w:cs="Arial"/>
          <w:sz w:val="24"/>
          <w:szCs w:val="24"/>
        </w:rPr>
      </w:pPr>
      <w:r w:rsidRPr="00E07E13">
        <w:rPr>
          <w:rFonts w:ascii="Arial" w:eastAsia="Calibri" w:hAnsi="Arial" w:cs="Arial"/>
          <w:sz w:val="24"/>
          <w:szCs w:val="24"/>
        </w:rPr>
        <w:t>By the end of the programme you will be able to:</w:t>
      </w:r>
    </w:p>
    <w:p w14:paraId="1122858B" w14:textId="77777777" w:rsidR="00E07E13" w:rsidRPr="00E07E13" w:rsidRDefault="00E07E13" w:rsidP="00E07E13">
      <w:pPr>
        <w:overflowPunct/>
        <w:autoSpaceDE/>
        <w:autoSpaceDN/>
        <w:adjustRightInd/>
        <w:textAlignment w:val="auto"/>
        <w:rPr>
          <w:rFonts w:ascii="Arial" w:eastAsia="Calibri" w:hAnsi="Arial" w:cs="Arial"/>
          <w:sz w:val="24"/>
          <w:szCs w:val="24"/>
        </w:rPr>
      </w:pPr>
    </w:p>
    <w:p w14:paraId="7469CE2E" w14:textId="77777777" w:rsidR="00E07E13" w:rsidRPr="00E07E13" w:rsidRDefault="00E07E13" w:rsidP="00E07E13">
      <w:pPr>
        <w:overflowPunct/>
        <w:autoSpaceDE/>
        <w:autoSpaceDN/>
        <w:adjustRightInd/>
        <w:ind w:left="720" w:hanging="720"/>
        <w:textAlignment w:val="auto"/>
        <w:rPr>
          <w:rFonts w:ascii="Arial" w:eastAsia="Calibri" w:hAnsi="Arial" w:cs="Arial"/>
          <w:sz w:val="24"/>
          <w:szCs w:val="24"/>
        </w:rPr>
      </w:pPr>
      <w:r w:rsidRPr="00E07E13">
        <w:rPr>
          <w:rFonts w:ascii="Arial" w:eastAsia="Calibri" w:hAnsi="Arial" w:cs="Arial"/>
          <w:sz w:val="24"/>
          <w:szCs w:val="24"/>
        </w:rPr>
        <w:t>PO1</w:t>
      </w:r>
      <w:r w:rsidRPr="00E07E13">
        <w:rPr>
          <w:rFonts w:ascii="Arial" w:eastAsia="Calibri" w:hAnsi="Arial" w:cs="Arial"/>
          <w:sz w:val="24"/>
          <w:szCs w:val="24"/>
        </w:rPr>
        <w:tab/>
        <w:t>Demonstrate a systematic understanding of key areas of your field of study and its cultural, ethical and professional contexts</w:t>
      </w:r>
    </w:p>
    <w:p w14:paraId="1A17ACC1" w14:textId="77777777" w:rsidR="00E07E13" w:rsidRPr="00E07E13" w:rsidRDefault="00E07E13" w:rsidP="00E07E13">
      <w:pPr>
        <w:overflowPunct/>
        <w:autoSpaceDE/>
        <w:autoSpaceDN/>
        <w:adjustRightInd/>
        <w:textAlignment w:val="auto"/>
        <w:rPr>
          <w:rFonts w:ascii="Arial" w:eastAsia="Calibri" w:hAnsi="Arial" w:cs="Arial"/>
          <w:sz w:val="24"/>
          <w:szCs w:val="24"/>
        </w:rPr>
      </w:pPr>
    </w:p>
    <w:p w14:paraId="194B2D46" w14:textId="77777777" w:rsidR="00E07E13" w:rsidRPr="00E07E13" w:rsidRDefault="00E07E13" w:rsidP="00E07E13">
      <w:pPr>
        <w:overflowPunct/>
        <w:autoSpaceDE/>
        <w:autoSpaceDN/>
        <w:adjustRightInd/>
        <w:ind w:left="720" w:hanging="720"/>
        <w:textAlignment w:val="auto"/>
        <w:rPr>
          <w:rFonts w:ascii="Arial" w:eastAsia="Calibri" w:hAnsi="Arial" w:cs="Arial"/>
          <w:sz w:val="24"/>
          <w:szCs w:val="24"/>
        </w:rPr>
      </w:pPr>
      <w:r w:rsidRPr="00E07E13">
        <w:rPr>
          <w:rFonts w:ascii="Arial" w:eastAsia="Calibri" w:hAnsi="Arial" w:cs="Arial"/>
          <w:sz w:val="24"/>
          <w:szCs w:val="24"/>
        </w:rPr>
        <w:t>PO2</w:t>
      </w:r>
      <w:r w:rsidRPr="00E07E13">
        <w:rPr>
          <w:rFonts w:ascii="Arial" w:eastAsia="Calibri" w:hAnsi="Arial" w:cs="Arial"/>
          <w:sz w:val="24"/>
          <w:szCs w:val="24"/>
        </w:rPr>
        <w:tab/>
        <w:t>Synthesise, evaluate, reference and apply research from appropriate sources to make independent judgements and to initiate and carry out projects</w:t>
      </w:r>
    </w:p>
    <w:p w14:paraId="7414A301" w14:textId="77777777" w:rsidR="00E07E13" w:rsidRPr="00E07E13" w:rsidRDefault="00E07E13" w:rsidP="00E07E13">
      <w:pPr>
        <w:overflowPunct/>
        <w:autoSpaceDE/>
        <w:autoSpaceDN/>
        <w:adjustRightInd/>
        <w:ind w:left="720" w:hanging="720"/>
        <w:textAlignment w:val="auto"/>
        <w:rPr>
          <w:rFonts w:ascii="Arial" w:eastAsia="Calibri" w:hAnsi="Arial" w:cs="Arial"/>
          <w:sz w:val="24"/>
          <w:szCs w:val="24"/>
        </w:rPr>
      </w:pPr>
    </w:p>
    <w:p w14:paraId="56BE4FA1" w14:textId="77777777" w:rsidR="00E07E13" w:rsidRPr="00E07E13" w:rsidRDefault="00E07E13" w:rsidP="00E07E13">
      <w:pPr>
        <w:overflowPunct/>
        <w:autoSpaceDE/>
        <w:autoSpaceDN/>
        <w:adjustRightInd/>
        <w:ind w:left="720" w:hanging="720"/>
        <w:textAlignment w:val="auto"/>
        <w:rPr>
          <w:rFonts w:ascii="Arial" w:eastAsia="Calibri" w:hAnsi="Arial" w:cs="Arial"/>
          <w:sz w:val="24"/>
          <w:szCs w:val="24"/>
        </w:rPr>
      </w:pPr>
      <w:r w:rsidRPr="00E07E13">
        <w:rPr>
          <w:rFonts w:ascii="Arial" w:eastAsia="Calibri" w:hAnsi="Arial" w:cs="Arial"/>
          <w:sz w:val="24"/>
          <w:szCs w:val="24"/>
        </w:rPr>
        <w:t>PO3</w:t>
      </w:r>
      <w:r w:rsidRPr="00E07E13">
        <w:rPr>
          <w:rFonts w:ascii="Arial" w:eastAsia="Calibri" w:hAnsi="Arial" w:cs="Arial"/>
          <w:sz w:val="24"/>
          <w:szCs w:val="24"/>
        </w:rPr>
        <w:tab/>
        <w:t>Demonstrate conceptual understanding that enables you to devise and sustain arguments, solve problems, and use ideas and techniques appropriate to your field of study</w:t>
      </w:r>
    </w:p>
    <w:p w14:paraId="5E01AD7A" w14:textId="77777777" w:rsidR="00E07E13" w:rsidRPr="00E07E13" w:rsidRDefault="00E07E13" w:rsidP="00E07E13">
      <w:pPr>
        <w:overflowPunct/>
        <w:autoSpaceDE/>
        <w:autoSpaceDN/>
        <w:adjustRightInd/>
        <w:ind w:left="720" w:hanging="720"/>
        <w:textAlignment w:val="auto"/>
        <w:rPr>
          <w:rFonts w:ascii="Arial" w:eastAsia="Calibri" w:hAnsi="Arial" w:cs="Arial"/>
          <w:sz w:val="24"/>
          <w:szCs w:val="24"/>
        </w:rPr>
      </w:pPr>
    </w:p>
    <w:p w14:paraId="016900EF" w14:textId="77777777" w:rsidR="00E07E13" w:rsidRPr="00E07E13" w:rsidRDefault="00E07E13" w:rsidP="00E07E13">
      <w:pPr>
        <w:overflowPunct/>
        <w:autoSpaceDE/>
        <w:autoSpaceDN/>
        <w:adjustRightInd/>
        <w:ind w:left="720" w:hanging="720"/>
        <w:textAlignment w:val="auto"/>
        <w:rPr>
          <w:rFonts w:ascii="Arial" w:eastAsia="Calibri" w:hAnsi="Arial" w:cs="Arial"/>
          <w:sz w:val="24"/>
          <w:szCs w:val="24"/>
        </w:rPr>
      </w:pPr>
      <w:r w:rsidRPr="00E07E13">
        <w:rPr>
          <w:rFonts w:ascii="Arial" w:eastAsia="Calibri" w:hAnsi="Arial" w:cs="Arial"/>
          <w:sz w:val="24"/>
          <w:szCs w:val="24"/>
        </w:rPr>
        <w:t>PO4</w:t>
      </w:r>
      <w:r w:rsidRPr="00E07E13">
        <w:rPr>
          <w:rFonts w:ascii="Arial" w:eastAsia="Calibri" w:hAnsi="Arial" w:cs="Arial"/>
          <w:sz w:val="24"/>
          <w:szCs w:val="24"/>
        </w:rPr>
        <w:tab/>
        <w:t>Manage your own work and learning as an autonomous practitioner and collaborate with others in preparation for employment, continuing professional development and/or postgraduate study</w:t>
      </w:r>
    </w:p>
    <w:p w14:paraId="34557B9C" w14:textId="77777777" w:rsidR="00E07E13" w:rsidRPr="00E07E13" w:rsidRDefault="00E07E13" w:rsidP="00E07E13">
      <w:pPr>
        <w:overflowPunct/>
        <w:autoSpaceDE/>
        <w:autoSpaceDN/>
        <w:adjustRightInd/>
        <w:ind w:left="720" w:hanging="720"/>
        <w:textAlignment w:val="auto"/>
        <w:rPr>
          <w:rFonts w:ascii="Arial" w:eastAsia="Calibri" w:hAnsi="Arial" w:cs="Arial"/>
          <w:sz w:val="24"/>
          <w:szCs w:val="24"/>
        </w:rPr>
      </w:pPr>
    </w:p>
    <w:p w14:paraId="4E73DEA6" w14:textId="77777777" w:rsidR="00E07E13" w:rsidRPr="00E07E13" w:rsidRDefault="00E07E13" w:rsidP="00E07E13">
      <w:pPr>
        <w:overflowPunct/>
        <w:autoSpaceDE/>
        <w:autoSpaceDN/>
        <w:adjustRightInd/>
        <w:ind w:left="720" w:hanging="720"/>
        <w:textAlignment w:val="auto"/>
        <w:rPr>
          <w:rFonts w:ascii="Arial" w:eastAsia="Calibri" w:hAnsi="Arial" w:cs="Arial"/>
          <w:sz w:val="24"/>
          <w:szCs w:val="24"/>
        </w:rPr>
      </w:pPr>
      <w:r w:rsidRPr="00E07E13">
        <w:rPr>
          <w:rFonts w:ascii="Arial" w:eastAsia="Calibri" w:hAnsi="Arial" w:cs="Arial"/>
          <w:sz w:val="24"/>
          <w:szCs w:val="24"/>
        </w:rPr>
        <w:t>PO5</w:t>
      </w:r>
      <w:r w:rsidRPr="00E07E13">
        <w:rPr>
          <w:rFonts w:ascii="Arial" w:eastAsia="Calibri" w:hAnsi="Arial" w:cs="Arial"/>
          <w:sz w:val="24"/>
          <w:szCs w:val="24"/>
        </w:rPr>
        <w:tab/>
        <w:t>Apply an appropriate range of practical and technical skills to produce solutions and outcomes relevant to your field of study and related professional practice</w:t>
      </w:r>
    </w:p>
    <w:p w14:paraId="4E315684" w14:textId="77777777" w:rsidR="00E07E13" w:rsidRPr="00E07E13" w:rsidRDefault="00E07E13" w:rsidP="00E07E13">
      <w:pPr>
        <w:overflowPunct/>
        <w:autoSpaceDE/>
        <w:autoSpaceDN/>
        <w:adjustRightInd/>
        <w:ind w:left="720" w:hanging="720"/>
        <w:textAlignment w:val="auto"/>
        <w:rPr>
          <w:rFonts w:ascii="Arial" w:eastAsia="Calibri" w:hAnsi="Arial" w:cs="Arial"/>
          <w:sz w:val="24"/>
          <w:szCs w:val="24"/>
        </w:rPr>
      </w:pPr>
    </w:p>
    <w:p w14:paraId="55D0DDC5" w14:textId="77777777" w:rsidR="00E07E13" w:rsidRPr="00E07E13" w:rsidRDefault="00E07E13" w:rsidP="00E07E13">
      <w:pPr>
        <w:overflowPunct/>
        <w:autoSpaceDE/>
        <w:autoSpaceDN/>
        <w:adjustRightInd/>
        <w:ind w:left="720" w:hanging="720"/>
        <w:textAlignment w:val="auto"/>
        <w:rPr>
          <w:rFonts w:ascii="Arial" w:eastAsia="Calibri" w:hAnsi="Arial" w:cs="Arial"/>
          <w:sz w:val="24"/>
          <w:szCs w:val="24"/>
        </w:rPr>
      </w:pPr>
      <w:r w:rsidRPr="00E07E13">
        <w:rPr>
          <w:rFonts w:ascii="Arial" w:eastAsia="Calibri" w:hAnsi="Arial" w:cs="Arial"/>
          <w:sz w:val="24"/>
          <w:szCs w:val="24"/>
        </w:rPr>
        <w:t>PO6</w:t>
      </w:r>
      <w:r w:rsidRPr="00E07E13">
        <w:rPr>
          <w:rFonts w:ascii="Arial" w:eastAsia="Calibri" w:hAnsi="Arial" w:cs="Arial"/>
          <w:sz w:val="24"/>
          <w:szCs w:val="24"/>
        </w:rPr>
        <w:tab/>
        <w:t>Communicate information, ideas, problems and solutions in a range of appropriate formats to specialist and non-specialist audiences, including potential employers and professional networks</w:t>
      </w:r>
    </w:p>
    <w:p w14:paraId="48D8A3E9" w14:textId="77777777" w:rsidR="00753EB3" w:rsidRPr="00E07E13" w:rsidRDefault="00753EB3" w:rsidP="00771BDE">
      <w:pPr>
        <w:rPr>
          <w:rFonts w:ascii="Arial" w:hAnsi="Arial" w:cs="Arial"/>
          <w:sz w:val="24"/>
          <w:szCs w:val="24"/>
        </w:rPr>
      </w:pPr>
    </w:p>
    <w:p w14:paraId="3A14F737" w14:textId="77777777" w:rsidR="00A15887" w:rsidRPr="00E07E13" w:rsidRDefault="00A15887" w:rsidP="00771BDE">
      <w:pPr>
        <w:pStyle w:val="Heading3"/>
        <w:rPr>
          <w:rFonts w:cs="Arial"/>
          <w:szCs w:val="24"/>
        </w:rPr>
      </w:pPr>
      <w:bookmarkStart w:id="12" w:name="_Toc205619865"/>
      <w:bookmarkStart w:id="13" w:name="_Toc272417186"/>
      <w:bookmarkStart w:id="14" w:name="_Toc499634599"/>
      <w:r w:rsidRPr="00E07E13">
        <w:rPr>
          <w:rFonts w:cs="Arial"/>
          <w:szCs w:val="24"/>
        </w:rPr>
        <w:t>Reference Points</w:t>
      </w:r>
      <w:bookmarkEnd w:id="12"/>
      <w:bookmarkEnd w:id="13"/>
      <w:bookmarkEnd w:id="14"/>
    </w:p>
    <w:p w14:paraId="515CBD17" w14:textId="77777777" w:rsidR="00A15887" w:rsidRPr="00E07E13" w:rsidRDefault="00A15887" w:rsidP="00771BDE">
      <w:pPr>
        <w:rPr>
          <w:rFonts w:ascii="Arial" w:hAnsi="Arial" w:cs="Arial"/>
          <w:sz w:val="24"/>
          <w:szCs w:val="24"/>
        </w:rPr>
      </w:pPr>
    </w:p>
    <w:p w14:paraId="6DCEF977" w14:textId="77777777" w:rsidR="007658C9" w:rsidRPr="007E33F0" w:rsidRDefault="007658C9" w:rsidP="007658C9">
      <w:pPr>
        <w:tabs>
          <w:tab w:val="right" w:leader="dot" w:pos="9061"/>
        </w:tabs>
        <w:rPr>
          <w:rFonts w:ascii="Arial" w:hAnsi="Arial" w:cs="Arial"/>
          <w:sz w:val="24"/>
          <w:szCs w:val="24"/>
        </w:rPr>
      </w:pPr>
      <w:r w:rsidRPr="007E33F0">
        <w:rPr>
          <w:rFonts w:ascii="Arial" w:hAnsi="Arial" w:cs="Arial"/>
          <w:sz w:val="24"/>
          <w:szCs w:val="24"/>
        </w:rPr>
        <w:t>UK Quality Code for Higher Education, including:</w:t>
      </w:r>
    </w:p>
    <w:p w14:paraId="38452977" w14:textId="77777777" w:rsidR="007658C9" w:rsidRPr="007E33F0" w:rsidRDefault="007658C9" w:rsidP="007658C9">
      <w:pPr>
        <w:tabs>
          <w:tab w:val="right" w:leader="dot" w:pos="9061"/>
        </w:tabs>
        <w:rPr>
          <w:rFonts w:ascii="Arial" w:hAnsi="Arial" w:cs="Arial"/>
          <w:sz w:val="24"/>
          <w:szCs w:val="24"/>
        </w:rPr>
      </w:pPr>
      <w:r w:rsidRPr="007E33F0">
        <w:rPr>
          <w:rFonts w:ascii="Arial" w:hAnsi="Arial" w:cs="Arial"/>
          <w:sz w:val="24"/>
          <w:szCs w:val="24"/>
        </w:rPr>
        <w:t xml:space="preserve">Subject Benchmark Statement:  Art and Design December 2019, </w:t>
      </w:r>
    </w:p>
    <w:p w14:paraId="50548EF9" w14:textId="77777777" w:rsidR="007658C9" w:rsidRPr="007E33F0" w:rsidRDefault="007658C9" w:rsidP="007658C9">
      <w:pPr>
        <w:tabs>
          <w:tab w:val="right" w:leader="dot" w:pos="9061"/>
        </w:tabs>
        <w:rPr>
          <w:rFonts w:ascii="Arial" w:hAnsi="Arial" w:cs="Arial"/>
          <w:sz w:val="24"/>
          <w:szCs w:val="24"/>
        </w:rPr>
      </w:pPr>
      <w:r w:rsidRPr="007E33F0">
        <w:rPr>
          <w:rFonts w:ascii="Arial" w:hAnsi="Arial" w:cs="Arial"/>
          <w:sz w:val="24"/>
          <w:szCs w:val="24"/>
        </w:rPr>
        <w:t>Dance Drama &amp; Performance Dec 2019</w:t>
      </w:r>
    </w:p>
    <w:p w14:paraId="56FDD101" w14:textId="77777777" w:rsidR="007658C9" w:rsidRPr="007E33F0" w:rsidRDefault="007658C9" w:rsidP="007658C9">
      <w:pPr>
        <w:tabs>
          <w:tab w:val="right" w:leader="dot" w:pos="9061"/>
        </w:tabs>
        <w:rPr>
          <w:rFonts w:ascii="Arial" w:hAnsi="Arial" w:cs="Arial"/>
          <w:sz w:val="24"/>
          <w:szCs w:val="24"/>
        </w:rPr>
      </w:pPr>
      <w:r w:rsidRPr="007E33F0">
        <w:rPr>
          <w:rFonts w:ascii="Arial" w:hAnsi="Arial" w:cs="Arial"/>
          <w:sz w:val="24"/>
          <w:szCs w:val="24"/>
        </w:rPr>
        <w:t>Framework for Higher Education Qualifications [FHEQ] October 2014</w:t>
      </w:r>
    </w:p>
    <w:p w14:paraId="6247F871" w14:textId="77777777" w:rsidR="007658C9" w:rsidRPr="007E33F0" w:rsidRDefault="007658C9" w:rsidP="007658C9">
      <w:pPr>
        <w:tabs>
          <w:tab w:val="right" w:leader="dot" w:pos="9061"/>
        </w:tabs>
        <w:rPr>
          <w:rFonts w:ascii="Arial" w:hAnsi="Arial" w:cs="Arial"/>
          <w:sz w:val="24"/>
          <w:szCs w:val="24"/>
        </w:rPr>
      </w:pPr>
    </w:p>
    <w:p w14:paraId="7E12E229" w14:textId="77777777" w:rsidR="007658C9" w:rsidRPr="007E33F0" w:rsidRDefault="007658C9" w:rsidP="007658C9">
      <w:pPr>
        <w:tabs>
          <w:tab w:val="right" w:leader="dot" w:pos="9061"/>
        </w:tabs>
        <w:rPr>
          <w:rFonts w:ascii="Arial" w:hAnsi="Arial" w:cs="Arial"/>
          <w:sz w:val="24"/>
          <w:szCs w:val="24"/>
        </w:rPr>
      </w:pPr>
      <w:r w:rsidRPr="007E33F0">
        <w:rPr>
          <w:rFonts w:ascii="Arial" w:hAnsi="Arial" w:cs="Arial"/>
          <w:sz w:val="24"/>
          <w:szCs w:val="24"/>
        </w:rPr>
        <w:t>AUB Regulatory Framework and Undergraduate Assessment Regulations 2022-2023</w:t>
      </w:r>
    </w:p>
    <w:p w14:paraId="357B3A4D" w14:textId="77777777" w:rsidR="007658C9" w:rsidRPr="007E33F0" w:rsidRDefault="007658C9" w:rsidP="007658C9">
      <w:pPr>
        <w:tabs>
          <w:tab w:val="right" w:leader="dot" w:pos="9061"/>
        </w:tabs>
        <w:rPr>
          <w:rFonts w:ascii="Arial" w:hAnsi="Arial" w:cs="Arial"/>
          <w:sz w:val="24"/>
          <w:szCs w:val="24"/>
        </w:rPr>
      </w:pPr>
      <w:r w:rsidRPr="007E33F0">
        <w:rPr>
          <w:rFonts w:ascii="Arial" w:hAnsi="Arial" w:cs="Arial"/>
          <w:sz w:val="24"/>
          <w:szCs w:val="24"/>
        </w:rPr>
        <w:t>The Northern School of Art Strategic Plan 2019-2024</w:t>
      </w:r>
    </w:p>
    <w:p w14:paraId="53787C1B" w14:textId="77777777" w:rsidR="007658C9" w:rsidRPr="007E33F0" w:rsidRDefault="007658C9" w:rsidP="007658C9">
      <w:pPr>
        <w:tabs>
          <w:tab w:val="right" w:leader="dot" w:pos="9061"/>
        </w:tabs>
        <w:rPr>
          <w:rFonts w:ascii="Arial" w:hAnsi="Arial" w:cs="Arial"/>
          <w:sz w:val="24"/>
          <w:szCs w:val="24"/>
        </w:rPr>
      </w:pPr>
      <w:r w:rsidRPr="007E33F0">
        <w:rPr>
          <w:rFonts w:ascii="Arial" w:hAnsi="Arial" w:cs="Arial"/>
          <w:sz w:val="24"/>
          <w:szCs w:val="24"/>
        </w:rPr>
        <w:t>The Northern School of Art Academic Strategy 2021-2024</w:t>
      </w:r>
    </w:p>
    <w:p w14:paraId="503DF35F" w14:textId="77777777" w:rsidR="00A15887" w:rsidRPr="00E07E13" w:rsidRDefault="00A15887" w:rsidP="00771BDE">
      <w:pPr>
        <w:rPr>
          <w:rFonts w:ascii="Arial" w:hAnsi="Arial" w:cs="Arial"/>
          <w:b/>
          <w:bCs/>
          <w:sz w:val="24"/>
          <w:szCs w:val="24"/>
        </w:rPr>
      </w:pPr>
    </w:p>
    <w:p w14:paraId="73AE5C00" w14:textId="77777777" w:rsidR="00F17AE0" w:rsidRPr="00E07E13" w:rsidRDefault="00F17AE0" w:rsidP="00F17AE0">
      <w:pPr>
        <w:pStyle w:val="Heading3"/>
        <w:rPr>
          <w:rFonts w:cs="Arial"/>
          <w:color w:val="000000" w:themeColor="text1"/>
          <w:szCs w:val="24"/>
        </w:rPr>
      </w:pPr>
      <w:bookmarkStart w:id="15" w:name="_Toc205619869"/>
      <w:bookmarkStart w:id="16" w:name="_Toc272417189"/>
      <w:r w:rsidRPr="00E07E13">
        <w:rPr>
          <w:rFonts w:cs="Arial"/>
          <w:color w:val="000000" w:themeColor="text1"/>
          <w:szCs w:val="24"/>
        </w:rPr>
        <w:t>Learning and Teaching Strategies</w:t>
      </w:r>
    </w:p>
    <w:p w14:paraId="030C59B3" w14:textId="771F60DF" w:rsidR="00F17AE0"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 xml:space="preserve">Your programme has been designed to give you a clear and logical learning experience, which encourages you to take an active part in the learning process. Each level of the programme has explicit learning outcomes that indicate the range of your knowledge and understanding, including intellectual, practical, professional and transferable skills. </w:t>
      </w:r>
    </w:p>
    <w:p w14:paraId="09D44B4B" w14:textId="77777777" w:rsidR="00A1794D" w:rsidRPr="00E07E13" w:rsidRDefault="00A1794D" w:rsidP="00F17AE0">
      <w:pPr>
        <w:jc w:val="both"/>
        <w:rPr>
          <w:rFonts w:ascii="Arial" w:hAnsi="Arial" w:cs="Arial"/>
          <w:color w:val="000000" w:themeColor="text1"/>
          <w:sz w:val="24"/>
          <w:szCs w:val="24"/>
        </w:rPr>
      </w:pPr>
    </w:p>
    <w:p w14:paraId="0BD9D882"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own judgements. </w:t>
      </w:r>
    </w:p>
    <w:p w14:paraId="3F53BAB6" w14:textId="30592E86" w:rsidR="00F17AE0"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lastRenderedPageBreak/>
        <w:t xml:space="preserve">Formative feedback throughout modules helps you to evaluate your progress and identify your individual strengths and areas for development, based on feedback from tutors, other students, and your own self-evaluations. </w:t>
      </w:r>
    </w:p>
    <w:p w14:paraId="685A9FF2" w14:textId="77777777" w:rsidR="00A1794D" w:rsidRPr="00E07E13" w:rsidRDefault="00A1794D" w:rsidP="00F17AE0">
      <w:pPr>
        <w:jc w:val="both"/>
        <w:rPr>
          <w:rFonts w:ascii="Arial" w:hAnsi="Arial" w:cs="Arial"/>
          <w:color w:val="000000" w:themeColor="text1"/>
          <w:sz w:val="24"/>
          <w:szCs w:val="24"/>
        </w:rPr>
      </w:pPr>
    </w:p>
    <w:p w14:paraId="0A2EAD88" w14:textId="446FA568" w:rsidR="00F17AE0"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 xml:space="preserve">The programme objectives are met by deploying a wide variety of teaching and learning methods including assignments, projects, lectures, seminars, group critiques and tutorials. In consultation with the Faculty </w:t>
      </w:r>
      <w:r w:rsidR="00C10F84">
        <w:rPr>
          <w:rFonts w:ascii="Arial" w:hAnsi="Arial" w:cs="Arial"/>
          <w:color w:val="000000" w:themeColor="text1"/>
          <w:sz w:val="24"/>
          <w:szCs w:val="24"/>
        </w:rPr>
        <w:t>L</w:t>
      </w:r>
      <w:r w:rsidRPr="00E07E13">
        <w:rPr>
          <w:rFonts w:ascii="Arial" w:hAnsi="Arial" w:cs="Arial"/>
          <w:color w:val="000000" w:themeColor="text1"/>
          <w:sz w:val="24"/>
          <w:szCs w:val="24"/>
        </w:rPr>
        <w:t xml:space="preserve">eader, academic staff are responsible for </w:t>
      </w:r>
      <w:r w:rsidRPr="00E07E13">
        <w:rPr>
          <w:rFonts w:ascii="Arial" w:hAnsi="Arial" w:cs="Arial"/>
          <w:noProof/>
          <w:color w:val="000000" w:themeColor="text1"/>
          <w:sz w:val="24"/>
          <w:szCs w:val="24"/>
        </w:rPr>
        <w:t>coordinating</w:t>
      </w:r>
      <w:r w:rsidRPr="00E07E13">
        <w:rPr>
          <w:rFonts w:ascii="Arial" w:hAnsi="Arial" w:cs="Arial"/>
          <w:color w:val="000000" w:themeColor="text1"/>
          <w:sz w:val="24"/>
          <w:szCs w:val="24"/>
        </w:rPr>
        <w:t xml:space="preserve"> individual modules of study, and for selecting appropriate methods of delivery according to the subject matter and the student experience.</w:t>
      </w:r>
    </w:p>
    <w:p w14:paraId="41E9AEF8" w14:textId="77777777" w:rsidR="00A1794D" w:rsidRPr="00E07E13" w:rsidRDefault="00A1794D" w:rsidP="00F17AE0">
      <w:pPr>
        <w:jc w:val="both"/>
        <w:rPr>
          <w:rFonts w:ascii="Arial" w:hAnsi="Arial" w:cs="Arial"/>
          <w:color w:val="000000" w:themeColor="text1"/>
          <w:sz w:val="24"/>
          <w:szCs w:val="24"/>
        </w:rPr>
      </w:pPr>
    </w:p>
    <w:p w14:paraId="3BC3E14B"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 xml:space="preserve">The learning and teaching methods used to </w:t>
      </w:r>
      <w:r w:rsidRPr="00E07E13">
        <w:rPr>
          <w:rFonts w:ascii="Arial" w:hAnsi="Arial" w:cs="Arial"/>
          <w:noProof/>
          <w:color w:val="000000" w:themeColor="text1"/>
          <w:sz w:val="24"/>
          <w:szCs w:val="24"/>
        </w:rPr>
        <w:t>enable</w:t>
      </w:r>
      <w:r w:rsidRPr="00E07E13">
        <w:rPr>
          <w:rFonts w:ascii="Arial" w:hAnsi="Arial" w:cs="Arial"/>
          <w:color w:val="000000" w:themeColor="text1"/>
          <w:sz w:val="24"/>
          <w:szCs w:val="24"/>
        </w:rPr>
        <w:t xml:space="preserve"> you to develop the skills, knowledge and critical awareness required to become a creative practitioner and promote the development of transferable skills, which are essential for employability. </w:t>
      </w:r>
    </w:p>
    <w:p w14:paraId="64A6DE80" w14:textId="3CEA3DD4" w:rsidR="00F17AE0"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 xml:space="preserve">The study time allocated to each module in the programme incorporates a balance of formal teaching, tutorial support and independent learning. The programme is structured progressively to provide increased opportunities for independent learning as you reach the later stages of the programme. The promotion of independent learning reflects your anticipated maturity as a student and allows you to direct your learning towards individual goals. </w:t>
      </w:r>
    </w:p>
    <w:p w14:paraId="0152D0C6" w14:textId="77777777" w:rsidR="00A1794D" w:rsidRPr="00E07E13" w:rsidRDefault="00A1794D" w:rsidP="00F17AE0">
      <w:pPr>
        <w:jc w:val="both"/>
        <w:rPr>
          <w:rFonts w:ascii="Arial" w:hAnsi="Arial" w:cs="Arial"/>
          <w:color w:val="000000" w:themeColor="text1"/>
          <w:sz w:val="24"/>
          <w:szCs w:val="24"/>
        </w:rPr>
      </w:pPr>
    </w:p>
    <w:p w14:paraId="70B2AFAF"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The integration of theory and practice is crucial in your development as a well-rounded and informed creative practitioner. This is promoted and reinforced through a team-teaching approach in both practical and written modules. Lectures, seminars and tutorials may be delivered by academic staff, as appropriate, in the creative environment of the studio, lecture theatre and seminar rooms.</w:t>
      </w:r>
    </w:p>
    <w:p w14:paraId="120ACEF4"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t>Level 4 – Foundation and Orientation</w:t>
      </w:r>
    </w:p>
    <w:p w14:paraId="43B21C37"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 xml:space="preserve">Level 4 provides you with an introduction to the concepts, skills and knowledge associated with your subject area. You can access guidance and support from tutors during teaching sessions, but you are also expected to use independent study time to develop your skills further. Verbal and written formative feedback in tutorials and teaching sessions provides you with a clear indication of your progress, and you can use formative self and peer evaluation to help you to develop your critical and evaluative abilities. </w:t>
      </w:r>
    </w:p>
    <w:p w14:paraId="22F13EF4"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t>Level 5 – Development and Exploration</w:t>
      </w:r>
    </w:p>
    <w:p w14:paraId="1C08C95F"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 xml:space="preserve">The learning and teaching strategies used in Level 5 encourage you to take more responsibility for your learning and personal development, underpinned by formative self and peer evaluation. You are provided with opportunities to extend your subject knowledge and associated skills, and to study specific areas in greater depth. As you progress through Level 5, you are able to focus increasingly on your individual areas of interest and specialism. This is determined through the introduction of Learning Agreements, in which you can negotiate your own routes of inquiry, including research, development and realisation, in response to module learning outcomes. Elements of work-related learning, such as live projects, enable you to develop your professional practice and experience of working in a commercial context. Throughout Level 5, you are also encouraged to seek and negotiate your own work experience, if suitable opportunities are available. </w:t>
      </w:r>
    </w:p>
    <w:p w14:paraId="1821F3DE"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t>Level 6 – Consolidation and Expertise</w:t>
      </w:r>
    </w:p>
    <w:p w14:paraId="69954185"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 xml:space="preserve">In Level 6, you are encouraged, within a supportive environment, to interrogate your specialism, consider your future direction and use the opportunity to effectively and </w:t>
      </w:r>
      <w:r w:rsidRPr="00E07E13">
        <w:rPr>
          <w:rFonts w:ascii="Arial" w:hAnsi="Arial" w:cs="Arial"/>
          <w:color w:val="000000" w:themeColor="text1"/>
          <w:sz w:val="24"/>
          <w:szCs w:val="24"/>
        </w:rPr>
        <w:lastRenderedPageBreak/>
        <w:t>meaningfully plan, prepare and move forward. Through analysing and defining your individual direction, you will develop a range of intellectually and practically challenging work that helps you to consolidate your prior experience, knowledge and skills to a higher level of expertise. Emphasis is placed on self-initiated projects and your ability to plan and manage your own learning within all modules. You are expected to work with a considerable degree of independence and to exercise effective critical analysis, evaluation and professional practice. However, specialist academic tutors will give you guidance throughout Level 6 in order to provide a structured and supportive learning environment, promoting a manageable level of student autonomy, while continuing to address any potential issues. Individual student-initiated projects are developed, negotiated and undertaken within the module framework to assist you in the realisation of your creative aspirations as an independent practitioner.</w:t>
      </w:r>
    </w:p>
    <w:p w14:paraId="1DFF7C29"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t>Methods of Learning Glossary</w:t>
      </w:r>
    </w:p>
    <w:p w14:paraId="6D4AF97F"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 xml:space="preserve">A variety of methods are used to help you to engage with your learning, both by you as a student and by your tutors – some of these methods are described below. </w:t>
      </w:r>
    </w:p>
    <w:p w14:paraId="70527DB6"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t>Timetabled teaching sessions</w:t>
      </w:r>
    </w:p>
    <w:p w14:paraId="27ADA3A2"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Your student timetables indicate the teaching sessions that have been arranged for you across the modules that you are studying, and are available to you on the VLE. Within your teaching sessions, you will take part in a variety of activities that will help you to learn and develop as appropriate to each module and assignment. Specific learning and teaching strategies used in teaching sessions can include:</w:t>
      </w:r>
    </w:p>
    <w:p w14:paraId="4B6B42B6" w14:textId="77777777" w:rsidR="00F17AE0" w:rsidRPr="00E07E13" w:rsidRDefault="00F17AE0" w:rsidP="00E667B6">
      <w:pPr>
        <w:pStyle w:val="ListParagraph"/>
        <w:numPr>
          <w:ilvl w:val="0"/>
          <w:numId w:val="2"/>
        </w:numPr>
        <w:overflowPunct/>
        <w:autoSpaceDE/>
        <w:autoSpaceDN/>
        <w:adjustRightInd/>
        <w:spacing w:after="120" w:line="259" w:lineRule="auto"/>
        <w:jc w:val="both"/>
        <w:textAlignment w:val="auto"/>
        <w:rPr>
          <w:rFonts w:ascii="Arial" w:hAnsi="Arial" w:cs="Arial"/>
          <w:color w:val="000000" w:themeColor="text1"/>
          <w:sz w:val="24"/>
          <w:szCs w:val="24"/>
        </w:rPr>
      </w:pPr>
      <w:r w:rsidRPr="00E07E13">
        <w:rPr>
          <w:rFonts w:ascii="Arial" w:hAnsi="Arial" w:cs="Arial"/>
          <w:color w:val="000000" w:themeColor="text1"/>
          <w:sz w:val="24"/>
          <w:szCs w:val="24"/>
        </w:rPr>
        <w:t>Projects and assignments - covering a range of learning areas</w:t>
      </w:r>
    </w:p>
    <w:p w14:paraId="6CEB172E" w14:textId="77777777" w:rsidR="00F17AE0" w:rsidRPr="00E07E13" w:rsidRDefault="00F17AE0" w:rsidP="00E667B6">
      <w:pPr>
        <w:pStyle w:val="ListParagraph"/>
        <w:numPr>
          <w:ilvl w:val="0"/>
          <w:numId w:val="2"/>
        </w:numPr>
        <w:overflowPunct/>
        <w:autoSpaceDE/>
        <w:autoSpaceDN/>
        <w:adjustRightInd/>
        <w:spacing w:after="120" w:line="259" w:lineRule="auto"/>
        <w:jc w:val="both"/>
        <w:textAlignment w:val="auto"/>
        <w:rPr>
          <w:rFonts w:ascii="Arial" w:hAnsi="Arial" w:cs="Arial"/>
          <w:color w:val="000000" w:themeColor="text1"/>
          <w:sz w:val="24"/>
          <w:szCs w:val="24"/>
        </w:rPr>
      </w:pPr>
      <w:r w:rsidRPr="00E07E13">
        <w:rPr>
          <w:rFonts w:ascii="Arial" w:hAnsi="Arial" w:cs="Arial"/>
          <w:color w:val="000000" w:themeColor="text1"/>
          <w:sz w:val="24"/>
          <w:szCs w:val="24"/>
        </w:rPr>
        <w:t>Tutorials - for appraisal and development as an individual or in groups</w:t>
      </w:r>
    </w:p>
    <w:p w14:paraId="11E54277" w14:textId="77777777" w:rsidR="00F17AE0" w:rsidRPr="00E07E13" w:rsidRDefault="00F17AE0" w:rsidP="00E667B6">
      <w:pPr>
        <w:pStyle w:val="ListParagraph"/>
        <w:numPr>
          <w:ilvl w:val="0"/>
          <w:numId w:val="2"/>
        </w:numPr>
        <w:overflowPunct/>
        <w:autoSpaceDE/>
        <w:autoSpaceDN/>
        <w:adjustRightInd/>
        <w:spacing w:after="120" w:line="259" w:lineRule="auto"/>
        <w:jc w:val="both"/>
        <w:textAlignment w:val="auto"/>
        <w:rPr>
          <w:rFonts w:ascii="Arial" w:hAnsi="Arial" w:cs="Arial"/>
          <w:color w:val="000000" w:themeColor="text1"/>
          <w:sz w:val="24"/>
          <w:szCs w:val="24"/>
        </w:rPr>
      </w:pPr>
      <w:r w:rsidRPr="00E07E13">
        <w:rPr>
          <w:rFonts w:ascii="Arial" w:hAnsi="Arial" w:cs="Arial"/>
          <w:color w:val="000000" w:themeColor="text1"/>
          <w:sz w:val="24"/>
          <w:szCs w:val="24"/>
        </w:rPr>
        <w:t>Critiques - to provide formative feedback and to develop your presentation skills</w:t>
      </w:r>
    </w:p>
    <w:p w14:paraId="2333815C" w14:textId="77777777" w:rsidR="00F17AE0" w:rsidRPr="00E07E13" w:rsidRDefault="00F17AE0" w:rsidP="00E667B6">
      <w:pPr>
        <w:pStyle w:val="ListParagraph"/>
        <w:numPr>
          <w:ilvl w:val="0"/>
          <w:numId w:val="2"/>
        </w:numPr>
        <w:overflowPunct/>
        <w:autoSpaceDE/>
        <w:autoSpaceDN/>
        <w:adjustRightInd/>
        <w:spacing w:after="120" w:line="259" w:lineRule="auto"/>
        <w:jc w:val="both"/>
        <w:textAlignment w:val="auto"/>
        <w:rPr>
          <w:rFonts w:ascii="Arial" w:hAnsi="Arial" w:cs="Arial"/>
          <w:color w:val="000000" w:themeColor="text1"/>
          <w:sz w:val="24"/>
          <w:szCs w:val="24"/>
        </w:rPr>
      </w:pPr>
      <w:r w:rsidRPr="00E07E13">
        <w:rPr>
          <w:rFonts w:ascii="Arial" w:hAnsi="Arial" w:cs="Arial"/>
          <w:color w:val="000000" w:themeColor="text1"/>
          <w:sz w:val="24"/>
          <w:szCs w:val="24"/>
        </w:rPr>
        <w:t>Lectures - formal and informal</w:t>
      </w:r>
    </w:p>
    <w:p w14:paraId="09F66DC2" w14:textId="77777777" w:rsidR="00F17AE0" w:rsidRPr="00E07E13" w:rsidRDefault="00F17AE0" w:rsidP="00E667B6">
      <w:pPr>
        <w:pStyle w:val="ListParagraph"/>
        <w:numPr>
          <w:ilvl w:val="0"/>
          <w:numId w:val="2"/>
        </w:numPr>
        <w:overflowPunct/>
        <w:autoSpaceDE/>
        <w:autoSpaceDN/>
        <w:adjustRightInd/>
        <w:spacing w:after="120" w:line="259" w:lineRule="auto"/>
        <w:jc w:val="both"/>
        <w:textAlignment w:val="auto"/>
        <w:rPr>
          <w:rFonts w:ascii="Arial" w:hAnsi="Arial" w:cs="Arial"/>
          <w:color w:val="000000" w:themeColor="text1"/>
          <w:sz w:val="24"/>
          <w:szCs w:val="24"/>
        </w:rPr>
      </w:pPr>
      <w:bookmarkStart w:id="17" w:name="_Hlk19196781"/>
      <w:r w:rsidRPr="00E07E13">
        <w:rPr>
          <w:rFonts w:ascii="Arial" w:hAnsi="Arial" w:cs="Arial"/>
          <w:color w:val="000000" w:themeColor="text1"/>
          <w:sz w:val="24"/>
          <w:szCs w:val="24"/>
        </w:rPr>
        <w:t>Flipped Learning – introduced to the learning material before class, with classroom time then being used to deepen understanding through discussion with peers and problem-solving activities</w:t>
      </w:r>
    </w:p>
    <w:bookmarkEnd w:id="17"/>
    <w:p w14:paraId="4DDD5BF4" w14:textId="77777777" w:rsidR="00F17AE0" w:rsidRPr="00E07E13" w:rsidRDefault="00F17AE0" w:rsidP="00E667B6">
      <w:pPr>
        <w:pStyle w:val="ListParagraph"/>
        <w:numPr>
          <w:ilvl w:val="0"/>
          <w:numId w:val="2"/>
        </w:numPr>
        <w:overflowPunct/>
        <w:autoSpaceDE/>
        <w:autoSpaceDN/>
        <w:adjustRightInd/>
        <w:spacing w:after="120" w:line="259" w:lineRule="auto"/>
        <w:jc w:val="both"/>
        <w:textAlignment w:val="auto"/>
        <w:rPr>
          <w:rFonts w:ascii="Arial" w:hAnsi="Arial" w:cs="Arial"/>
          <w:color w:val="000000" w:themeColor="text1"/>
          <w:sz w:val="24"/>
          <w:szCs w:val="24"/>
        </w:rPr>
      </w:pPr>
      <w:r w:rsidRPr="00E07E13">
        <w:rPr>
          <w:rFonts w:ascii="Arial" w:hAnsi="Arial" w:cs="Arial"/>
          <w:color w:val="000000" w:themeColor="text1"/>
          <w:sz w:val="24"/>
          <w:szCs w:val="24"/>
        </w:rPr>
        <w:t>Seminars - discussions that develop your critical responses</w:t>
      </w:r>
    </w:p>
    <w:p w14:paraId="401D8D7C" w14:textId="77777777" w:rsidR="00F17AE0" w:rsidRPr="00E07E13" w:rsidRDefault="00F17AE0" w:rsidP="00E667B6">
      <w:pPr>
        <w:pStyle w:val="ListParagraph"/>
        <w:numPr>
          <w:ilvl w:val="0"/>
          <w:numId w:val="2"/>
        </w:numPr>
        <w:overflowPunct/>
        <w:autoSpaceDE/>
        <w:autoSpaceDN/>
        <w:adjustRightInd/>
        <w:spacing w:after="120" w:line="259" w:lineRule="auto"/>
        <w:jc w:val="both"/>
        <w:textAlignment w:val="auto"/>
        <w:rPr>
          <w:rFonts w:ascii="Arial" w:hAnsi="Arial" w:cs="Arial"/>
          <w:color w:val="000000" w:themeColor="text1"/>
          <w:sz w:val="24"/>
          <w:szCs w:val="24"/>
        </w:rPr>
      </w:pPr>
      <w:r w:rsidRPr="00E07E13">
        <w:rPr>
          <w:rFonts w:ascii="Arial" w:hAnsi="Arial" w:cs="Arial"/>
          <w:color w:val="000000" w:themeColor="text1"/>
          <w:sz w:val="24"/>
          <w:szCs w:val="24"/>
        </w:rPr>
        <w:t>Demonstrations - practical and workshop-based activities</w:t>
      </w:r>
    </w:p>
    <w:p w14:paraId="48C9B2D3"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t>Independent study</w:t>
      </w:r>
    </w:p>
    <w:p w14:paraId="7CDE2E40"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14:paraId="72A15923"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 xml:space="preserve">During these periods, tutors are not timetabled to teach you, but technician demonstrators and Library staff are available to help you to undertake research and the development of ideas and practical work. It is your responsibility to make good use of independent study time and the facilities available. It is essential that you access the specialist workshops during this time to develop your skills with materials, equipment and processes. The School's opening times and access to resources are intended to provide extra opportunities for you to benefit from your studies and to achieve your goals. </w:t>
      </w:r>
    </w:p>
    <w:p w14:paraId="32E598B7"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t>Assignments</w:t>
      </w:r>
    </w:p>
    <w:p w14:paraId="2D2067D8"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A strategy based on practical and/or written work, ranging from staff-initiated activities at Level 4, and leading progressively to increasingly student-led activities at Levels 5 and 6.</w:t>
      </w:r>
    </w:p>
    <w:p w14:paraId="4F3C8842"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lastRenderedPageBreak/>
        <w:t>Live assignments or live briefs</w:t>
      </w:r>
    </w:p>
    <w:p w14:paraId="60442E0E"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An assignment negotiated between a tutor and a relevant external agency, providing an opportunity for you to work within the constraints of a commercial brief. Live assignments/live briefs can also include competitions and awards.</w:t>
      </w:r>
    </w:p>
    <w:p w14:paraId="32A7C65F"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t>Projects</w:t>
      </w:r>
    </w:p>
    <w:p w14:paraId="69720AF1" w14:textId="77777777" w:rsidR="00F17AE0" w:rsidRPr="00E07E13" w:rsidRDefault="00F17AE0" w:rsidP="00F17AE0">
      <w:pPr>
        <w:jc w:val="both"/>
        <w:rPr>
          <w:rFonts w:ascii="Arial" w:hAnsi="Arial" w:cs="Arial"/>
          <w:color w:val="000000" w:themeColor="text1"/>
          <w:sz w:val="24"/>
          <w:szCs w:val="24"/>
        </w:rPr>
      </w:pPr>
      <w:bookmarkStart w:id="18" w:name="_Hlk19196814"/>
      <w:r w:rsidRPr="00E07E13">
        <w:rPr>
          <w:rFonts w:ascii="Arial" w:hAnsi="Arial" w:cs="Arial"/>
          <w:color w:val="000000" w:themeColor="text1"/>
          <w:sz w:val="24"/>
          <w:szCs w:val="24"/>
        </w:rPr>
        <w:t>An activity initiated by you as a student in which the emphasis is on student-centred learning. The tutor acts as a supervisor, negotiating the choice of topic with you through the Learning Agreement (see below), and supporting you throughout the project, including ethical considerations, which will be undertaken on an individual basis and/or in groups.</w:t>
      </w:r>
    </w:p>
    <w:bookmarkEnd w:id="18"/>
    <w:p w14:paraId="571AB6FC"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t>Lectures</w:t>
      </w:r>
    </w:p>
    <w:p w14:paraId="36EACFEB"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A structured presentation of ideas, concepts and content knowledge by academic staff and visiting lecturers to groups of students, followed by feedback, questions and answers.</w:t>
      </w:r>
    </w:p>
    <w:p w14:paraId="69373333"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t>Academic tutorials</w:t>
      </w:r>
    </w:p>
    <w:p w14:paraId="05B41AA6"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 xml:space="preserve">A meeting with an academic tutor or tutors either to discuss the progress of your work on a formative </w:t>
      </w:r>
      <w:r w:rsidRPr="00E07E13">
        <w:rPr>
          <w:rFonts w:ascii="Arial" w:hAnsi="Arial" w:cs="Arial"/>
          <w:noProof/>
          <w:color w:val="000000" w:themeColor="text1"/>
          <w:sz w:val="24"/>
          <w:szCs w:val="24"/>
        </w:rPr>
        <w:t>basis</w:t>
      </w:r>
      <w:r w:rsidRPr="00E07E13">
        <w:rPr>
          <w:rFonts w:ascii="Arial" w:hAnsi="Arial" w:cs="Arial"/>
          <w:color w:val="000000" w:themeColor="text1"/>
          <w:sz w:val="24"/>
          <w:szCs w:val="24"/>
        </w:rPr>
        <w:t xml:space="preserve"> or to give summative feedback about your achievement in individual modules or the programme in general. Academic tutorials can take place on an individual basis, or with a group of students. </w:t>
      </w:r>
    </w:p>
    <w:p w14:paraId="696F1417"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t>Seminars</w:t>
      </w:r>
    </w:p>
    <w:p w14:paraId="6562A2A0"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A group activity involving the open discussion and analysis of topics – seminars may be tutor-led or student-led and can include short presentations.</w:t>
      </w:r>
    </w:p>
    <w:p w14:paraId="1405C006"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t>Group critiques</w:t>
      </w:r>
    </w:p>
    <w:p w14:paraId="3BA46F3C"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 xml:space="preserve">These involve students in presenting and discussing work with tutors and the peer group within modules, giving you the opportunity to evaluate and respond to feedback. </w:t>
      </w:r>
    </w:p>
    <w:p w14:paraId="2E4C2E75"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t>Workshops</w:t>
      </w:r>
    </w:p>
    <w:p w14:paraId="3B9F1A4B"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Specific activities within specialist modules that provide the skills required for assignments and can be delivered by tutors and/or technician/demonstrators. Technical and practical skills are developed in a range of techniques, processes and materials relevant to your area of study and specialism.</w:t>
      </w:r>
    </w:p>
    <w:p w14:paraId="61C07647"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t>Educational visits</w:t>
      </w:r>
    </w:p>
    <w:p w14:paraId="2F866320"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Educational visits to a range of external venues provide opportunities for you to broaden your field of research and knowledge related to your area of study. You will be given information about your programme’s planned educational visits throughout the academic year.</w:t>
      </w:r>
    </w:p>
    <w:p w14:paraId="51959A97"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t>Personal Development Planning [PDP]</w:t>
      </w:r>
    </w:p>
    <w:p w14:paraId="73587622"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 xml:space="preserve">Personal Development and Planning [PDP] </w:t>
      </w:r>
      <w:r w:rsidRPr="00E07E13">
        <w:rPr>
          <w:rFonts w:ascii="Arial" w:hAnsi="Arial" w:cs="Arial"/>
          <w:noProof/>
          <w:color w:val="000000" w:themeColor="text1"/>
          <w:sz w:val="24"/>
          <w:szCs w:val="24"/>
        </w:rPr>
        <w:t>are</w:t>
      </w:r>
      <w:r w:rsidRPr="00E07E13">
        <w:rPr>
          <w:rFonts w:ascii="Arial" w:hAnsi="Arial" w:cs="Arial"/>
          <w:color w:val="000000" w:themeColor="text1"/>
          <w:sz w:val="24"/>
          <w:szCs w:val="24"/>
        </w:rPr>
        <w:t xml:space="preserve"> linked to all Levels of the programme through methods of reflective practice and planning which are integral to each module and help you to plan, integrate and take responsibility for your personal, academic and career development. In dialogue with tutors through formative feedback, you are encouraged to identify strengths and areas for </w:t>
      </w:r>
      <w:r w:rsidRPr="00E07E13">
        <w:rPr>
          <w:rFonts w:ascii="Arial" w:hAnsi="Arial" w:cs="Arial"/>
          <w:noProof/>
          <w:color w:val="000000" w:themeColor="text1"/>
          <w:sz w:val="24"/>
          <w:szCs w:val="24"/>
        </w:rPr>
        <w:t>development</w:t>
      </w:r>
      <w:r w:rsidRPr="00E07E13">
        <w:rPr>
          <w:rFonts w:ascii="Arial" w:hAnsi="Arial" w:cs="Arial"/>
          <w:color w:val="000000" w:themeColor="text1"/>
          <w:sz w:val="24"/>
          <w:szCs w:val="24"/>
        </w:rPr>
        <w:t xml:space="preserve"> and establish learning goals that might improve perceived weaknesses and enhance your strengths. </w:t>
      </w:r>
    </w:p>
    <w:p w14:paraId="23B8EA0B" w14:textId="77777777" w:rsidR="00F17AE0" w:rsidRPr="00E07E13" w:rsidRDefault="00F17AE0" w:rsidP="00F17AE0">
      <w:pPr>
        <w:pStyle w:val="Heading3"/>
        <w:jc w:val="both"/>
        <w:rPr>
          <w:rFonts w:cs="Arial"/>
          <w:color w:val="000000" w:themeColor="text1"/>
          <w:szCs w:val="24"/>
        </w:rPr>
      </w:pPr>
      <w:r w:rsidRPr="00E07E13">
        <w:rPr>
          <w:rFonts w:cs="Arial"/>
          <w:color w:val="000000" w:themeColor="text1"/>
          <w:szCs w:val="24"/>
        </w:rPr>
        <w:lastRenderedPageBreak/>
        <w:t>Learning Agreements</w:t>
      </w:r>
    </w:p>
    <w:p w14:paraId="07F76CDC"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As you progress through the programme, there are increasing opportunities for you to negotiate your own learning. Learning Agreements are introduced at Level 5 as a mechanism to support you in defining your individual learning in the context of the programme. Within the Learning Agreement, you will outline how you intend to fulfil the module aims and outcomes and how you plan to achieve this. This enables you to vary the work you produce according to your own personal and professional goals and aspirations whilst meeting the specified aims and learning outcomes of the module. The Learning Agreements contribute towards evidence of your Personal Development Planning.</w:t>
      </w:r>
      <w:bookmarkStart w:id="19" w:name="_Hlk19265287"/>
      <w:r w:rsidRPr="00E07E13">
        <w:rPr>
          <w:rFonts w:ascii="Arial" w:hAnsi="Arial" w:cs="Arial"/>
          <w:color w:val="000000" w:themeColor="text1"/>
          <w:sz w:val="24"/>
          <w:szCs w:val="24"/>
        </w:rPr>
        <w:t xml:space="preserve"> </w:t>
      </w:r>
    </w:p>
    <w:p w14:paraId="3A17E4A0" w14:textId="77777777" w:rsidR="00F17AE0" w:rsidRPr="00E07E13" w:rsidRDefault="00F17AE0" w:rsidP="00F17AE0">
      <w:pPr>
        <w:jc w:val="both"/>
        <w:rPr>
          <w:rFonts w:ascii="Arial" w:hAnsi="Arial" w:cs="Arial"/>
          <w:color w:val="000000" w:themeColor="text1"/>
          <w:sz w:val="24"/>
          <w:szCs w:val="24"/>
        </w:rPr>
      </w:pPr>
      <w:r w:rsidRPr="00E07E13">
        <w:rPr>
          <w:rFonts w:ascii="Arial" w:hAnsi="Arial" w:cs="Arial"/>
          <w:color w:val="000000" w:themeColor="text1"/>
          <w:sz w:val="24"/>
          <w:szCs w:val="24"/>
        </w:rPr>
        <w:t>At level 6, the learning agreement includes an ethical approval process showing evidence of ethical awareness processes to overcome issues.</w:t>
      </w:r>
      <w:bookmarkEnd w:id="19"/>
    </w:p>
    <w:p w14:paraId="41AAAA83" w14:textId="77777777" w:rsidR="00AA14AD" w:rsidRPr="00E07E13" w:rsidRDefault="00AA14AD" w:rsidP="00771BDE">
      <w:pPr>
        <w:tabs>
          <w:tab w:val="right" w:leader="dot" w:pos="9061"/>
        </w:tabs>
        <w:rPr>
          <w:rFonts w:ascii="Arial" w:hAnsi="Arial" w:cs="Arial"/>
          <w:bCs/>
          <w:sz w:val="24"/>
          <w:szCs w:val="24"/>
        </w:rPr>
      </w:pPr>
    </w:p>
    <w:p w14:paraId="4B5C3C01" w14:textId="77777777" w:rsidR="00AA14AD" w:rsidRPr="00E07E13" w:rsidRDefault="00AA14AD" w:rsidP="00AA14AD">
      <w:pPr>
        <w:pStyle w:val="Heading3"/>
        <w:rPr>
          <w:rFonts w:cs="Arial"/>
        </w:rPr>
      </w:pPr>
      <w:bookmarkStart w:id="20" w:name="_Hlk17118418"/>
      <w:r w:rsidRPr="00E07E13">
        <w:rPr>
          <w:rFonts w:cs="Arial"/>
        </w:rPr>
        <w:t xml:space="preserve">Assessment </w:t>
      </w:r>
    </w:p>
    <w:p w14:paraId="2C76D917" w14:textId="77777777" w:rsidR="00AA14AD" w:rsidRPr="00E07E13" w:rsidRDefault="00AA14AD" w:rsidP="00AA14AD">
      <w:pPr>
        <w:rPr>
          <w:rFonts w:ascii="Arial" w:hAnsi="Arial" w:cs="Arial"/>
          <w:bCs/>
          <w:sz w:val="24"/>
          <w:szCs w:val="24"/>
        </w:rPr>
      </w:pPr>
    </w:p>
    <w:p w14:paraId="66732251" w14:textId="77777777" w:rsidR="00AA14AD" w:rsidRPr="00E07E13" w:rsidRDefault="00AA14AD" w:rsidP="00193B3E">
      <w:pPr>
        <w:tabs>
          <w:tab w:val="right" w:leader="dot" w:pos="9061"/>
        </w:tabs>
        <w:jc w:val="both"/>
        <w:rPr>
          <w:rFonts w:ascii="Arial" w:hAnsi="Arial" w:cs="Arial"/>
          <w:sz w:val="24"/>
          <w:szCs w:val="24"/>
        </w:rPr>
      </w:pPr>
      <w:r w:rsidRPr="00E07E13">
        <w:rPr>
          <w:rFonts w:ascii="Arial" w:hAnsi="Arial" w:cs="Arial"/>
          <w:sz w:val="24"/>
          <w:szCs w:val="24"/>
        </w:rPr>
        <w:t>Each unit is assessed separately, and the assessment forms part of the unit. Assessment both provides a measure of your achievement, and also gives you regular feedback on how your learning is developing.</w:t>
      </w:r>
    </w:p>
    <w:p w14:paraId="69F86AE5" w14:textId="77777777" w:rsidR="00AA14AD" w:rsidRPr="00E07E13" w:rsidRDefault="00AA14AD" w:rsidP="00193B3E">
      <w:pPr>
        <w:tabs>
          <w:tab w:val="right" w:leader="dot" w:pos="9061"/>
        </w:tabs>
        <w:jc w:val="both"/>
        <w:rPr>
          <w:rFonts w:ascii="Arial" w:hAnsi="Arial" w:cs="Arial"/>
          <w:sz w:val="24"/>
          <w:szCs w:val="24"/>
        </w:rPr>
      </w:pPr>
    </w:p>
    <w:p w14:paraId="7A29BB7D" w14:textId="77777777" w:rsidR="00AA14AD" w:rsidRPr="00E07E13" w:rsidRDefault="00AA14AD" w:rsidP="00193B3E">
      <w:pPr>
        <w:tabs>
          <w:tab w:val="right" w:leader="dot" w:pos="9061"/>
        </w:tabs>
        <w:jc w:val="both"/>
        <w:rPr>
          <w:rFonts w:ascii="Arial" w:hAnsi="Arial" w:cs="Arial"/>
          <w:sz w:val="24"/>
          <w:szCs w:val="24"/>
        </w:rPr>
      </w:pPr>
      <w:r w:rsidRPr="00E07E13">
        <w:rPr>
          <w:rFonts w:ascii="Arial" w:hAnsi="Arial" w:cs="Arial"/>
          <w:sz w:val="24"/>
          <w:szCs w:val="24"/>
        </w:rPr>
        <w:t xml:space="preserve">For every unit of your course, we will inform you of what you are expected to learn; what you have to submit; how your work will be assessed; and the deadline for presenting your work for assessment.  This is made available through Unit Information, which is on your course blog. </w:t>
      </w:r>
    </w:p>
    <w:p w14:paraId="2E0AA49F" w14:textId="77777777" w:rsidR="00AA14AD" w:rsidRPr="00E07E13" w:rsidRDefault="00AA14AD" w:rsidP="00193B3E">
      <w:pPr>
        <w:tabs>
          <w:tab w:val="right" w:leader="dot" w:pos="9061"/>
        </w:tabs>
        <w:jc w:val="both"/>
        <w:rPr>
          <w:rFonts w:ascii="Arial" w:hAnsi="Arial" w:cs="Arial"/>
          <w:sz w:val="24"/>
          <w:szCs w:val="24"/>
        </w:rPr>
      </w:pPr>
    </w:p>
    <w:p w14:paraId="695A2520" w14:textId="77777777" w:rsidR="00AA14AD" w:rsidRPr="00E07E13" w:rsidRDefault="00AA14AD" w:rsidP="00193B3E">
      <w:pPr>
        <w:tabs>
          <w:tab w:val="right" w:leader="dot" w:pos="9061"/>
        </w:tabs>
        <w:jc w:val="both"/>
        <w:rPr>
          <w:rFonts w:ascii="Arial" w:hAnsi="Arial" w:cs="Arial"/>
          <w:sz w:val="24"/>
          <w:szCs w:val="24"/>
        </w:rPr>
      </w:pPr>
      <w:r w:rsidRPr="00E07E13">
        <w:rPr>
          <w:rFonts w:ascii="Arial" w:hAnsi="Arial" w:cs="Arial"/>
          <w:sz w:val="24"/>
          <w:szCs w:val="24"/>
        </w:rPr>
        <w:t>You will receive a final mark for each unit in the form of a percentage, which will be recorded on your formal record of achievement (transcript).  Each component of assessment is graded using a notched marking scale, whereby only certain marks are used within each grade.  The only marks available within any ten-point band are *2, *5 and *8 (e.g. 62, 65, 68).  These marks correspond to a low, mid, and high level of achievement within each grade band.</w:t>
      </w:r>
    </w:p>
    <w:p w14:paraId="424F33C3" w14:textId="77777777" w:rsidR="00AA14AD" w:rsidRPr="00E07E13" w:rsidRDefault="00AA14AD" w:rsidP="00193B3E">
      <w:pPr>
        <w:tabs>
          <w:tab w:val="right" w:leader="dot" w:pos="9061"/>
        </w:tabs>
        <w:jc w:val="both"/>
        <w:rPr>
          <w:rFonts w:ascii="Arial" w:hAnsi="Arial" w:cs="Arial"/>
          <w:bCs/>
          <w:sz w:val="24"/>
          <w:szCs w:val="24"/>
        </w:rPr>
      </w:pPr>
    </w:p>
    <w:p w14:paraId="73819255" w14:textId="77777777" w:rsidR="00EB6DFD" w:rsidRPr="00E07E13" w:rsidRDefault="00EB6DFD" w:rsidP="00193B3E">
      <w:pPr>
        <w:tabs>
          <w:tab w:val="right" w:leader="dot" w:pos="9061"/>
        </w:tabs>
        <w:jc w:val="both"/>
        <w:rPr>
          <w:rFonts w:ascii="Arial" w:hAnsi="Arial" w:cs="Arial"/>
          <w:bCs/>
          <w:sz w:val="24"/>
          <w:szCs w:val="24"/>
        </w:rPr>
      </w:pPr>
      <w:r w:rsidRPr="00E07E13">
        <w:rPr>
          <w:rFonts w:ascii="Arial" w:hAnsi="Arial" w:cs="Arial"/>
          <w:sz w:val="24"/>
          <w:szCs w:val="24"/>
        </w:rPr>
        <w:t>A minimum of one unit at Level 4 will be assessed on a pass/fail basis, with written feedback but no numerical grade.  Details of this will be clearly expressed on the Unit Information Sheet.  All other units will be given a percentage mark.</w:t>
      </w:r>
    </w:p>
    <w:p w14:paraId="4CD7C68E" w14:textId="77777777" w:rsidR="00EB6DFD" w:rsidRPr="00E07E13" w:rsidRDefault="00EB6DFD" w:rsidP="00193B3E">
      <w:pPr>
        <w:jc w:val="both"/>
        <w:rPr>
          <w:rFonts w:ascii="Arial" w:hAnsi="Arial" w:cs="Arial"/>
          <w:sz w:val="24"/>
          <w:szCs w:val="24"/>
        </w:rPr>
      </w:pPr>
    </w:p>
    <w:p w14:paraId="0CE92336" w14:textId="77777777" w:rsidR="00AA14AD" w:rsidRPr="00E07E13" w:rsidRDefault="00AA14AD" w:rsidP="00193B3E">
      <w:pPr>
        <w:tabs>
          <w:tab w:val="right" w:leader="dot" w:pos="9061"/>
        </w:tabs>
        <w:jc w:val="both"/>
        <w:rPr>
          <w:rFonts w:ascii="Arial" w:hAnsi="Arial" w:cs="Arial"/>
          <w:sz w:val="24"/>
          <w:szCs w:val="24"/>
        </w:rPr>
      </w:pPr>
      <w:r w:rsidRPr="00E07E13">
        <w:rPr>
          <w:rFonts w:ascii="Arial" w:hAnsi="Arial" w:cs="Arial"/>
          <w:sz w:val="24"/>
          <w:szCs w:val="24"/>
        </w:rPr>
        <w:t>All learning outcomes must be passed to successfully complete the unit.</w:t>
      </w:r>
    </w:p>
    <w:p w14:paraId="66F87820" w14:textId="77777777" w:rsidR="00AA14AD" w:rsidRPr="00E07E13" w:rsidRDefault="00AA14AD" w:rsidP="00193B3E">
      <w:pPr>
        <w:tabs>
          <w:tab w:val="right" w:leader="dot" w:pos="9061"/>
        </w:tabs>
        <w:jc w:val="both"/>
        <w:rPr>
          <w:rFonts w:ascii="Arial" w:hAnsi="Arial" w:cs="Arial"/>
          <w:sz w:val="24"/>
          <w:szCs w:val="24"/>
        </w:rPr>
      </w:pPr>
    </w:p>
    <w:p w14:paraId="65255597" w14:textId="77777777" w:rsidR="00AA14AD" w:rsidRPr="00E07E13" w:rsidRDefault="00AA14AD" w:rsidP="00193B3E">
      <w:pPr>
        <w:tabs>
          <w:tab w:val="right" w:leader="dot" w:pos="9061"/>
        </w:tabs>
        <w:jc w:val="both"/>
        <w:rPr>
          <w:rFonts w:ascii="Arial" w:hAnsi="Arial" w:cs="Arial"/>
          <w:sz w:val="24"/>
          <w:szCs w:val="24"/>
        </w:rPr>
      </w:pPr>
      <w:r w:rsidRPr="00E07E13">
        <w:rPr>
          <w:rFonts w:ascii="Arial" w:hAnsi="Arial" w:cs="Arial"/>
          <w:sz w:val="24"/>
          <w:szCs w:val="24"/>
        </w:rPr>
        <w:t xml:space="preserve">On successful completion of your Honours degree course, you will be awarded a degree classification based on your unit marks.  The final classification is determined using all unit marks at Levels 5 and 6 using </w:t>
      </w:r>
      <w:r w:rsidR="00CC6604" w:rsidRPr="00E07E13">
        <w:rPr>
          <w:rFonts w:ascii="Arial" w:hAnsi="Arial" w:cs="Arial"/>
          <w:sz w:val="24"/>
          <w:szCs w:val="24"/>
        </w:rPr>
        <w:t>a single algorithm</w:t>
      </w:r>
      <w:r w:rsidRPr="00E07E13">
        <w:rPr>
          <w:rFonts w:ascii="Arial" w:hAnsi="Arial" w:cs="Arial"/>
          <w:sz w:val="24"/>
          <w:szCs w:val="24"/>
        </w:rPr>
        <w:t xml:space="preserve">, which </w:t>
      </w:r>
      <w:r w:rsidR="00CC6604" w:rsidRPr="00E07E13">
        <w:rPr>
          <w:rFonts w:ascii="Arial" w:hAnsi="Arial" w:cs="Arial"/>
          <w:sz w:val="24"/>
          <w:szCs w:val="24"/>
        </w:rPr>
        <w:t>is</w:t>
      </w:r>
      <w:r w:rsidRPr="00E07E13">
        <w:rPr>
          <w:rFonts w:ascii="Arial" w:hAnsi="Arial" w:cs="Arial"/>
          <w:sz w:val="24"/>
          <w:szCs w:val="24"/>
        </w:rPr>
        <w:t xml:space="preserve"> detailed in the </w:t>
      </w:r>
      <w:r w:rsidR="00CC6604" w:rsidRPr="00E07E13">
        <w:rPr>
          <w:rFonts w:ascii="Arial" w:hAnsi="Arial" w:cs="Arial"/>
          <w:sz w:val="24"/>
          <w:szCs w:val="24"/>
        </w:rPr>
        <w:t>Regulatory Framework and Undergraduate Assessment Regulations.</w:t>
      </w:r>
    </w:p>
    <w:p w14:paraId="64516642" w14:textId="77777777" w:rsidR="00CC6604" w:rsidRPr="00E07E13" w:rsidRDefault="00CC6604" w:rsidP="00193B3E">
      <w:pPr>
        <w:tabs>
          <w:tab w:val="right" w:leader="dot" w:pos="9061"/>
        </w:tabs>
        <w:jc w:val="both"/>
        <w:rPr>
          <w:rFonts w:ascii="Arial" w:hAnsi="Arial" w:cs="Arial"/>
          <w:sz w:val="24"/>
          <w:szCs w:val="24"/>
        </w:rPr>
      </w:pPr>
    </w:p>
    <w:p w14:paraId="21CCDB1A" w14:textId="77777777" w:rsidR="00AA14AD" w:rsidRPr="00E07E13" w:rsidRDefault="00AA14AD" w:rsidP="00193B3E">
      <w:pPr>
        <w:tabs>
          <w:tab w:val="right" w:leader="dot" w:pos="9061"/>
        </w:tabs>
        <w:jc w:val="both"/>
        <w:rPr>
          <w:rFonts w:ascii="Arial" w:hAnsi="Arial" w:cs="Arial"/>
          <w:sz w:val="24"/>
          <w:szCs w:val="24"/>
        </w:rPr>
      </w:pPr>
      <w:r w:rsidRPr="00E07E13">
        <w:rPr>
          <w:rFonts w:ascii="Arial" w:hAnsi="Arial" w:cs="Arial"/>
          <w:sz w:val="24"/>
          <w:szCs w:val="24"/>
        </w:rPr>
        <w:t>If you have joined Level 6 through either the Recognition of Prior Learning (RPL) route or having completed a Foundation Degree (</w:t>
      </w:r>
      <w:proofErr w:type="spellStart"/>
      <w:r w:rsidRPr="00E07E13">
        <w:rPr>
          <w:rFonts w:ascii="Arial" w:hAnsi="Arial" w:cs="Arial"/>
          <w:sz w:val="24"/>
          <w:szCs w:val="24"/>
        </w:rPr>
        <w:t>FdA</w:t>
      </w:r>
      <w:proofErr w:type="spellEnd"/>
      <w:r w:rsidRPr="00E07E13">
        <w:rPr>
          <w:rFonts w:ascii="Arial" w:hAnsi="Arial" w:cs="Arial"/>
          <w:sz w:val="24"/>
          <w:szCs w:val="24"/>
        </w:rPr>
        <w:t>), the final classification is determined using only your unit marks at Level 6.</w:t>
      </w:r>
    </w:p>
    <w:p w14:paraId="4AFE4837" w14:textId="77777777" w:rsidR="00AA14AD" w:rsidRPr="00E07E13" w:rsidRDefault="00AA14AD" w:rsidP="00193B3E">
      <w:pPr>
        <w:tabs>
          <w:tab w:val="right" w:leader="dot" w:pos="9061"/>
        </w:tabs>
        <w:jc w:val="both"/>
        <w:rPr>
          <w:rFonts w:ascii="Arial" w:hAnsi="Arial" w:cs="Arial"/>
          <w:sz w:val="24"/>
          <w:szCs w:val="24"/>
        </w:rPr>
      </w:pPr>
    </w:p>
    <w:p w14:paraId="182542AB" w14:textId="77777777" w:rsidR="00AA14AD" w:rsidRPr="00E07E13" w:rsidRDefault="00AA14AD" w:rsidP="00193B3E">
      <w:pPr>
        <w:overflowPunct/>
        <w:jc w:val="both"/>
        <w:textAlignment w:val="auto"/>
        <w:rPr>
          <w:rFonts w:ascii="Arial" w:hAnsi="Arial" w:cs="Arial"/>
          <w:sz w:val="24"/>
          <w:szCs w:val="24"/>
        </w:rPr>
      </w:pPr>
      <w:r w:rsidRPr="00E07E13">
        <w:rPr>
          <w:rFonts w:ascii="Arial" w:hAnsi="Arial" w:cs="Arial"/>
          <w:sz w:val="24"/>
          <w:szCs w:val="24"/>
        </w:rPr>
        <w:t xml:space="preserve">For further information on assessment, progression, awards and classifications, please </w:t>
      </w:r>
      <w:r w:rsidR="00CC6604" w:rsidRPr="00E07E13">
        <w:rPr>
          <w:rFonts w:ascii="Arial" w:hAnsi="Arial" w:cs="Arial"/>
          <w:sz w:val="24"/>
          <w:szCs w:val="24"/>
        </w:rPr>
        <w:t>review the Regulatory Framework and Undergraduate Assessment Regulations.</w:t>
      </w:r>
    </w:p>
    <w:p w14:paraId="687B680B" w14:textId="77777777" w:rsidR="00AA14AD" w:rsidRPr="00E07E13" w:rsidRDefault="00AA14AD" w:rsidP="00AA14AD">
      <w:pPr>
        <w:rPr>
          <w:rFonts w:ascii="Arial" w:hAnsi="Arial" w:cs="Arial"/>
        </w:rPr>
      </w:pPr>
    </w:p>
    <w:p w14:paraId="61536A9A" w14:textId="77777777" w:rsidR="00AA14AD" w:rsidRPr="00E07E13" w:rsidRDefault="00CC6604" w:rsidP="00AA14AD">
      <w:pPr>
        <w:pStyle w:val="Heading3"/>
        <w:rPr>
          <w:rFonts w:cs="Arial"/>
        </w:rPr>
      </w:pPr>
      <w:r w:rsidRPr="00E07E13">
        <w:rPr>
          <w:rFonts w:cs="Arial"/>
          <w:lang w:val="en-GB"/>
        </w:rPr>
        <w:lastRenderedPageBreak/>
        <w:t>Programme</w:t>
      </w:r>
      <w:r w:rsidR="00AA14AD" w:rsidRPr="00E07E13">
        <w:rPr>
          <w:rFonts w:cs="Arial"/>
        </w:rPr>
        <w:t xml:space="preserve"> Structure</w:t>
      </w:r>
    </w:p>
    <w:p w14:paraId="582D7268" w14:textId="77777777" w:rsidR="00AA14AD" w:rsidRPr="00E07E13" w:rsidRDefault="00AA14AD" w:rsidP="00AA14AD">
      <w:pPr>
        <w:rPr>
          <w:rFonts w:ascii="Arial" w:hAnsi="Arial" w:cs="Arial"/>
          <w:bCs/>
          <w:sz w:val="24"/>
          <w:szCs w:val="24"/>
        </w:rPr>
      </w:pPr>
    </w:p>
    <w:p w14:paraId="628ADF2A" w14:textId="77777777" w:rsidR="00AA14AD" w:rsidRPr="00E07E13" w:rsidRDefault="00AA14AD" w:rsidP="00193B3E">
      <w:pPr>
        <w:tabs>
          <w:tab w:val="right" w:leader="dot" w:pos="9061"/>
        </w:tabs>
        <w:jc w:val="both"/>
        <w:rPr>
          <w:rFonts w:ascii="Arial" w:hAnsi="Arial" w:cs="Arial"/>
          <w:bCs/>
          <w:sz w:val="24"/>
          <w:szCs w:val="24"/>
        </w:rPr>
      </w:pPr>
      <w:r w:rsidRPr="00E07E13">
        <w:rPr>
          <w:rFonts w:ascii="Arial" w:hAnsi="Arial" w:cs="Arial"/>
          <w:bCs/>
          <w:sz w:val="24"/>
          <w:szCs w:val="24"/>
        </w:rPr>
        <w:t xml:space="preserve">All students are registered for the award of BA (Hons); however, exit awards are available if you leave the </w:t>
      </w:r>
      <w:r w:rsidR="00CC6604" w:rsidRPr="00E07E13">
        <w:rPr>
          <w:rFonts w:ascii="Arial" w:hAnsi="Arial" w:cs="Arial"/>
          <w:bCs/>
          <w:sz w:val="24"/>
          <w:szCs w:val="24"/>
        </w:rPr>
        <w:t xml:space="preserve">programme </w:t>
      </w:r>
      <w:r w:rsidRPr="00E07E13">
        <w:rPr>
          <w:rFonts w:ascii="Arial" w:hAnsi="Arial" w:cs="Arial"/>
          <w:bCs/>
          <w:sz w:val="24"/>
          <w:szCs w:val="24"/>
        </w:rPr>
        <w:t xml:space="preserve">early, having successfully completed one or two levels.  If you successfully complete a level of the </w:t>
      </w:r>
      <w:r w:rsidR="00CC6604" w:rsidRPr="00E07E13">
        <w:rPr>
          <w:rFonts w:ascii="Arial" w:hAnsi="Arial" w:cs="Arial"/>
          <w:bCs/>
          <w:sz w:val="24"/>
          <w:szCs w:val="24"/>
        </w:rPr>
        <w:t>programme</w:t>
      </w:r>
      <w:r w:rsidRPr="00E07E13">
        <w:rPr>
          <w:rFonts w:ascii="Arial" w:hAnsi="Arial" w:cs="Arial"/>
          <w:bCs/>
          <w:sz w:val="24"/>
          <w:szCs w:val="24"/>
        </w:rPr>
        <w:t>, you will automatically be entitled to progress to the next level.</w:t>
      </w:r>
    </w:p>
    <w:p w14:paraId="04A030DE" w14:textId="77777777" w:rsidR="00AA14AD" w:rsidRPr="00E07E13" w:rsidRDefault="00AA14AD" w:rsidP="00193B3E">
      <w:pPr>
        <w:tabs>
          <w:tab w:val="right" w:leader="dot" w:pos="9061"/>
        </w:tabs>
        <w:jc w:val="both"/>
        <w:rPr>
          <w:rFonts w:ascii="Arial" w:hAnsi="Arial" w:cs="Arial"/>
          <w:bCs/>
          <w:sz w:val="24"/>
          <w:szCs w:val="24"/>
        </w:rPr>
      </w:pPr>
    </w:p>
    <w:p w14:paraId="107F69A0" w14:textId="77777777" w:rsidR="00AA14AD" w:rsidRPr="00E07E13" w:rsidRDefault="00AA14AD" w:rsidP="00193B3E">
      <w:pPr>
        <w:tabs>
          <w:tab w:val="right" w:leader="dot" w:pos="9061"/>
        </w:tabs>
        <w:jc w:val="both"/>
        <w:rPr>
          <w:rFonts w:ascii="Arial" w:hAnsi="Arial" w:cs="Arial"/>
          <w:bCs/>
          <w:sz w:val="24"/>
          <w:szCs w:val="24"/>
        </w:rPr>
      </w:pPr>
      <w:r w:rsidRPr="00E07E13">
        <w:rPr>
          <w:rFonts w:ascii="Arial" w:hAnsi="Arial" w:cs="Arial"/>
          <w:bCs/>
          <w:sz w:val="24"/>
          <w:szCs w:val="24"/>
        </w:rPr>
        <w:t>For the award of a Certificate of Higher Education (</w:t>
      </w:r>
      <w:proofErr w:type="spellStart"/>
      <w:r w:rsidRPr="00E07E13">
        <w:rPr>
          <w:rFonts w:ascii="Arial" w:hAnsi="Arial" w:cs="Arial"/>
          <w:bCs/>
          <w:sz w:val="24"/>
          <w:szCs w:val="24"/>
        </w:rPr>
        <w:t>CertHE</w:t>
      </w:r>
      <w:proofErr w:type="spellEnd"/>
      <w:r w:rsidRPr="00E07E13">
        <w:rPr>
          <w:rFonts w:ascii="Arial" w:hAnsi="Arial" w:cs="Arial"/>
          <w:bCs/>
          <w:sz w:val="24"/>
          <w:szCs w:val="24"/>
        </w:rPr>
        <w:t xml:space="preserve">), you must have achieved a minimum of 120 credits at Level 4.  This qualification may be awarded if you leave the University following successful completion of the first year of your </w:t>
      </w:r>
      <w:r w:rsidR="00CC6604" w:rsidRPr="00E07E13">
        <w:rPr>
          <w:rFonts w:ascii="Arial" w:hAnsi="Arial" w:cs="Arial"/>
          <w:bCs/>
          <w:sz w:val="24"/>
          <w:szCs w:val="24"/>
        </w:rPr>
        <w:t>programme</w:t>
      </w:r>
      <w:r w:rsidRPr="00E07E13">
        <w:rPr>
          <w:rFonts w:ascii="Arial" w:hAnsi="Arial" w:cs="Arial"/>
          <w:bCs/>
          <w:sz w:val="24"/>
          <w:szCs w:val="24"/>
        </w:rPr>
        <w:t>.</w:t>
      </w:r>
    </w:p>
    <w:p w14:paraId="0303E2B7" w14:textId="77777777" w:rsidR="00AA14AD" w:rsidRPr="00E07E13" w:rsidRDefault="00AA14AD" w:rsidP="00193B3E">
      <w:pPr>
        <w:tabs>
          <w:tab w:val="right" w:leader="dot" w:pos="9061"/>
        </w:tabs>
        <w:jc w:val="both"/>
        <w:rPr>
          <w:rFonts w:ascii="Arial" w:hAnsi="Arial" w:cs="Arial"/>
          <w:bCs/>
          <w:sz w:val="24"/>
          <w:szCs w:val="24"/>
        </w:rPr>
      </w:pPr>
    </w:p>
    <w:p w14:paraId="471D33D0" w14:textId="77777777" w:rsidR="00AA14AD" w:rsidRPr="00E07E13" w:rsidRDefault="00AA14AD" w:rsidP="00193B3E">
      <w:pPr>
        <w:tabs>
          <w:tab w:val="right" w:leader="dot" w:pos="9061"/>
        </w:tabs>
        <w:jc w:val="both"/>
        <w:rPr>
          <w:rFonts w:ascii="Arial" w:hAnsi="Arial" w:cs="Arial"/>
          <w:bCs/>
          <w:sz w:val="24"/>
          <w:szCs w:val="24"/>
        </w:rPr>
      </w:pPr>
      <w:r w:rsidRPr="00E07E13">
        <w:rPr>
          <w:rFonts w:ascii="Arial" w:hAnsi="Arial" w:cs="Arial"/>
          <w:bCs/>
          <w:sz w:val="24"/>
          <w:szCs w:val="24"/>
        </w:rPr>
        <w:t>For the award of a Diploma of Higher Education (DipHE), you must have achieved a minimum of 240 credits of which a minimum of 120 must be at Level 5.  This qualification may be awarded if you leave the University</w:t>
      </w:r>
      <w:r w:rsidRPr="00E07E13" w:rsidDel="00F82656">
        <w:rPr>
          <w:rFonts w:ascii="Arial" w:hAnsi="Arial" w:cs="Arial"/>
          <w:bCs/>
          <w:sz w:val="24"/>
          <w:szCs w:val="24"/>
        </w:rPr>
        <w:t xml:space="preserve"> </w:t>
      </w:r>
      <w:r w:rsidRPr="00E07E13">
        <w:rPr>
          <w:rFonts w:ascii="Arial" w:hAnsi="Arial" w:cs="Arial"/>
          <w:bCs/>
          <w:sz w:val="24"/>
          <w:szCs w:val="24"/>
        </w:rPr>
        <w:t xml:space="preserve">following successful completion of the second year of your </w:t>
      </w:r>
      <w:r w:rsidR="00CC6604" w:rsidRPr="00E07E13">
        <w:rPr>
          <w:rFonts w:ascii="Arial" w:hAnsi="Arial" w:cs="Arial"/>
          <w:bCs/>
          <w:sz w:val="24"/>
          <w:szCs w:val="24"/>
        </w:rPr>
        <w:t>programme</w:t>
      </w:r>
      <w:r w:rsidRPr="00E07E13">
        <w:rPr>
          <w:rFonts w:ascii="Arial" w:hAnsi="Arial" w:cs="Arial"/>
          <w:bCs/>
          <w:sz w:val="24"/>
          <w:szCs w:val="24"/>
        </w:rPr>
        <w:t>.</w:t>
      </w:r>
    </w:p>
    <w:p w14:paraId="46598848" w14:textId="77777777" w:rsidR="00AA14AD" w:rsidRPr="00E07E13" w:rsidRDefault="00AA14AD" w:rsidP="00193B3E">
      <w:pPr>
        <w:tabs>
          <w:tab w:val="right" w:leader="dot" w:pos="9061"/>
        </w:tabs>
        <w:jc w:val="both"/>
        <w:rPr>
          <w:rFonts w:ascii="Arial" w:hAnsi="Arial" w:cs="Arial"/>
          <w:bCs/>
          <w:sz w:val="24"/>
          <w:szCs w:val="24"/>
        </w:rPr>
      </w:pPr>
    </w:p>
    <w:p w14:paraId="73CE1B34" w14:textId="77777777" w:rsidR="00AA14AD" w:rsidRPr="00E07E13" w:rsidRDefault="00AA14AD" w:rsidP="00193B3E">
      <w:pPr>
        <w:tabs>
          <w:tab w:val="right" w:leader="dot" w:pos="9061"/>
        </w:tabs>
        <w:jc w:val="both"/>
        <w:rPr>
          <w:rFonts w:ascii="Arial" w:hAnsi="Arial" w:cs="Arial"/>
          <w:bCs/>
          <w:sz w:val="24"/>
          <w:szCs w:val="24"/>
        </w:rPr>
      </w:pPr>
      <w:r w:rsidRPr="00E07E13">
        <w:rPr>
          <w:rFonts w:ascii="Arial" w:hAnsi="Arial" w:cs="Arial"/>
          <w:bCs/>
          <w:sz w:val="24"/>
          <w:szCs w:val="24"/>
        </w:rPr>
        <w:t xml:space="preserve">For the award of a BA (Hons) you must have achieved a minimum of 360 credits of which a minimum of 240 must be at Level 5 or above, of which a minimum of 120 credits must be at Level 6.  This qualification will be awarded upon successful completion of your </w:t>
      </w:r>
      <w:r w:rsidR="00CC6604" w:rsidRPr="00E07E13">
        <w:rPr>
          <w:rFonts w:ascii="Arial" w:hAnsi="Arial" w:cs="Arial"/>
          <w:bCs/>
          <w:sz w:val="24"/>
          <w:szCs w:val="24"/>
        </w:rPr>
        <w:t>programme</w:t>
      </w:r>
      <w:r w:rsidRPr="00E07E13">
        <w:rPr>
          <w:rFonts w:ascii="Arial" w:hAnsi="Arial" w:cs="Arial"/>
          <w:bCs/>
          <w:sz w:val="24"/>
          <w:szCs w:val="24"/>
        </w:rPr>
        <w:t>.</w:t>
      </w:r>
    </w:p>
    <w:p w14:paraId="44F68D0E" w14:textId="77777777" w:rsidR="00AA14AD" w:rsidRPr="00E07E13" w:rsidRDefault="00AA14AD" w:rsidP="00193B3E">
      <w:pPr>
        <w:tabs>
          <w:tab w:val="right" w:leader="dot" w:pos="9061"/>
        </w:tabs>
        <w:jc w:val="both"/>
        <w:rPr>
          <w:rFonts w:ascii="Arial" w:hAnsi="Arial" w:cs="Arial"/>
          <w:bCs/>
          <w:sz w:val="24"/>
          <w:szCs w:val="24"/>
        </w:rPr>
      </w:pPr>
    </w:p>
    <w:p w14:paraId="418E32F8" w14:textId="77777777" w:rsidR="00AA14AD" w:rsidRPr="00E07E13" w:rsidRDefault="00AA14AD" w:rsidP="00193B3E">
      <w:pPr>
        <w:tabs>
          <w:tab w:val="right" w:leader="dot" w:pos="9061"/>
        </w:tabs>
        <w:jc w:val="both"/>
        <w:rPr>
          <w:rFonts w:ascii="Arial" w:hAnsi="Arial" w:cs="Arial"/>
          <w:bCs/>
          <w:sz w:val="24"/>
          <w:szCs w:val="24"/>
        </w:rPr>
      </w:pPr>
      <w:r w:rsidRPr="00E07E13">
        <w:rPr>
          <w:rFonts w:ascii="Arial" w:hAnsi="Arial" w:cs="Arial"/>
          <w:bCs/>
          <w:sz w:val="24"/>
          <w:szCs w:val="24"/>
        </w:rPr>
        <w:t>A BA without Honours may be awarded if you have achieved 300 credits, at least 180 of which are at Level 5 or above, and at least 60 of which are at Level 6.</w:t>
      </w:r>
    </w:p>
    <w:p w14:paraId="0746289E" w14:textId="77777777" w:rsidR="00AA14AD" w:rsidRPr="00E07E13" w:rsidRDefault="00AA14AD" w:rsidP="00AA14AD">
      <w:pPr>
        <w:tabs>
          <w:tab w:val="right" w:leader="dot" w:pos="9061"/>
        </w:tabs>
        <w:rPr>
          <w:rFonts w:ascii="Arial" w:hAnsi="Arial" w:cs="Arial"/>
          <w:bCs/>
          <w:sz w:val="24"/>
          <w:szCs w:val="24"/>
        </w:rPr>
      </w:pPr>
    </w:p>
    <w:p w14:paraId="2990E4AE" w14:textId="77777777" w:rsidR="00A15887" w:rsidRPr="00E07E13" w:rsidRDefault="00CC6604" w:rsidP="00771BDE">
      <w:pPr>
        <w:pStyle w:val="Heading3"/>
        <w:rPr>
          <w:rFonts w:cs="Arial"/>
          <w:szCs w:val="24"/>
        </w:rPr>
      </w:pPr>
      <w:bookmarkStart w:id="21" w:name="_Toc499634602"/>
      <w:bookmarkEnd w:id="20"/>
      <w:r w:rsidRPr="00E07E13">
        <w:rPr>
          <w:rFonts w:cs="Arial"/>
          <w:szCs w:val="24"/>
          <w:lang w:val="en-GB"/>
        </w:rPr>
        <w:t xml:space="preserve">Programme </w:t>
      </w:r>
      <w:r w:rsidR="00A15887" w:rsidRPr="00E07E13">
        <w:rPr>
          <w:rFonts w:cs="Arial"/>
          <w:szCs w:val="24"/>
        </w:rPr>
        <w:t>Content</w:t>
      </w:r>
      <w:bookmarkEnd w:id="15"/>
      <w:bookmarkEnd w:id="16"/>
      <w:bookmarkEnd w:id="21"/>
    </w:p>
    <w:p w14:paraId="36A1B24A" w14:textId="77777777" w:rsidR="00A267F4" w:rsidRPr="00E07E13" w:rsidRDefault="00A267F4" w:rsidP="00771BDE">
      <w:pPr>
        <w:overflowPunct/>
        <w:autoSpaceDE/>
        <w:autoSpaceDN/>
        <w:adjustRightInd/>
        <w:textAlignment w:val="auto"/>
        <w:rPr>
          <w:rFonts w:ascii="Arial" w:hAnsi="Arial" w:cs="Arial"/>
          <w:sz w:val="24"/>
          <w:szCs w:val="24"/>
        </w:rPr>
      </w:pPr>
    </w:p>
    <w:p w14:paraId="74419ADE" w14:textId="77777777" w:rsidR="00F17AE0" w:rsidRPr="00E07E13" w:rsidRDefault="00F17AE0" w:rsidP="00F17AE0">
      <w:pPr>
        <w:pStyle w:val="BodyText"/>
        <w:rPr>
          <w:rFonts w:ascii="Arial" w:hAnsi="Arial" w:cs="Arial"/>
          <w:color w:val="000000" w:themeColor="text1"/>
          <w:sz w:val="24"/>
          <w:szCs w:val="24"/>
        </w:rPr>
      </w:pPr>
      <w:r w:rsidRPr="00E07E13">
        <w:rPr>
          <w:rFonts w:ascii="Arial" w:hAnsi="Arial" w:cs="Arial"/>
          <w:sz w:val="24"/>
          <w:szCs w:val="24"/>
        </w:rPr>
        <w:t xml:space="preserve">The </w:t>
      </w:r>
      <w:proofErr w:type="spellStart"/>
      <w:r w:rsidRPr="00E07E13">
        <w:rPr>
          <w:rFonts w:ascii="Arial" w:hAnsi="Arial" w:cs="Arial"/>
          <w:sz w:val="24"/>
          <w:szCs w:val="24"/>
        </w:rPr>
        <w:t>programme</w:t>
      </w:r>
      <w:proofErr w:type="spellEnd"/>
      <w:r w:rsidRPr="00E07E13">
        <w:rPr>
          <w:rFonts w:ascii="Arial" w:hAnsi="Arial" w:cs="Arial"/>
          <w:sz w:val="24"/>
          <w:szCs w:val="24"/>
        </w:rPr>
        <w:t xml:space="preserve"> is structured to provide you with the skills, knowledge and abilities that will help you to become increasingly independent as a Model Maker predominantly working in the exciting film and TV industries, creating models using traditional and digital skills. You will also explore how your work will be integrated into film </w:t>
      </w:r>
      <w:r w:rsidRPr="00E07E13">
        <w:rPr>
          <w:rFonts w:ascii="Arial" w:hAnsi="Arial" w:cs="Arial"/>
          <w:color w:val="000000" w:themeColor="text1"/>
          <w:sz w:val="24"/>
          <w:szCs w:val="24"/>
        </w:rPr>
        <w:t>and TV production using visual effects It will help you to develop the skills required for employment, entrepreneurship and professional practice within the relevant industries, or for progression to postgraduate study.</w:t>
      </w:r>
    </w:p>
    <w:p w14:paraId="13DF3CA0" w14:textId="77777777" w:rsidR="00F17AE0" w:rsidRPr="00E07E13" w:rsidRDefault="00F17AE0" w:rsidP="00F17AE0">
      <w:pPr>
        <w:pStyle w:val="BodyText"/>
        <w:rPr>
          <w:rFonts w:ascii="Arial" w:hAnsi="Arial" w:cs="Arial"/>
          <w:color w:val="000000" w:themeColor="text1"/>
          <w:sz w:val="24"/>
          <w:szCs w:val="24"/>
        </w:rPr>
      </w:pPr>
    </w:p>
    <w:p w14:paraId="762570E8" w14:textId="77777777" w:rsidR="00F17AE0" w:rsidRPr="00E07E13" w:rsidRDefault="00F17AE0" w:rsidP="00F17AE0">
      <w:pPr>
        <w:pStyle w:val="BodyText"/>
        <w:rPr>
          <w:rFonts w:ascii="Arial" w:hAnsi="Arial" w:cs="Arial"/>
          <w:bCs/>
          <w:color w:val="000000" w:themeColor="text1"/>
          <w:sz w:val="24"/>
          <w:szCs w:val="24"/>
        </w:rPr>
      </w:pPr>
      <w:bookmarkStart w:id="22" w:name="_Hlk132272174"/>
      <w:r w:rsidRPr="00E07E13">
        <w:rPr>
          <w:rFonts w:ascii="Arial" w:hAnsi="Arial" w:cs="Arial"/>
          <w:color w:val="000000" w:themeColor="text1"/>
          <w:sz w:val="24"/>
          <w:szCs w:val="24"/>
        </w:rPr>
        <w:t xml:space="preserve">The </w:t>
      </w:r>
      <w:proofErr w:type="spellStart"/>
      <w:r w:rsidRPr="00E07E13">
        <w:rPr>
          <w:rFonts w:ascii="Arial" w:hAnsi="Arial" w:cs="Arial"/>
          <w:color w:val="000000" w:themeColor="text1"/>
          <w:sz w:val="24"/>
          <w:szCs w:val="24"/>
        </w:rPr>
        <w:t>programme’s</w:t>
      </w:r>
      <w:proofErr w:type="spellEnd"/>
      <w:r w:rsidRPr="00E07E13">
        <w:rPr>
          <w:rFonts w:ascii="Arial" w:hAnsi="Arial" w:cs="Arial"/>
          <w:color w:val="000000" w:themeColor="text1"/>
          <w:sz w:val="24"/>
          <w:szCs w:val="24"/>
        </w:rPr>
        <w:t xml:space="preserve"> modules have been</w:t>
      </w:r>
      <w:r w:rsidRPr="00E07E13">
        <w:rPr>
          <w:rFonts w:ascii="Arial" w:hAnsi="Arial" w:cs="Arial"/>
          <w:bCs/>
          <w:color w:val="000000" w:themeColor="text1"/>
          <w:sz w:val="24"/>
          <w:szCs w:val="24"/>
        </w:rPr>
        <w:t xml:space="preserve"> designed and </w:t>
      </w:r>
      <w:proofErr w:type="spellStart"/>
      <w:r w:rsidRPr="00E07E13">
        <w:rPr>
          <w:rFonts w:ascii="Arial" w:hAnsi="Arial" w:cs="Arial"/>
          <w:bCs/>
          <w:color w:val="000000" w:themeColor="text1"/>
          <w:sz w:val="24"/>
          <w:szCs w:val="24"/>
        </w:rPr>
        <w:t>organised</w:t>
      </w:r>
      <w:proofErr w:type="spellEnd"/>
      <w:r w:rsidRPr="00E07E13">
        <w:rPr>
          <w:rFonts w:ascii="Arial" w:hAnsi="Arial" w:cs="Arial"/>
          <w:bCs/>
          <w:color w:val="000000" w:themeColor="text1"/>
          <w:sz w:val="24"/>
          <w:szCs w:val="24"/>
        </w:rPr>
        <w:t xml:space="preserve"> to provide opportunities for you to develop, integrate and consolidate a wide range of knowledge and expertise, with an emphasis on creative investigation and critical inquiry. The module structure provides you with a holistic and coherent learning experience and a comprehensive framework for assessment and progression that will enable you to gain recognition for your progress and achievement. The </w:t>
      </w:r>
      <w:proofErr w:type="spellStart"/>
      <w:r w:rsidRPr="00E07E13">
        <w:rPr>
          <w:rFonts w:ascii="Arial" w:hAnsi="Arial" w:cs="Arial"/>
          <w:bCs/>
          <w:color w:val="000000" w:themeColor="text1"/>
          <w:sz w:val="24"/>
          <w:szCs w:val="24"/>
        </w:rPr>
        <w:t>programme</w:t>
      </w:r>
      <w:proofErr w:type="spellEnd"/>
      <w:r w:rsidRPr="00E07E13">
        <w:rPr>
          <w:rFonts w:ascii="Arial" w:hAnsi="Arial" w:cs="Arial"/>
          <w:bCs/>
          <w:color w:val="000000" w:themeColor="text1"/>
          <w:sz w:val="24"/>
          <w:szCs w:val="24"/>
        </w:rPr>
        <w:t xml:space="preserve"> consists of three Levels (4, 5 and 6), each lasting one academic year of full-time study. Each Level is divided into modules, which may vary in size. A standard module represents 200 hours of study and is worth 20 credits. Depending on the complexity of the area being studied, some modules may be larger, for example, in Level 5 and Level 6 you will study a combination of 20 credit and 40 credit modules.</w:t>
      </w:r>
    </w:p>
    <w:bookmarkEnd w:id="22"/>
    <w:p w14:paraId="1569699F" w14:textId="77777777" w:rsidR="00EE11A3" w:rsidRPr="00E07E13" w:rsidRDefault="00EE11A3" w:rsidP="00771BDE">
      <w:pPr>
        <w:overflowPunct/>
        <w:autoSpaceDE/>
        <w:autoSpaceDN/>
        <w:adjustRightInd/>
        <w:textAlignment w:val="auto"/>
        <w:rPr>
          <w:rFonts w:ascii="Arial" w:hAnsi="Arial" w:cs="Arial"/>
          <w:sz w:val="24"/>
          <w:szCs w:val="24"/>
        </w:rPr>
      </w:pPr>
    </w:p>
    <w:p w14:paraId="0805BDA0" w14:textId="77777777" w:rsidR="007658C9" w:rsidRPr="007658C9" w:rsidRDefault="007658C9" w:rsidP="007658C9">
      <w:pPr>
        <w:jc w:val="both"/>
        <w:rPr>
          <w:rFonts w:ascii="Arial" w:eastAsia="Cambria" w:hAnsi="Arial" w:cs="Arial"/>
          <w:b/>
          <w:bCs/>
          <w:color w:val="000000" w:themeColor="text1"/>
          <w:sz w:val="24"/>
          <w:szCs w:val="24"/>
        </w:rPr>
      </w:pPr>
      <w:r w:rsidRPr="007658C9">
        <w:rPr>
          <w:rFonts w:ascii="Arial" w:eastAsia="Cambria" w:hAnsi="Arial" w:cs="Arial"/>
          <w:b/>
          <w:bCs/>
          <w:color w:val="000000" w:themeColor="text1"/>
          <w:sz w:val="24"/>
          <w:szCs w:val="24"/>
        </w:rPr>
        <w:t>Level 4</w:t>
      </w:r>
    </w:p>
    <w:p w14:paraId="5F4853D4" w14:textId="77777777" w:rsidR="007658C9" w:rsidRPr="007658C9" w:rsidRDefault="007658C9" w:rsidP="007658C9">
      <w:pPr>
        <w:jc w:val="both"/>
        <w:rPr>
          <w:rFonts w:ascii="Arial" w:eastAsia="Cambria" w:hAnsi="Arial" w:cs="Arial"/>
          <w:b/>
          <w:bCs/>
          <w:color w:val="000000" w:themeColor="text1"/>
          <w:sz w:val="24"/>
          <w:szCs w:val="24"/>
        </w:rPr>
      </w:pPr>
    </w:p>
    <w:p w14:paraId="74C4C866" w14:textId="71A7265D" w:rsidR="007658C9" w:rsidRPr="007658C9" w:rsidRDefault="007658C9" w:rsidP="007658C9">
      <w:pPr>
        <w:jc w:val="both"/>
        <w:rPr>
          <w:rFonts w:ascii="Arial" w:eastAsia="Cambria" w:hAnsi="Arial" w:cs="Arial"/>
          <w:color w:val="000000" w:themeColor="text1"/>
          <w:sz w:val="24"/>
          <w:szCs w:val="24"/>
        </w:rPr>
      </w:pPr>
      <w:r w:rsidRPr="007658C9">
        <w:rPr>
          <w:rFonts w:ascii="Arial" w:eastAsia="Cambria" w:hAnsi="Arial" w:cs="Arial"/>
          <w:color w:val="000000" w:themeColor="text1"/>
          <w:sz w:val="24"/>
          <w:szCs w:val="24"/>
        </w:rPr>
        <w:t xml:space="preserve">This first level of study will be supported by two theoretical modules which are designed to introduce you to the research methodologies so important for independent study and will support the academic rigour required at Higher Education. They will introduce and </w:t>
      </w:r>
      <w:r w:rsidRPr="007658C9">
        <w:rPr>
          <w:rFonts w:ascii="Arial" w:eastAsia="Cambria" w:hAnsi="Arial" w:cs="Arial"/>
          <w:color w:val="000000" w:themeColor="text1"/>
          <w:sz w:val="24"/>
          <w:szCs w:val="24"/>
        </w:rPr>
        <w:lastRenderedPageBreak/>
        <w:t xml:space="preserve">explore the entertainment industries as possible areas of employment and will also explore historical and contextual content relating to these industries. The </w:t>
      </w:r>
      <w:r w:rsidRPr="007658C9">
        <w:rPr>
          <w:rFonts w:ascii="Arial" w:eastAsia="Cambria" w:hAnsi="Arial" w:cs="Arial"/>
          <w:b/>
          <w:bCs/>
          <w:color w:val="000000" w:themeColor="text1"/>
          <w:sz w:val="24"/>
          <w:szCs w:val="24"/>
        </w:rPr>
        <w:t>‘Creative Thinking’</w:t>
      </w:r>
      <w:r w:rsidRPr="007658C9">
        <w:rPr>
          <w:rFonts w:ascii="Arial" w:eastAsia="Cambria" w:hAnsi="Arial" w:cs="Arial"/>
          <w:color w:val="000000" w:themeColor="text1"/>
          <w:sz w:val="24"/>
          <w:szCs w:val="24"/>
        </w:rPr>
        <w:t xml:space="preserve"> module is an integral part of your programme as the material covered in this module unveils creativity in historical contexts, which will help inform your own work. The </w:t>
      </w:r>
      <w:r w:rsidR="003835BC">
        <w:rPr>
          <w:rFonts w:ascii="Arial" w:eastAsia="Cambria" w:hAnsi="Arial" w:cs="Arial"/>
          <w:color w:val="000000" w:themeColor="text1"/>
          <w:sz w:val="24"/>
          <w:szCs w:val="24"/>
        </w:rPr>
        <w:t>Model making</w:t>
      </w:r>
      <w:r w:rsidRPr="007658C9">
        <w:rPr>
          <w:rFonts w:ascii="Arial" w:eastAsia="Cambria" w:hAnsi="Arial" w:cs="Arial"/>
          <w:color w:val="000000" w:themeColor="text1"/>
          <w:sz w:val="24"/>
          <w:szCs w:val="24"/>
        </w:rPr>
        <w:t xml:space="preserve"> team work together to develop a curriculum that involves a wide range of sources and contexts. All of which are relevant to a team of individuals who are responsible for the design and development of a specific production. </w:t>
      </w:r>
    </w:p>
    <w:p w14:paraId="3C48EFD5" w14:textId="77777777" w:rsidR="007658C9" w:rsidRPr="007658C9" w:rsidRDefault="007658C9" w:rsidP="007658C9">
      <w:pPr>
        <w:jc w:val="both"/>
        <w:rPr>
          <w:rFonts w:ascii="Arial" w:eastAsia="Cambria" w:hAnsi="Arial" w:cs="Arial"/>
          <w:color w:val="000000" w:themeColor="text1"/>
          <w:sz w:val="24"/>
          <w:szCs w:val="24"/>
        </w:rPr>
      </w:pPr>
    </w:p>
    <w:p w14:paraId="5525A51B" w14:textId="77777777" w:rsidR="007658C9" w:rsidRPr="007658C9" w:rsidRDefault="007658C9" w:rsidP="007658C9">
      <w:pPr>
        <w:jc w:val="both"/>
        <w:rPr>
          <w:rFonts w:ascii="Arial" w:eastAsia="Cambria" w:hAnsi="Arial" w:cs="Arial"/>
          <w:color w:val="000000" w:themeColor="text1"/>
          <w:sz w:val="24"/>
          <w:szCs w:val="24"/>
        </w:rPr>
      </w:pPr>
      <w:r w:rsidRPr="007658C9">
        <w:rPr>
          <w:rFonts w:ascii="Arial" w:eastAsia="Cambria" w:hAnsi="Arial" w:cs="Arial"/>
          <w:color w:val="000000" w:themeColor="text1"/>
          <w:sz w:val="24"/>
          <w:szCs w:val="24"/>
        </w:rPr>
        <w:t xml:space="preserve">The </w:t>
      </w:r>
      <w:r w:rsidRPr="007658C9">
        <w:rPr>
          <w:rFonts w:ascii="Arial" w:eastAsia="Cambria" w:hAnsi="Arial" w:cs="Arial"/>
          <w:b/>
          <w:bCs/>
          <w:color w:val="000000" w:themeColor="text1"/>
          <w:sz w:val="24"/>
          <w:szCs w:val="24"/>
        </w:rPr>
        <w:t>‘Industry Awareness’</w:t>
      </w:r>
      <w:r w:rsidRPr="007658C9">
        <w:rPr>
          <w:rFonts w:ascii="Arial" w:eastAsia="Cambria" w:hAnsi="Arial" w:cs="Arial"/>
          <w:color w:val="000000" w:themeColor="text1"/>
          <w:sz w:val="24"/>
          <w:szCs w:val="24"/>
        </w:rPr>
        <w:t xml:space="preserve"> module is designed to introduce you to the wealth of employment opportunities available in the established and emerging entertainment industries. This module especially will be explored through a series of lectures and discussions designed to increase your awareness of these relevant industries. It will also introduce you to a host of skills such as communication skills, presentation skills and IT skills, which are pertinent to your professional practice. </w:t>
      </w:r>
    </w:p>
    <w:p w14:paraId="203BD7C6" w14:textId="77777777" w:rsidR="007658C9" w:rsidRPr="007658C9" w:rsidRDefault="007658C9" w:rsidP="007658C9">
      <w:pPr>
        <w:jc w:val="both"/>
        <w:rPr>
          <w:rFonts w:ascii="Arial" w:eastAsia="Cambria" w:hAnsi="Arial" w:cs="Arial"/>
          <w:color w:val="000000" w:themeColor="text1"/>
          <w:sz w:val="24"/>
          <w:szCs w:val="24"/>
        </w:rPr>
      </w:pPr>
    </w:p>
    <w:p w14:paraId="32D18E0A" w14:textId="77777777" w:rsidR="007658C9" w:rsidRPr="007658C9" w:rsidRDefault="007658C9" w:rsidP="007658C9">
      <w:pPr>
        <w:jc w:val="both"/>
        <w:rPr>
          <w:rFonts w:ascii="Arial" w:eastAsia="Cambria" w:hAnsi="Arial" w:cs="Arial"/>
          <w:color w:val="000000" w:themeColor="text1"/>
          <w:sz w:val="24"/>
          <w:szCs w:val="24"/>
        </w:rPr>
      </w:pPr>
      <w:r w:rsidRPr="007658C9">
        <w:rPr>
          <w:rFonts w:ascii="Arial" w:eastAsia="Cambria" w:hAnsi="Arial" w:cs="Arial"/>
          <w:color w:val="000000" w:themeColor="text1"/>
          <w:sz w:val="24"/>
          <w:szCs w:val="24"/>
        </w:rPr>
        <w:t>The ‘</w:t>
      </w:r>
      <w:r w:rsidRPr="007658C9">
        <w:rPr>
          <w:rFonts w:ascii="Arial" w:eastAsia="Cambria" w:hAnsi="Arial" w:cs="Arial"/>
          <w:b/>
          <w:bCs/>
          <w:color w:val="000000" w:themeColor="text1"/>
          <w:sz w:val="24"/>
          <w:szCs w:val="24"/>
        </w:rPr>
        <w:t>Creative Thinking’</w:t>
      </w:r>
      <w:r w:rsidRPr="007658C9">
        <w:rPr>
          <w:rFonts w:ascii="Arial" w:eastAsia="Cambria" w:hAnsi="Arial" w:cs="Arial"/>
          <w:color w:val="000000" w:themeColor="text1"/>
          <w:sz w:val="24"/>
          <w:szCs w:val="24"/>
        </w:rPr>
        <w:t xml:space="preserve"> module runs through semester one with a deadline in week 16 and </w:t>
      </w:r>
      <w:proofErr w:type="gramStart"/>
      <w:r w:rsidRPr="007658C9">
        <w:rPr>
          <w:rFonts w:ascii="Arial" w:eastAsia="Cambria" w:hAnsi="Arial" w:cs="Arial"/>
          <w:color w:val="000000" w:themeColor="text1"/>
          <w:sz w:val="24"/>
          <w:szCs w:val="24"/>
        </w:rPr>
        <w:t>The</w:t>
      </w:r>
      <w:proofErr w:type="gramEnd"/>
      <w:r w:rsidRPr="007658C9">
        <w:rPr>
          <w:rFonts w:ascii="Arial" w:eastAsia="Cambria" w:hAnsi="Arial" w:cs="Arial"/>
          <w:color w:val="000000" w:themeColor="text1"/>
          <w:sz w:val="24"/>
          <w:szCs w:val="24"/>
        </w:rPr>
        <w:t xml:space="preserve"> </w:t>
      </w:r>
      <w:r w:rsidRPr="007658C9">
        <w:rPr>
          <w:rFonts w:ascii="Arial" w:eastAsia="Cambria" w:hAnsi="Arial" w:cs="Arial"/>
          <w:b/>
          <w:bCs/>
          <w:color w:val="000000" w:themeColor="text1"/>
          <w:sz w:val="24"/>
          <w:szCs w:val="24"/>
        </w:rPr>
        <w:t>‘Industry Awareness’</w:t>
      </w:r>
      <w:r w:rsidRPr="007658C9">
        <w:rPr>
          <w:rFonts w:ascii="Arial" w:eastAsia="Cambria" w:hAnsi="Arial" w:cs="Arial"/>
          <w:color w:val="000000" w:themeColor="text1"/>
          <w:sz w:val="24"/>
          <w:szCs w:val="24"/>
        </w:rPr>
        <w:t xml:space="preserve"> module, will start in week 17 of the second semester, which balances out the level of academic study throughout this first year of study. All other modules will finish at the end of the first and second semester (Weeks 14 and 28).</w:t>
      </w:r>
    </w:p>
    <w:p w14:paraId="2C42D792" w14:textId="77777777" w:rsidR="007658C9" w:rsidRPr="007658C9" w:rsidRDefault="007658C9" w:rsidP="007658C9">
      <w:pPr>
        <w:jc w:val="both"/>
        <w:rPr>
          <w:rFonts w:ascii="Arial" w:eastAsia="Cambria" w:hAnsi="Arial" w:cs="Arial"/>
          <w:color w:val="000000" w:themeColor="text1"/>
          <w:sz w:val="24"/>
          <w:szCs w:val="24"/>
        </w:rPr>
      </w:pPr>
    </w:p>
    <w:p w14:paraId="1B54CFE3" w14:textId="3B6D1C5D" w:rsidR="007658C9" w:rsidRPr="007658C9" w:rsidRDefault="007658C9" w:rsidP="007658C9">
      <w:pPr>
        <w:jc w:val="both"/>
        <w:rPr>
          <w:rFonts w:ascii="Arial" w:eastAsia="Cambria" w:hAnsi="Arial" w:cs="Arial"/>
          <w:color w:val="000000" w:themeColor="text1"/>
          <w:sz w:val="24"/>
          <w:szCs w:val="24"/>
        </w:rPr>
      </w:pPr>
      <w:r w:rsidRPr="007658C9">
        <w:rPr>
          <w:rFonts w:ascii="Arial" w:eastAsia="Cambria" w:hAnsi="Arial" w:cs="Arial"/>
          <w:color w:val="000000" w:themeColor="text1"/>
          <w:sz w:val="24"/>
          <w:szCs w:val="24"/>
        </w:rPr>
        <w:t xml:space="preserve">Level 4 will introduce of a host of practical techniques, which you as new undergraduates may not have had the opportunity to explore before. Such techniques, for instance, explore perspective drawing, technical drawing and model making, workshop practice such as scenic construction, and moulding and casting. Digital skills are introduced here using industry standard software such as the Adobe suite of applications which include Photoshop and Illustrator. Sketchup, AutoCAD and 3ds max will also be introduced at this level. This takes place through the </w:t>
      </w:r>
      <w:r w:rsidRPr="007658C9">
        <w:rPr>
          <w:rFonts w:ascii="Arial" w:eastAsia="Cambria" w:hAnsi="Arial" w:cs="Arial"/>
          <w:b/>
          <w:color w:val="000000" w:themeColor="text1"/>
          <w:sz w:val="24"/>
          <w:szCs w:val="24"/>
        </w:rPr>
        <w:t>‘Visual Communication’</w:t>
      </w:r>
      <w:r w:rsidRPr="007658C9">
        <w:rPr>
          <w:rFonts w:ascii="Arial" w:eastAsia="Cambria" w:hAnsi="Arial" w:cs="Arial"/>
          <w:color w:val="000000" w:themeColor="text1"/>
          <w:sz w:val="24"/>
          <w:szCs w:val="24"/>
        </w:rPr>
        <w:t xml:space="preserve"> module and the ‘</w:t>
      </w:r>
      <w:r w:rsidR="003835BC">
        <w:rPr>
          <w:rFonts w:ascii="Arial" w:eastAsia="Cambria" w:hAnsi="Arial" w:cs="Arial"/>
          <w:b/>
          <w:color w:val="000000" w:themeColor="text1"/>
          <w:sz w:val="24"/>
          <w:szCs w:val="24"/>
        </w:rPr>
        <w:t>Design Process</w:t>
      </w:r>
      <w:r w:rsidRPr="007658C9">
        <w:rPr>
          <w:rFonts w:ascii="Arial" w:eastAsia="Cambria" w:hAnsi="Arial" w:cs="Arial"/>
          <w:b/>
          <w:color w:val="000000" w:themeColor="text1"/>
          <w:sz w:val="24"/>
          <w:szCs w:val="24"/>
        </w:rPr>
        <w:t>’</w:t>
      </w:r>
      <w:r w:rsidRPr="007658C9">
        <w:rPr>
          <w:rFonts w:ascii="Arial" w:eastAsia="Cambria" w:hAnsi="Arial" w:cs="Arial"/>
          <w:color w:val="000000" w:themeColor="text1"/>
          <w:sz w:val="24"/>
          <w:szCs w:val="24"/>
        </w:rPr>
        <w:t xml:space="preserve"> module. This development will be practised through specific assignments relating to the relevant industries. Here communication skills can be developed, and the learning outcomes for these </w:t>
      </w:r>
      <w:bookmarkStart w:id="23" w:name="_Hlk118208105"/>
      <w:r w:rsidRPr="007658C9">
        <w:rPr>
          <w:rFonts w:ascii="Arial" w:eastAsia="Cambria" w:hAnsi="Arial" w:cs="Arial"/>
          <w:color w:val="000000" w:themeColor="text1"/>
          <w:sz w:val="24"/>
          <w:szCs w:val="24"/>
        </w:rPr>
        <w:t>modules reflect the journey through study, the learning taking place and the presentation of this learning but not specifically the final outcome</w:t>
      </w:r>
      <w:bookmarkEnd w:id="23"/>
      <w:r w:rsidRPr="007658C9">
        <w:rPr>
          <w:rFonts w:ascii="Arial" w:eastAsia="Cambria" w:hAnsi="Arial" w:cs="Arial"/>
          <w:color w:val="000000" w:themeColor="text1"/>
          <w:sz w:val="24"/>
          <w:szCs w:val="24"/>
        </w:rPr>
        <w:t>. Learning here is highly tutor lead with workshops, demonstrations and practical investigation delivered week by week by specialist staff throughout all modules.</w:t>
      </w:r>
    </w:p>
    <w:p w14:paraId="1FB7F4C2" w14:textId="77777777" w:rsidR="007658C9" w:rsidRPr="007658C9" w:rsidRDefault="007658C9" w:rsidP="007658C9">
      <w:pPr>
        <w:jc w:val="both"/>
        <w:rPr>
          <w:rFonts w:ascii="Arial" w:eastAsia="Cambria" w:hAnsi="Arial" w:cs="Arial"/>
          <w:color w:val="000000" w:themeColor="text1"/>
          <w:sz w:val="24"/>
          <w:szCs w:val="24"/>
        </w:rPr>
      </w:pPr>
    </w:p>
    <w:p w14:paraId="6F358047" w14:textId="3FBB5A85" w:rsidR="007658C9" w:rsidRPr="007658C9" w:rsidRDefault="007658C9" w:rsidP="007658C9">
      <w:pPr>
        <w:jc w:val="both"/>
        <w:rPr>
          <w:rFonts w:ascii="Arial" w:eastAsia="Cambria" w:hAnsi="Arial" w:cs="Arial"/>
          <w:color w:val="000000" w:themeColor="text1"/>
          <w:sz w:val="24"/>
          <w:szCs w:val="24"/>
        </w:rPr>
      </w:pPr>
      <w:r w:rsidRPr="007658C9">
        <w:rPr>
          <w:rFonts w:ascii="Arial" w:eastAsia="Cambria" w:hAnsi="Arial" w:cs="Arial"/>
          <w:color w:val="000000" w:themeColor="text1"/>
          <w:sz w:val="24"/>
          <w:szCs w:val="24"/>
        </w:rPr>
        <w:t>The ‘</w:t>
      </w:r>
      <w:r w:rsidRPr="007658C9">
        <w:rPr>
          <w:rFonts w:ascii="Arial" w:eastAsia="Cambria" w:hAnsi="Arial" w:cs="Arial"/>
          <w:b/>
          <w:color w:val="000000" w:themeColor="text1"/>
          <w:sz w:val="24"/>
          <w:szCs w:val="24"/>
        </w:rPr>
        <w:t>Core Workshop Skills</w:t>
      </w:r>
      <w:r w:rsidRPr="007658C9">
        <w:rPr>
          <w:rFonts w:ascii="Arial" w:eastAsia="Cambria" w:hAnsi="Arial" w:cs="Arial"/>
          <w:color w:val="000000" w:themeColor="text1"/>
          <w:sz w:val="24"/>
          <w:szCs w:val="24"/>
        </w:rPr>
        <w:t xml:space="preserve">’ module introduces you to a wide range of fundamental practical, technical and manipulative skills executed in the design and construction of sets and, props, including workshop and studio practice in the safe use of relevant materials, tools, equipment and machinery. Introductory skills may also include basic scenic construction, the use of machine and hand tools and the development of modelling, sculpting, moulding and casting techniques. These are not only to allow you to develop practical and therefore employable skills, but to inform you as a designer of the working practices associated with </w:t>
      </w:r>
      <w:r w:rsidR="003835BC">
        <w:rPr>
          <w:rFonts w:ascii="Arial" w:eastAsia="Cambria" w:hAnsi="Arial" w:cs="Arial"/>
          <w:color w:val="000000" w:themeColor="text1"/>
          <w:sz w:val="24"/>
          <w:szCs w:val="24"/>
        </w:rPr>
        <w:t>Model making</w:t>
      </w:r>
      <w:r w:rsidRPr="007658C9">
        <w:rPr>
          <w:rFonts w:ascii="Arial" w:eastAsia="Cambria" w:hAnsi="Arial" w:cs="Arial"/>
          <w:color w:val="000000" w:themeColor="text1"/>
          <w:sz w:val="24"/>
          <w:szCs w:val="24"/>
        </w:rPr>
        <w:t xml:space="preserve">. </w:t>
      </w:r>
    </w:p>
    <w:p w14:paraId="728720C5" w14:textId="77777777" w:rsidR="007658C9" w:rsidRPr="007658C9" w:rsidRDefault="007658C9" w:rsidP="007658C9">
      <w:pPr>
        <w:jc w:val="both"/>
        <w:rPr>
          <w:rFonts w:ascii="Arial" w:eastAsia="Cambria" w:hAnsi="Arial" w:cs="Arial"/>
          <w:color w:val="000000" w:themeColor="text1"/>
          <w:sz w:val="24"/>
          <w:szCs w:val="24"/>
        </w:rPr>
      </w:pPr>
    </w:p>
    <w:p w14:paraId="450124DF" w14:textId="77777777" w:rsidR="007658C9" w:rsidRPr="007658C9" w:rsidRDefault="007658C9" w:rsidP="007658C9">
      <w:pPr>
        <w:jc w:val="both"/>
        <w:rPr>
          <w:rFonts w:ascii="Arial" w:eastAsia="Cambria" w:hAnsi="Arial" w:cs="Arial"/>
          <w:color w:val="000000" w:themeColor="text1"/>
          <w:sz w:val="24"/>
          <w:szCs w:val="24"/>
        </w:rPr>
      </w:pPr>
      <w:r w:rsidRPr="007658C9">
        <w:rPr>
          <w:rFonts w:ascii="Arial" w:eastAsia="Cambria" w:hAnsi="Arial" w:cs="Arial"/>
          <w:color w:val="000000" w:themeColor="text1"/>
          <w:sz w:val="24"/>
          <w:szCs w:val="24"/>
        </w:rPr>
        <w:t>The introduction of related theoretical work introduced through the ‘</w:t>
      </w:r>
      <w:r w:rsidRPr="007658C9">
        <w:rPr>
          <w:rFonts w:ascii="Arial" w:eastAsia="Cambria" w:hAnsi="Arial" w:cs="Arial"/>
          <w:b/>
          <w:color w:val="000000" w:themeColor="text1"/>
          <w:sz w:val="24"/>
          <w:szCs w:val="24"/>
        </w:rPr>
        <w:t>Creative Thinking’</w:t>
      </w:r>
      <w:r w:rsidRPr="007658C9">
        <w:rPr>
          <w:rFonts w:ascii="Arial" w:eastAsia="Cambria" w:hAnsi="Arial" w:cs="Arial"/>
          <w:color w:val="000000" w:themeColor="text1"/>
          <w:sz w:val="24"/>
          <w:szCs w:val="24"/>
        </w:rPr>
        <w:t xml:space="preserve"> module will support your practical work, will be used as the foundation of your learning experience and form the basis for future specialist progression. The module aims to promote a theoretical and academic underpinning to design and development of all work and enables you to develop your skills in planning, organisation and working both individually and as a member of a team. </w:t>
      </w:r>
    </w:p>
    <w:p w14:paraId="57F049DD" w14:textId="77777777" w:rsidR="007658C9" w:rsidRPr="007658C9" w:rsidRDefault="007658C9" w:rsidP="007658C9">
      <w:pPr>
        <w:jc w:val="both"/>
        <w:rPr>
          <w:rFonts w:ascii="Arial" w:eastAsia="Cambria" w:hAnsi="Arial" w:cs="Arial"/>
          <w:color w:val="000000" w:themeColor="text1"/>
          <w:sz w:val="24"/>
          <w:szCs w:val="24"/>
        </w:rPr>
      </w:pPr>
    </w:p>
    <w:p w14:paraId="384E8EBC" w14:textId="187B063B" w:rsidR="007658C9" w:rsidRPr="007658C9" w:rsidRDefault="007658C9" w:rsidP="007658C9">
      <w:pPr>
        <w:jc w:val="both"/>
        <w:rPr>
          <w:rFonts w:ascii="Arial" w:eastAsia="Cambria" w:hAnsi="Arial" w:cs="Arial"/>
          <w:color w:val="000000" w:themeColor="text1"/>
          <w:sz w:val="24"/>
          <w:szCs w:val="24"/>
        </w:rPr>
      </w:pPr>
      <w:r w:rsidRPr="007658C9">
        <w:rPr>
          <w:rFonts w:ascii="Arial" w:eastAsia="Cambria" w:hAnsi="Arial" w:cs="Arial"/>
          <w:color w:val="000000" w:themeColor="text1"/>
          <w:sz w:val="24"/>
          <w:szCs w:val="24"/>
        </w:rPr>
        <w:lastRenderedPageBreak/>
        <w:t xml:space="preserve">In the second semester of Level 4, you will be introduced to probably your first chance to develop a </w:t>
      </w:r>
      <w:r w:rsidR="003835BC">
        <w:rPr>
          <w:rFonts w:ascii="Arial" w:eastAsia="Cambria" w:hAnsi="Arial" w:cs="Arial"/>
          <w:color w:val="000000" w:themeColor="text1"/>
          <w:sz w:val="24"/>
          <w:szCs w:val="24"/>
        </w:rPr>
        <w:t>complete model making project</w:t>
      </w:r>
      <w:r w:rsidRPr="007658C9">
        <w:rPr>
          <w:rFonts w:ascii="Arial" w:eastAsia="Cambria" w:hAnsi="Arial" w:cs="Arial"/>
          <w:color w:val="000000" w:themeColor="text1"/>
          <w:sz w:val="24"/>
          <w:szCs w:val="24"/>
        </w:rPr>
        <w:t>. The ‘</w:t>
      </w:r>
      <w:r w:rsidRPr="007658C9">
        <w:rPr>
          <w:rFonts w:ascii="Arial" w:eastAsia="Cambria" w:hAnsi="Arial" w:cs="Arial"/>
          <w:b/>
          <w:color w:val="000000" w:themeColor="text1"/>
          <w:sz w:val="24"/>
          <w:szCs w:val="24"/>
        </w:rPr>
        <w:t>Production 1’</w:t>
      </w:r>
      <w:r w:rsidRPr="007658C9">
        <w:rPr>
          <w:rFonts w:ascii="Arial" w:eastAsia="Cambria" w:hAnsi="Arial" w:cs="Arial"/>
          <w:color w:val="000000" w:themeColor="text1"/>
          <w:sz w:val="24"/>
          <w:szCs w:val="24"/>
        </w:rPr>
        <w:t xml:space="preserve"> module, which is designed to enable you to fully explore the design process for a production and to understand the importance of and the relationship between research, ideas and realisation. You will be working from a script or other text to interpret and analyse this and use it as a foundation for your ideas. Problem-solving, experimentation and decision-making relating to </w:t>
      </w:r>
      <w:r w:rsidR="003835BC">
        <w:rPr>
          <w:rFonts w:ascii="Arial" w:eastAsia="Cambria" w:hAnsi="Arial" w:cs="Arial"/>
          <w:color w:val="000000" w:themeColor="text1"/>
          <w:sz w:val="24"/>
          <w:szCs w:val="24"/>
        </w:rPr>
        <w:t>Model making</w:t>
      </w:r>
      <w:r w:rsidRPr="007658C9">
        <w:rPr>
          <w:rFonts w:ascii="Arial" w:eastAsia="Cambria" w:hAnsi="Arial" w:cs="Arial"/>
          <w:color w:val="000000" w:themeColor="text1"/>
          <w:sz w:val="24"/>
          <w:szCs w:val="24"/>
        </w:rPr>
        <w:t xml:space="preserve"> for stage and screen will be explored through this module and your work will reflect relevant historical and cultural contexts which have been explored through supporting modules. Again, the development of drawing and making will be explored through the ‘</w:t>
      </w:r>
      <w:r w:rsidR="003835BC">
        <w:rPr>
          <w:rFonts w:ascii="Arial" w:eastAsia="Cambria" w:hAnsi="Arial" w:cs="Arial"/>
          <w:b/>
          <w:color w:val="000000" w:themeColor="text1"/>
          <w:sz w:val="24"/>
          <w:szCs w:val="24"/>
        </w:rPr>
        <w:t>Design Process</w:t>
      </w:r>
      <w:r w:rsidRPr="007658C9">
        <w:rPr>
          <w:rFonts w:ascii="Arial" w:eastAsia="Cambria" w:hAnsi="Arial" w:cs="Arial"/>
          <w:b/>
          <w:color w:val="000000" w:themeColor="text1"/>
          <w:sz w:val="24"/>
          <w:szCs w:val="24"/>
        </w:rPr>
        <w:t>’</w:t>
      </w:r>
      <w:r w:rsidRPr="007658C9">
        <w:rPr>
          <w:rFonts w:ascii="Arial" w:eastAsia="Cambria" w:hAnsi="Arial" w:cs="Arial"/>
          <w:color w:val="000000" w:themeColor="text1"/>
          <w:sz w:val="24"/>
          <w:szCs w:val="24"/>
        </w:rPr>
        <w:t xml:space="preserve"> module. This module, as with the </w:t>
      </w:r>
      <w:r w:rsidRPr="007658C9">
        <w:rPr>
          <w:rFonts w:ascii="Arial" w:eastAsia="Cambria" w:hAnsi="Arial" w:cs="Arial"/>
          <w:b/>
          <w:color w:val="000000" w:themeColor="text1"/>
          <w:sz w:val="24"/>
          <w:szCs w:val="24"/>
        </w:rPr>
        <w:t>‘Visual Communications’</w:t>
      </w:r>
      <w:r w:rsidRPr="007658C9">
        <w:rPr>
          <w:rFonts w:ascii="Arial" w:eastAsia="Cambria" w:hAnsi="Arial" w:cs="Arial"/>
          <w:color w:val="000000" w:themeColor="text1"/>
          <w:sz w:val="24"/>
          <w:szCs w:val="24"/>
        </w:rPr>
        <w:t xml:space="preserve"> module in semester one is designed to support the development of design with traditional and digital drawing techniques. Here you will be exploring perspective drawing, technical drawing. Digital skills are introduced here using software such as Adobe Photoshop and Illustrator, </w:t>
      </w:r>
      <w:proofErr w:type="spellStart"/>
      <w:r w:rsidRPr="007658C9">
        <w:rPr>
          <w:rFonts w:ascii="Arial" w:eastAsia="Cambria" w:hAnsi="Arial" w:cs="Arial"/>
          <w:color w:val="000000" w:themeColor="text1"/>
          <w:sz w:val="24"/>
          <w:szCs w:val="24"/>
        </w:rPr>
        <w:t>Autocad</w:t>
      </w:r>
      <w:proofErr w:type="spellEnd"/>
      <w:r w:rsidRPr="007658C9">
        <w:rPr>
          <w:rFonts w:ascii="Arial" w:eastAsia="Cambria" w:hAnsi="Arial" w:cs="Arial"/>
          <w:color w:val="000000" w:themeColor="text1"/>
          <w:sz w:val="24"/>
          <w:szCs w:val="24"/>
        </w:rPr>
        <w:t xml:space="preserve"> and 3ds max</w:t>
      </w:r>
      <w:r>
        <w:rPr>
          <w:rFonts w:ascii="Arial" w:eastAsia="Cambria" w:hAnsi="Arial" w:cs="Arial"/>
          <w:color w:val="000000" w:themeColor="text1"/>
          <w:sz w:val="24"/>
          <w:szCs w:val="24"/>
        </w:rPr>
        <w:t>.</w:t>
      </w:r>
    </w:p>
    <w:p w14:paraId="38C687E8" w14:textId="77777777" w:rsidR="007658C9" w:rsidRPr="007658C9" w:rsidRDefault="007658C9" w:rsidP="007658C9">
      <w:pPr>
        <w:jc w:val="both"/>
        <w:rPr>
          <w:rFonts w:ascii="Arial" w:eastAsia="Cambria" w:hAnsi="Arial" w:cs="Arial"/>
          <w:color w:val="000000" w:themeColor="text1"/>
          <w:sz w:val="24"/>
          <w:szCs w:val="24"/>
        </w:rPr>
      </w:pPr>
    </w:p>
    <w:p w14:paraId="33589F4E" w14:textId="77777777" w:rsidR="007658C9" w:rsidRPr="007658C9" w:rsidRDefault="007658C9" w:rsidP="007658C9">
      <w:pPr>
        <w:jc w:val="both"/>
        <w:rPr>
          <w:rFonts w:ascii="Arial" w:eastAsia="Cambria" w:hAnsi="Arial" w:cs="Arial"/>
          <w:color w:val="000000" w:themeColor="text1"/>
          <w:sz w:val="24"/>
          <w:szCs w:val="24"/>
        </w:rPr>
      </w:pPr>
      <w:r w:rsidRPr="007658C9">
        <w:rPr>
          <w:rFonts w:ascii="Arial" w:eastAsia="Cambria" w:hAnsi="Arial" w:cs="Arial"/>
          <w:color w:val="000000" w:themeColor="text1"/>
          <w:sz w:val="24"/>
          <w:szCs w:val="24"/>
        </w:rPr>
        <w:t>Remember you can access guidance and support from tutors during teaching sessions and through Facilitated learning sessions, but you are also expected to use independent study time to develop your skills further. Verbal and written formative and summative feedback through tutorials and teaching sessions provides you with a clear indication of your progress throughout study.</w:t>
      </w:r>
    </w:p>
    <w:p w14:paraId="69E44CDF" w14:textId="77777777" w:rsidR="00F17AE0" w:rsidRPr="00E07E13" w:rsidRDefault="00F17AE0" w:rsidP="00F17AE0">
      <w:pPr>
        <w:jc w:val="both"/>
        <w:rPr>
          <w:rFonts w:ascii="Arial" w:eastAsia="Cambria" w:hAnsi="Arial" w:cs="Arial"/>
          <w:color w:val="000000" w:themeColor="text1"/>
          <w:sz w:val="24"/>
          <w:szCs w:val="24"/>
        </w:rPr>
      </w:pPr>
    </w:p>
    <w:p w14:paraId="76660989" w14:textId="77777777" w:rsidR="00F17AE0" w:rsidRPr="00E07E13" w:rsidRDefault="00F17AE0" w:rsidP="00F17AE0">
      <w:pPr>
        <w:rPr>
          <w:rFonts w:ascii="Arial" w:eastAsia="Cambria" w:hAnsi="Arial" w:cs="Arial"/>
          <w:b/>
          <w:color w:val="000000" w:themeColor="text1"/>
          <w:sz w:val="24"/>
          <w:szCs w:val="24"/>
          <w:lang w:val="en-US"/>
        </w:rPr>
      </w:pPr>
      <w:r w:rsidRPr="00E07E13">
        <w:rPr>
          <w:rFonts w:ascii="Arial" w:eastAsia="Cambria" w:hAnsi="Arial" w:cs="Arial"/>
          <w:b/>
          <w:color w:val="000000" w:themeColor="text1"/>
          <w:sz w:val="24"/>
          <w:szCs w:val="24"/>
          <w:lang w:val="en-US"/>
        </w:rPr>
        <w:t>Level 5</w:t>
      </w:r>
    </w:p>
    <w:p w14:paraId="4388B6A5" w14:textId="77777777" w:rsidR="00F17AE0" w:rsidRPr="00E07E13" w:rsidRDefault="00F17AE0" w:rsidP="00F17AE0">
      <w:pPr>
        <w:jc w:val="both"/>
        <w:rPr>
          <w:rFonts w:ascii="Arial" w:hAnsi="Arial" w:cs="Arial"/>
          <w:bCs/>
          <w:color w:val="000000" w:themeColor="text1"/>
          <w:sz w:val="24"/>
          <w:szCs w:val="24"/>
        </w:rPr>
      </w:pPr>
      <w:r w:rsidRPr="00E07E13">
        <w:rPr>
          <w:rFonts w:ascii="Arial" w:hAnsi="Arial" w:cs="Arial"/>
          <w:bCs/>
          <w:color w:val="000000" w:themeColor="text1"/>
          <w:sz w:val="24"/>
          <w:szCs w:val="24"/>
        </w:rPr>
        <w:t xml:space="preserve">The first semester of Level 5 introduces you to two specialist areas of study which are primarily a sculpture, moulding and casting module and a </w:t>
      </w:r>
      <w:proofErr w:type="gramStart"/>
      <w:r w:rsidRPr="00E07E13">
        <w:rPr>
          <w:rFonts w:ascii="Arial" w:hAnsi="Arial" w:cs="Arial"/>
          <w:bCs/>
          <w:color w:val="000000" w:themeColor="text1"/>
          <w:sz w:val="24"/>
          <w:szCs w:val="24"/>
        </w:rPr>
        <w:t>problem solving</w:t>
      </w:r>
      <w:proofErr w:type="gramEnd"/>
      <w:r w:rsidRPr="00E07E13">
        <w:rPr>
          <w:rFonts w:ascii="Arial" w:hAnsi="Arial" w:cs="Arial"/>
          <w:bCs/>
          <w:color w:val="000000" w:themeColor="text1"/>
          <w:sz w:val="24"/>
          <w:szCs w:val="24"/>
        </w:rPr>
        <w:t xml:space="preserve"> mechanical module which will allow you to begin to develop particular employable skills which you may wish to develop further through the second half of Level 5 and into Level 6 and the your Final Major Project.</w:t>
      </w:r>
    </w:p>
    <w:p w14:paraId="6ED3A4BE" w14:textId="77777777" w:rsidR="00F17AE0" w:rsidRPr="00E07E13" w:rsidRDefault="00F17AE0" w:rsidP="00F17AE0">
      <w:pPr>
        <w:jc w:val="both"/>
        <w:rPr>
          <w:rFonts w:ascii="Arial" w:hAnsi="Arial" w:cs="Arial"/>
          <w:bCs/>
          <w:color w:val="000000" w:themeColor="text1"/>
          <w:sz w:val="24"/>
          <w:szCs w:val="24"/>
        </w:rPr>
      </w:pPr>
    </w:p>
    <w:p w14:paraId="4863EDD5" w14:textId="77777777" w:rsidR="00F17AE0" w:rsidRDefault="00F17AE0" w:rsidP="00F17AE0">
      <w:pPr>
        <w:jc w:val="both"/>
        <w:rPr>
          <w:rFonts w:ascii="Arial" w:hAnsi="Arial" w:cs="Arial"/>
          <w:bCs/>
          <w:color w:val="000000" w:themeColor="text1"/>
          <w:sz w:val="24"/>
          <w:szCs w:val="24"/>
        </w:rPr>
      </w:pPr>
      <w:r w:rsidRPr="00E07E13">
        <w:rPr>
          <w:rFonts w:ascii="Arial" w:hAnsi="Arial" w:cs="Arial"/>
          <w:bCs/>
          <w:color w:val="000000" w:themeColor="text1"/>
          <w:sz w:val="24"/>
          <w:szCs w:val="24"/>
        </w:rPr>
        <w:t>The ‘</w:t>
      </w:r>
      <w:r w:rsidRPr="00E07E13">
        <w:rPr>
          <w:rFonts w:ascii="Arial" w:hAnsi="Arial" w:cs="Arial"/>
          <w:b/>
          <w:bCs/>
          <w:color w:val="000000" w:themeColor="text1"/>
          <w:sz w:val="24"/>
          <w:szCs w:val="24"/>
        </w:rPr>
        <w:t>Action Props’</w:t>
      </w:r>
      <w:r w:rsidRPr="00E07E13">
        <w:rPr>
          <w:rFonts w:ascii="Arial" w:hAnsi="Arial" w:cs="Arial"/>
          <w:bCs/>
          <w:color w:val="000000" w:themeColor="text1"/>
          <w:sz w:val="24"/>
          <w:szCs w:val="24"/>
        </w:rPr>
        <w:t xml:space="preserve"> module is designed to demonstrate working models and mechanisms. Action props is a term that relates to anything an actor has to hold or operate. This will normally consist of moving parts or mechanisms within the design and production of a prop, which when demonstrated on set, must work correctly every time. Action props can also be seen in various settings including museums and exhibitions in the form of interactives and of course, theatre.</w:t>
      </w:r>
      <w:r w:rsidR="007658C9">
        <w:rPr>
          <w:rFonts w:ascii="Arial" w:hAnsi="Arial" w:cs="Arial"/>
          <w:bCs/>
          <w:color w:val="000000" w:themeColor="text1"/>
          <w:sz w:val="24"/>
          <w:szCs w:val="24"/>
        </w:rPr>
        <w:t xml:space="preserve"> </w:t>
      </w:r>
      <w:r w:rsidRPr="00E07E13">
        <w:rPr>
          <w:rFonts w:ascii="Arial" w:hAnsi="Arial" w:cs="Arial"/>
          <w:bCs/>
          <w:color w:val="000000" w:themeColor="text1"/>
          <w:sz w:val="24"/>
          <w:szCs w:val="24"/>
        </w:rPr>
        <w:t xml:space="preserve">You will also be introduced to mechanisms such as lavers, pulleys, cams and gears. These make up the basics for complex machines such as a car engine or an animatronic puppet. Initially you will develop simple machines or mechanisms. You are also encouraged to produce accurate technical drawings which you will use in the workshop to create your working models and mechanisms. Through this module you will also explore control systems such as hydraulics, motors and remote and radio control, which are often used to move props and models on set. You will be introduced to electrical systems and develop a working knowledge of the safe use of low voltage electric circuits including lights, switches and motors. </w:t>
      </w:r>
    </w:p>
    <w:p w14:paraId="3CA7D1EE" w14:textId="77777777" w:rsidR="007658C9" w:rsidRPr="00E07E13" w:rsidRDefault="007658C9" w:rsidP="00F17AE0">
      <w:pPr>
        <w:jc w:val="both"/>
        <w:rPr>
          <w:rFonts w:ascii="Arial" w:hAnsi="Arial" w:cs="Arial"/>
          <w:bCs/>
          <w:color w:val="000000" w:themeColor="text1"/>
          <w:sz w:val="24"/>
          <w:szCs w:val="24"/>
        </w:rPr>
      </w:pPr>
    </w:p>
    <w:p w14:paraId="0D2D713A" w14:textId="77777777" w:rsidR="00F17AE0" w:rsidRPr="00E07E13" w:rsidRDefault="00F17AE0" w:rsidP="00F17AE0">
      <w:pPr>
        <w:jc w:val="both"/>
        <w:rPr>
          <w:rFonts w:ascii="Arial" w:hAnsi="Arial" w:cs="Arial"/>
          <w:bCs/>
          <w:color w:val="000000" w:themeColor="text1"/>
          <w:sz w:val="24"/>
          <w:szCs w:val="24"/>
        </w:rPr>
      </w:pPr>
      <w:r w:rsidRPr="00E07E13">
        <w:rPr>
          <w:rFonts w:ascii="Arial" w:hAnsi="Arial" w:cs="Arial"/>
          <w:bCs/>
          <w:color w:val="000000" w:themeColor="text1"/>
          <w:sz w:val="24"/>
          <w:szCs w:val="24"/>
        </w:rPr>
        <w:t>Through the ‘</w:t>
      </w:r>
      <w:r w:rsidRPr="00E07E13">
        <w:rPr>
          <w:rFonts w:ascii="Arial" w:hAnsi="Arial" w:cs="Arial"/>
          <w:b/>
          <w:bCs/>
          <w:color w:val="000000" w:themeColor="text1"/>
          <w:sz w:val="24"/>
          <w:szCs w:val="24"/>
        </w:rPr>
        <w:t>Transformative Techniques’</w:t>
      </w:r>
      <w:r w:rsidRPr="00E07E13">
        <w:rPr>
          <w:rFonts w:ascii="Arial" w:hAnsi="Arial" w:cs="Arial"/>
          <w:bCs/>
          <w:color w:val="000000" w:themeColor="text1"/>
          <w:sz w:val="24"/>
          <w:szCs w:val="24"/>
        </w:rPr>
        <w:t xml:space="preserve"> module, which relates to sculptural work developed through workshop practice. The exploration of sculptural materials such as clay, wax, and polymer clays etc are used to create sculptural pieces. You will develop mould making skills using materials such as silicone and resins.</w:t>
      </w:r>
      <w:r w:rsidR="007658C9">
        <w:rPr>
          <w:rFonts w:ascii="Arial" w:hAnsi="Arial" w:cs="Arial"/>
          <w:bCs/>
          <w:color w:val="000000" w:themeColor="text1"/>
          <w:sz w:val="24"/>
          <w:szCs w:val="24"/>
        </w:rPr>
        <w:t xml:space="preserve"> </w:t>
      </w:r>
      <w:r w:rsidRPr="00E07E13">
        <w:rPr>
          <w:rFonts w:ascii="Arial" w:hAnsi="Arial" w:cs="Arial"/>
          <w:bCs/>
          <w:color w:val="000000" w:themeColor="text1"/>
          <w:sz w:val="24"/>
          <w:szCs w:val="24"/>
        </w:rPr>
        <w:t xml:space="preserve">This module will include an introduction to the development of armature for static and animated models including materials such as wire, rod and spun armatures and an introduction to ball jointed metal armatures will be included such as is used in animated models. You will </w:t>
      </w:r>
      <w:r w:rsidRPr="00E07E13">
        <w:rPr>
          <w:rFonts w:ascii="Arial" w:hAnsi="Arial" w:cs="Arial"/>
          <w:bCs/>
          <w:color w:val="000000" w:themeColor="text1"/>
          <w:sz w:val="24"/>
          <w:szCs w:val="24"/>
        </w:rPr>
        <w:lastRenderedPageBreak/>
        <w:t>be introduced to techniques, materials and equipment a modelmaker would need to develop large-scale work and point of sale, using materials such as polystyrene or foam.</w:t>
      </w:r>
    </w:p>
    <w:p w14:paraId="235D88C7" w14:textId="77777777" w:rsidR="00F17AE0" w:rsidRPr="00E07E13" w:rsidRDefault="00F17AE0" w:rsidP="00F17AE0">
      <w:pPr>
        <w:jc w:val="both"/>
        <w:rPr>
          <w:rFonts w:ascii="Arial" w:hAnsi="Arial" w:cs="Arial"/>
          <w:bCs/>
          <w:color w:val="000000" w:themeColor="text1"/>
          <w:sz w:val="24"/>
          <w:szCs w:val="24"/>
        </w:rPr>
      </w:pPr>
    </w:p>
    <w:p w14:paraId="5654F170" w14:textId="77777777" w:rsidR="00F17AE0" w:rsidRPr="00E07E13" w:rsidRDefault="00F17AE0" w:rsidP="00F17AE0">
      <w:pPr>
        <w:jc w:val="both"/>
        <w:rPr>
          <w:rFonts w:ascii="Arial" w:hAnsi="Arial" w:cs="Arial"/>
          <w:bCs/>
          <w:color w:val="000000" w:themeColor="text1"/>
          <w:sz w:val="24"/>
          <w:szCs w:val="24"/>
        </w:rPr>
      </w:pPr>
      <w:bookmarkStart w:id="24" w:name="_Hlk132272690"/>
      <w:r w:rsidRPr="00E07E13">
        <w:rPr>
          <w:rFonts w:ascii="Arial" w:hAnsi="Arial" w:cs="Arial"/>
          <w:bCs/>
          <w:color w:val="000000" w:themeColor="text1"/>
          <w:sz w:val="24"/>
          <w:szCs w:val="24"/>
        </w:rPr>
        <w:t>Also explored through the first semester of Level 5 is the ‘</w:t>
      </w:r>
      <w:r w:rsidRPr="00E07E13">
        <w:rPr>
          <w:rFonts w:ascii="Arial" w:hAnsi="Arial" w:cs="Arial"/>
          <w:b/>
          <w:color w:val="000000" w:themeColor="text1"/>
          <w:sz w:val="24"/>
          <w:szCs w:val="24"/>
        </w:rPr>
        <w:t>Creative Discussion’</w:t>
      </w:r>
      <w:r w:rsidRPr="00E07E13">
        <w:rPr>
          <w:rFonts w:ascii="Arial" w:hAnsi="Arial" w:cs="Arial"/>
          <w:bCs/>
          <w:color w:val="000000" w:themeColor="text1"/>
          <w:sz w:val="24"/>
          <w:szCs w:val="24"/>
        </w:rPr>
        <w:t xml:space="preserve"> module.</w:t>
      </w:r>
      <w:r w:rsidRPr="00E07E13">
        <w:rPr>
          <w:rFonts w:ascii="Arial" w:eastAsia="Calibri" w:hAnsi="Arial" w:cs="Arial"/>
          <w:color w:val="000000" w:themeColor="text1"/>
          <w:sz w:val="24"/>
          <w:szCs w:val="24"/>
        </w:rPr>
        <w:t xml:space="preserve"> </w:t>
      </w:r>
      <w:r w:rsidRPr="00E07E13">
        <w:rPr>
          <w:rFonts w:ascii="Arial" w:hAnsi="Arial" w:cs="Arial"/>
          <w:bCs/>
          <w:color w:val="000000" w:themeColor="text1"/>
          <w:sz w:val="24"/>
          <w:szCs w:val="24"/>
        </w:rPr>
        <w:t>This module continues to explore creative cultures, its chronology and history as introduced in level 4. However, it will concentrate on specific aspects of cultures to develop your understanding of the world around you. It is designed to support your study at degree level and although all modules on the programme have research skills embedded in them this module will further develop research methodology and independent learning skills in preparation for the ‘</w:t>
      </w:r>
      <w:r w:rsidRPr="00E07E13">
        <w:rPr>
          <w:rFonts w:ascii="Arial" w:hAnsi="Arial" w:cs="Arial"/>
          <w:b/>
          <w:bCs/>
          <w:color w:val="000000" w:themeColor="text1"/>
          <w:sz w:val="24"/>
          <w:szCs w:val="24"/>
        </w:rPr>
        <w:t>Dissertation/Report’</w:t>
      </w:r>
      <w:r w:rsidRPr="00E07E13">
        <w:rPr>
          <w:rFonts w:ascii="Arial" w:hAnsi="Arial" w:cs="Arial"/>
          <w:bCs/>
          <w:color w:val="000000" w:themeColor="text1"/>
          <w:sz w:val="24"/>
          <w:szCs w:val="24"/>
        </w:rPr>
        <w:t xml:space="preserve"> module in Level 6. Again, it will help you to prepare a body of work, which will form the basis of research to underpin your design and practical work. It will help you to prepare for the development of your ‘</w:t>
      </w:r>
      <w:r w:rsidRPr="00E07E13">
        <w:rPr>
          <w:rFonts w:ascii="Arial" w:hAnsi="Arial" w:cs="Arial"/>
          <w:b/>
          <w:bCs/>
          <w:color w:val="000000" w:themeColor="text1"/>
          <w:sz w:val="24"/>
          <w:szCs w:val="24"/>
        </w:rPr>
        <w:t>Major Project’</w:t>
      </w:r>
      <w:r w:rsidRPr="00E07E13">
        <w:rPr>
          <w:rFonts w:ascii="Arial" w:hAnsi="Arial" w:cs="Arial"/>
          <w:bCs/>
          <w:color w:val="000000" w:themeColor="text1"/>
          <w:sz w:val="24"/>
          <w:szCs w:val="24"/>
        </w:rPr>
        <w:t xml:space="preserve"> in level 6 when you will have the opportunity for extended research and academic investigation into a self-initiated and negotiated topic. Furthermore. It will help you to develop a wide range of skills that can be applied to any area of analysis, and academic writing.</w:t>
      </w:r>
    </w:p>
    <w:bookmarkEnd w:id="24"/>
    <w:p w14:paraId="13BF49E8" w14:textId="77777777" w:rsidR="00F17AE0" w:rsidRPr="00E07E13" w:rsidRDefault="00F17AE0" w:rsidP="00F17AE0">
      <w:pPr>
        <w:jc w:val="both"/>
        <w:rPr>
          <w:rFonts w:ascii="Arial" w:hAnsi="Arial" w:cs="Arial"/>
          <w:bCs/>
          <w:color w:val="000000" w:themeColor="text1"/>
          <w:sz w:val="24"/>
          <w:szCs w:val="24"/>
        </w:rPr>
      </w:pPr>
    </w:p>
    <w:p w14:paraId="2C82F232" w14:textId="77777777" w:rsidR="007658C9" w:rsidRDefault="00F17AE0" w:rsidP="007658C9">
      <w:pPr>
        <w:jc w:val="both"/>
        <w:rPr>
          <w:rFonts w:ascii="Arial" w:hAnsi="Arial" w:cs="Arial"/>
          <w:bCs/>
          <w:color w:val="000000" w:themeColor="text1"/>
          <w:sz w:val="24"/>
          <w:szCs w:val="24"/>
        </w:rPr>
      </w:pPr>
      <w:r w:rsidRPr="00E07E13">
        <w:rPr>
          <w:rFonts w:ascii="Arial" w:hAnsi="Arial" w:cs="Arial"/>
          <w:bCs/>
          <w:color w:val="000000" w:themeColor="text1"/>
          <w:sz w:val="24"/>
          <w:szCs w:val="24"/>
        </w:rPr>
        <w:t>The second semester of Level 5 includes the ‘</w:t>
      </w:r>
      <w:r w:rsidRPr="00E07E13">
        <w:rPr>
          <w:rFonts w:ascii="Arial" w:hAnsi="Arial" w:cs="Arial"/>
          <w:b/>
          <w:bCs/>
          <w:color w:val="000000" w:themeColor="text1"/>
          <w:sz w:val="24"/>
          <w:szCs w:val="24"/>
        </w:rPr>
        <w:t>Professional Practice’</w:t>
      </w:r>
      <w:r w:rsidRPr="00E07E13">
        <w:rPr>
          <w:rFonts w:ascii="Arial" w:hAnsi="Arial" w:cs="Arial"/>
          <w:bCs/>
          <w:color w:val="000000" w:themeColor="text1"/>
          <w:sz w:val="24"/>
          <w:szCs w:val="24"/>
        </w:rPr>
        <w:t xml:space="preserve"> and </w:t>
      </w:r>
      <w:r w:rsidRPr="00E07E13">
        <w:rPr>
          <w:rFonts w:ascii="Arial" w:hAnsi="Arial" w:cs="Arial"/>
          <w:b/>
          <w:color w:val="000000" w:themeColor="text1"/>
          <w:sz w:val="24"/>
          <w:szCs w:val="24"/>
        </w:rPr>
        <w:t>‘Production 2’</w:t>
      </w:r>
      <w:r w:rsidRPr="00E07E13">
        <w:rPr>
          <w:rFonts w:ascii="Arial" w:hAnsi="Arial" w:cs="Arial"/>
          <w:bCs/>
          <w:color w:val="000000" w:themeColor="text1"/>
          <w:sz w:val="24"/>
          <w:szCs w:val="24"/>
        </w:rPr>
        <w:t xml:space="preserve"> modules.</w:t>
      </w:r>
      <w:r w:rsidR="007658C9">
        <w:rPr>
          <w:rFonts w:ascii="Arial" w:hAnsi="Arial" w:cs="Arial"/>
          <w:bCs/>
          <w:color w:val="000000" w:themeColor="text1"/>
          <w:sz w:val="24"/>
          <w:szCs w:val="24"/>
        </w:rPr>
        <w:t xml:space="preserve"> </w:t>
      </w:r>
      <w:r w:rsidR="007658C9" w:rsidRPr="00E07E13">
        <w:rPr>
          <w:rFonts w:ascii="Arial" w:hAnsi="Arial" w:cs="Arial"/>
          <w:bCs/>
          <w:color w:val="000000" w:themeColor="text1"/>
          <w:sz w:val="24"/>
          <w:szCs w:val="24"/>
        </w:rPr>
        <w:t xml:space="preserve">The </w:t>
      </w:r>
      <w:r w:rsidR="007658C9">
        <w:rPr>
          <w:rFonts w:ascii="Arial" w:hAnsi="Arial" w:cs="Arial"/>
          <w:bCs/>
          <w:color w:val="000000" w:themeColor="text1"/>
          <w:sz w:val="24"/>
          <w:szCs w:val="24"/>
        </w:rPr>
        <w:t xml:space="preserve">‘Production 2’ module </w:t>
      </w:r>
      <w:r w:rsidR="007658C9" w:rsidRPr="00E07E13">
        <w:rPr>
          <w:rFonts w:ascii="Arial" w:hAnsi="Arial" w:cs="Arial"/>
          <w:bCs/>
          <w:color w:val="000000" w:themeColor="text1"/>
          <w:sz w:val="24"/>
          <w:szCs w:val="24"/>
        </w:rPr>
        <w:t xml:space="preserve">which is a </w:t>
      </w:r>
      <w:proofErr w:type="gramStart"/>
      <w:r w:rsidR="007658C9" w:rsidRPr="00E07E13">
        <w:rPr>
          <w:rFonts w:ascii="Arial" w:hAnsi="Arial" w:cs="Arial"/>
          <w:bCs/>
          <w:color w:val="000000" w:themeColor="text1"/>
          <w:sz w:val="24"/>
          <w:szCs w:val="24"/>
        </w:rPr>
        <w:t>40 credit</w:t>
      </w:r>
      <w:proofErr w:type="gramEnd"/>
      <w:r w:rsidR="007658C9" w:rsidRPr="00E07E13">
        <w:rPr>
          <w:rFonts w:ascii="Arial" w:hAnsi="Arial" w:cs="Arial"/>
          <w:bCs/>
          <w:color w:val="000000" w:themeColor="text1"/>
          <w:sz w:val="24"/>
          <w:szCs w:val="24"/>
        </w:rPr>
        <w:t xml:space="preserve"> module, is designed to consolidate the learning that has taken place through the first half of the programme. Through the development of a learning agreement, you will have the opportunity to negotiate your learning, focusing on areas of specialism in which you have developed a particular interest. During this process, you will extend your knowledge and critical understanding in the development of your work through experimentation and risk-taking. </w:t>
      </w:r>
      <w:r w:rsidR="007658C9" w:rsidRPr="00E07E13">
        <w:rPr>
          <w:rFonts w:ascii="Arial" w:hAnsi="Arial" w:cs="Arial"/>
          <w:bCs/>
          <w:color w:val="000000" w:themeColor="text1"/>
          <w:sz w:val="24"/>
          <w:szCs w:val="24"/>
          <w:lang w:val="en-US"/>
        </w:rPr>
        <w:t>You will critically evaluate the appropriateness of different approaches to problem-solving. Through experimentation and exploration of materials and processes, you will</w:t>
      </w:r>
      <w:r w:rsidR="007658C9" w:rsidRPr="00E07E13">
        <w:rPr>
          <w:rFonts w:ascii="Arial" w:hAnsi="Arial" w:cs="Arial"/>
          <w:bCs/>
          <w:color w:val="000000" w:themeColor="text1"/>
          <w:sz w:val="24"/>
          <w:szCs w:val="24"/>
        </w:rPr>
        <w:t xml:space="preserve"> develop your creative, practical and technical skills as appropriate to your individual strengths and aspirations. This module will help to prepare you for further independent development in Level 6. </w:t>
      </w:r>
    </w:p>
    <w:p w14:paraId="36922262" w14:textId="77777777" w:rsidR="007658C9" w:rsidRDefault="007658C9" w:rsidP="00F17AE0">
      <w:pPr>
        <w:jc w:val="both"/>
        <w:rPr>
          <w:rFonts w:ascii="Arial" w:hAnsi="Arial" w:cs="Arial"/>
          <w:bCs/>
          <w:color w:val="000000" w:themeColor="text1"/>
          <w:sz w:val="24"/>
          <w:szCs w:val="24"/>
        </w:rPr>
      </w:pPr>
    </w:p>
    <w:p w14:paraId="1F3DE89D" w14:textId="77777777" w:rsidR="00F17AE0" w:rsidRPr="00E07E13" w:rsidRDefault="00F17AE0" w:rsidP="00F17AE0">
      <w:pPr>
        <w:jc w:val="both"/>
        <w:rPr>
          <w:rFonts w:ascii="Arial" w:hAnsi="Arial" w:cs="Arial"/>
          <w:bCs/>
          <w:color w:val="000000" w:themeColor="text1"/>
          <w:sz w:val="24"/>
          <w:szCs w:val="24"/>
        </w:rPr>
      </w:pPr>
      <w:r w:rsidRPr="00E07E13">
        <w:rPr>
          <w:rFonts w:ascii="Arial" w:hAnsi="Arial" w:cs="Arial"/>
          <w:bCs/>
          <w:color w:val="000000" w:themeColor="text1"/>
          <w:sz w:val="24"/>
          <w:szCs w:val="24"/>
        </w:rPr>
        <w:t>Through th</w:t>
      </w:r>
      <w:r w:rsidR="007658C9">
        <w:rPr>
          <w:rFonts w:ascii="Arial" w:hAnsi="Arial" w:cs="Arial"/>
          <w:bCs/>
          <w:color w:val="000000" w:themeColor="text1"/>
          <w:sz w:val="24"/>
          <w:szCs w:val="24"/>
        </w:rPr>
        <w:t>e final module,</w:t>
      </w:r>
      <w:r w:rsidRPr="00E07E13">
        <w:rPr>
          <w:rFonts w:ascii="Arial" w:hAnsi="Arial" w:cs="Arial"/>
          <w:bCs/>
          <w:color w:val="000000" w:themeColor="text1"/>
          <w:sz w:val="24"/>
          <w:szCs w:val="24"/>
        </w:rPr>
        <w:t xml:space="preserve"> </w:t>
      </w:r>
      <w:r w:rsidRPr="00E07E13">
        <w:rPr>
          <w:rFonts w:ascii="Arial" w:hAnsi="Arial" w:cs="Arial"/>
          <w:b/>
          <w:color w:val="000000" w:themeColor="text1"/>
          <w:sz w:val="24"/>
          <w:szCs w:val="24"/>
        </w:rPr>
        <w:t>‘Professional Practice’</w:t>
      </w:r>
      <w:r w:rsidR="007658C9">
        <w:rPr>
          <w:rFonts w:ascii="Arial" w:hAnsi="Arial" w:cs="Arial"/>
          <w:bCs/>
          <w:color w:val="000000" w:themeColor="text1"/>
          <w:sz w:val="24"/>
          <w:szCs w:val="24"/>
        </w:rPr>
        <w:t xml:space="preserve">, </w:t>
      </w:r>
      <w:r w:rsidRPr="00E07E13">
        <w:rPr>
          <w:rFonts w:ascii="Arial" w:hAnsi="Arial" w:cs="Arial"/>
          <w:bCs/>
          <w:color w:val="000000" w:themeColor="text1"/>
          <w:sz w:val="24"/>
          <w:szCs w:val="24"/>
        </w:rPr>
        <w:t>you will learn to extend and develop your knowledge of predominantly the TV and Film industry and the career structures in a host of industries and how you can locate your practice within them. Through this module, you will develop the practical skills you will need to promote yourself using a range of research techniques to analyse and identify potential pathways to employment and/or further study. This will include portfolio building, photography and presenting your work in a professional manner.</w:t>
      </w:r>
    </w:p>
    <w:p w14:paraId="25118ECD" w14:textId="77777777" w:rsidR="007658C9" w:rsidRPr="00E07E13" w:rsidRDefault="007658C9" w:rsidP="00F17AE0">
      <w:pPr>
        <w:jc w:val="both"/>
        <w:rPr>
          <w:rFonts w:ascii="Arial" w:hAnsi="Arial" w:cs="Arial"/>
          <w:bCs/>
          <w:color w:val="000000" w:themeColor="text1"/>
          <w:sz w:val="24"/>
          <w:szCs w:val="24"/>
        </w:rPr>
      </w:pPr>
    </w:p>
    <w:p w14:paraId="2DA0180E" w14:textId="77777777" w:rsidR="00F17AE0" w:rsidRPr="00E07E13" w:rsidRDefault="00F17AE0" w:rsidP="00F17AE0">
      <w:pPr>
        <w:jc w:val="both"/>
        <w:rPr>
          <w:rFonts w:ascii="Arial" w:hAnsi="Arial" w:cs="Arial"/>
          <w:b/>
          <w:bCs/>
          <w:color w:val="000000" w:themeColor="text1"/>
          <w:sz w:val="24"/>
          <w:szCs w:val="24"/>
        </w:rPr>
      </w:pPr>
      <w:r w:rsidRPr="00E07E13">
        <w:rPr>
          <w:rFonts w:ascii="Arial" w:hAnsi="Arial" w:cs="Arial"/>
          <w:b/>
          <w:bCs/>
          <w:color w:val="000000" w:themeColor="text1"/>
          <w:sz w:val="24"/>
          <w:szCs w:val="24"/>
        </w:rPr>
        <w:t>Level 6</w:t>
      </w:r>
    </w:p>
    <w:p w14:paraId="71C792CC" w14:textId="77777777" w:rsidR="00097F10" w:rsidRPr="00097F10" w:rsidRDefault="00097F10" w:rsidP="00C10F84">
      <w:pPr>
        <w:overflowPunct/>
        <w:autoSpaceDE/>
        <w:autoSpaceDN/>
        <w:adjustRightInd/>
        <w:jc w:val="both"/>
        <w:textAlignment w:val="auto"/>
        <w:rPr>
          <w:rFonts w:ascii="Arial" w:hAnsi="Arial" w:cs="Arial"/>
          <w:bCs/>
          <w:color w:val="000000" w:themeColor="text1"/>
          <w:sz w:val="24"/>
          <w:szCs w:val="24"/>
          <w:lang w:val="en-US"/>
        </w:rPr>
      </w:pPr>
      <w:r w:rsidRPr="00097F10">
        <w:rPr>
          <w:rFonts w:ascii="Arial" w:hAnsi="Arial" w:cs="Arial"/>
          <w:bCs/>
          <w:color w:val="000000" w:themeColor="text1"/>
          <w:sz w:val="24"/>
          <w:szCs w:val="24"/>
          <w:lang w:val="en-US"/>
        </w:rPr>
        <w:t>In the ‘</w:t>
      </w:r>
      <w:r w:rsidRPr="00097F10">
        <w:rPr>
          <w:rFonts w:ascii="Arial" w:hAnsi="Arial" w:cs="Arial"/>
          <w:b/>
          <w:bCs/>
          <w:color w:val="000000" w:themeColor="text1"/>
          <w:sz w:val="24"/>
          <w:szCs w:val="24"/>
          <w:lang w:val="en-US"/>
        </w:rPr>
        <w:t xml:space="preserve">Project Research and Preparation’ </w:t>
      </w:r>
      <w:r w:rsidRPr="00097F10">
        <w:rPr>
          <w:rFonts w:ascii="Arial" w:hAnsi="Arial" w:cs="Arial"/>
          <w:bCs/>
          <w:color w:val="000000" w:themeColor="text1"/>
          <w:sz w:val="24"/>
          <w:szCs w:val="24"/>
          <w:lang w:val="en-US"/>
        </w:rPr>
        <w:t xml:space="preserve">module (40 credits), you will identify, initiate and negotiate a personal project that will enable you to consolidate and demonstrate your individual creative identity. This should reflect the individual focus of your creative practice and career aspirations; and be underpinned by extensive research, analysis and development work that supports the </w:t>
      </w:r>
      <w:proofErr w:type="spellStart"/>
      <w:r w:rsidRPr="00097F10">
        <w:rPr>
          <w:rFonts w:ascii="Arial" w:hAnsi="Arial" w:cs="Arial"/>
          <w:bCs/>
          <w:color w:val="000000" w:themeColor="text1"/>
          <w:sz w:val="24"/>
          <w:szCs w:val="24"/>
          <w:lang w:val="en-US"/>
        </w:rPr>
        <w:t>realisation</w:t>
      </w:r>
      <w:proofErr w:type="spellEnd"/>
      <w:r w:rsidRPr="00097F10">
        <w:rPr>
          <w:rFonts w:ascii="Arial" w:hAnsi="Arial" w:cs="Arial"/>
          <w:bCs/>
          <w:color w:val="000000" w:themeColor="text1"/>
          <w:sz w:val="24"/>
          <w:szCs w:val="24"/>
          <w:lang w:val="en-US"/>
        </w:rPr>
        <w:t xml:space="preserve"> and production of your creative outcomes in the Final Major Project. You will be able to research, define and develop a complex project that challenges your existing practice, and to consider potential collaborations in preparation for working in the creative industries, or for postgraduate study. The research, planning and development that you undertake during the Project Research and Preparation module will include identifying and negotiating the topic of your written investigative study for the ‘</w:t>
      </w:r>
      <w:r w:rsidRPr="00097F10">
        <w:rPr>
          <w:rFonts w:ascii="Arial" w:hAnsi="Arial" w:cs="Arial"/>
          <w:b/>
          <w:bCs/>
          <w:color w:val="000000" w:themeColor="text1"/>
          <w:sz w:val="24"/>
          <w:szCs w:val="24"/>
          <w:lang w:val="en-US"/>
        </w:rPr>
        <w:t>Dissertation / Report</w:t>
      </w:r>
      <w:r w:rsidRPr="00097F10">
        <w:rPr>
          <w:rFonts w:ascii="Arial" w:hAnsi="Arial" w:cs="Arial"/>
          <w:bCs/>
          <w:color w:val="000000" w:themeColor="text1"/>
          <w:sz w:val="24"/>
          <w:szCs w:val="24"/>
          <w:lang w:val="en-US"/>
        </w:rPr>
        <w:t>’ module, which will be devised to inform and enhance your practical work.</w:t>
      </w:r>
    </w:p>
    <w:p w14:paraId="1057816A" w14:textId="77777777" w:rsidR="00097F10" w:rsidRPr="00097F10" w:rsidRDefault="00097F10" w:rsidP="00C10F84">
      <w:pPr>
        <w:overflowPunct/>
        <w:autoSpaceDE/>
        <w:autoSpaceDN/>
        <w:adjustRightInd/>
        <w:jc w:val="both"/>
        <w:textAlignment w:val="auto"/>
        <w:rPr>
          <w:rFonts w:ascii="Arial" w:hAnsi="Arial" w:cs="Arial"/>
          <w:bCs/>
          <w:color w:val="000000" w:themeColor="text1"/>
          <w:sz w:val="24"/>
          <w:szCs w:val="24"/>
          <w:lang w:val="en-US"/>
        </w:rPr>
      </w:pPr>
    </w:p>
    <w:p w14:paraId="080C892B" w14:textId="77777777" w:rsidR="00097F10" w:rsidRPr="00097F10" w:rsidRDefault="00097F10" w:rsidP="00C10F84">
      <w:pPr>
        <w:overflowPunct/>
        <w:autoSpaceDE/>
        <w:autoSpaceDN/>
        <w:adjustRightInd/>
        <w:jc w:val="both"/>
        <w:textAlignment w:val="auto"/>
        <w:rPr>
          <w:rFonts w:ascii="Arial" w:hAnsi="Arial" w:cs="Arial"/>
          <w:bCs/>
          <w:color w:val="000000" w:themeColor="text1"/>
          <w:sz w:val="24"/>
          <w:szCs w:val="24"/>
          <w:lang w:val="en-US"/>
        </w:rPr>
      </w:pPr>
      <w:r w:rsidRPr="00097F10">
        <w:rPr>
          <w:rFonts w:ascii="Arial" w:hAnsi="Arial" w:cs="Arial"/>
          <w:bCs/>
          <w:color w:val="000000" w:themeColor="text1"/>
          <w:sz w:val="24"/>
          <w:szCs w:val="24"/>
          <w:lang w:val="en-US"/>
        </w:rPr>
        <w:t>The ‘</w:t>
      </w:r>
      <w:r w:rsidRPr="00097F10">
        <w:rPr>
          <w:rFonts w:ascii="Arial" w:hAnsi="Arial" w:cs="Arial"/>
          <w:b/>
          <w:bCs/>
          <w:color w:val="000000" w:themeColor="text1"/>
          <w:sz w:val="24"/>
          <w:szCs w:val="24"/>
          <w:lang w:val="en-US"/>
        </w:rPr>
        <w:t xml:space="preserve">Dissertation / Report </w:t>
      </w:r>
      <w:r w:rsidRPr="00097F10">
        <w:rPr>
          <w:rFonts w:ascii="Arial" w:hAnsi="Arial" w:cs="Arial"/>
          <w:bCs/>
          <w:color w:val="000000" w:themeColor="text1"/>
          <w:sz w:val="24"/>
          <w:szCs w:val="24"/>
          <w:lang w:val="en-US"/>
        </w:rPr>
        <w:t>module (20 credits) provides you with the opportunity for extended research and investigation into a negotiated individual topic based on an aspect of your creative practice. The choice of either a theoretical argument (dissertation) or a factual report (for example, on an aspect of potential entrepreneurial activity) should be determined by your individual aims and aspirations after graduation. Both options will equip you with a wide range of skills that can be applied to research, information retrieval and academic writing.</w:t>
      </w:r>
    </w:p>
    <w:p w14:paraId="63F6D8F0" w14:textId="77777777" w:rsidR="00097F10" w:rsidRPr="00097F10" w:rsidRDefault="00097F10" w:rsidP="00097F10">
      <w:pPr>
        <w:overflowPunct/>
        <w:autoSpaceDE/>
        <w:autoSpaceDN/>
        <w:adjustRightInd/>
        <w:textAlignment w:val="auto"/>
        <w:rPr>
          <w:rFonts w:ascii="Arial" w:hAnsi="Arial" w:cs="Arial"/>
          <w:bCs/>
          <w:color w:val="000000" w:themeColor="text1"/>
          <w:sz w:val="24"/>
          <w:szCs w:val="24"/>
          <w:lang w:val="en-US"/>
        </w:rPr>
      </w:pPr>
    </w:p>
    <w:p w14:paraId="0FED505F" w14:textId="77777777" w:rsidR="00097F10" w:rsidRPr="00097F10" w:rsidRDefault="00097F10" w:rsidP="00C10F84">
      <w:pPr>
        <w:overflowPunct/>
        <w:autoSpaceDE/>
        <w:autoSpaceDN/>
        <w:adjustRightInd/>
        <w:jc w:val="both"/>
        <w:textAlignment w:val="auto"/>
        <w:rPr>
          <w:rFonts w:ascii="Arial" w:hAnsi="Arial" w:cs="Arial"/>
          <w:bCs/>
          <w:color w:val="000000" w:themeColor="text1"/>
          <w:sz w:val="24"/>
          <w:szCs w:val="24"/>
          <w:lang w:val="en-US"/>
        </w:rPr>
      </w:pPr>
      <w:r w:rsidRPr="00097F10">
        <w:rPr>
          <w:rFonts w:ascii="Arial" w:hAnsi="Arial" w:cs="Arial"/>
          <w:bCs/>
          <w:color w:val="000000" w:themeColor="text1"/>
          <w:sz w:val="24"/>
          <w:szCs w:val="24"/>
          <w:lang w:val="en-US"/>
        </w:rPr>
        <w:t>The ‘</w:t>
      </w:r>
      <w:r w:rsidRPr="00097F10">
        <w:rPr>
          <w:rFonts w:ascii="Arial" w:hAnsi="Arial" w:cs="Arial"/>
          <w:b/>
          <w:bCs/>
          <w:color w:val="000000" w:themeColor="text1"/>
          <w:sz w:val="24"/>
          <w:szCs w:val="24"/>
          <w:lang w:val="en-US"/>
        </w:rPr>
        <w:t xml:space="preserve">Final Major Project’ </w:t>
      </w:r>
      <w:r w:rsidRPr="00097F10">
        <w:rPr>
          <w:rFonts w:ascii="Arial" w:hAnsi="Arial" w:cs="Arial"/>
          <w:bCs/>
          <w:color w:val="000000" w:themeColor="text1"/>
          <w:sz w:val="24"/>
          <w:szCs w:val="24"/>
          <w:lang w:val="en-US"/>
        </w:rPr>
        <w:t xml:space="preserve">module (40 credits) enables you to focus on your specialism and to apply the knowledge, skills and intellectual abilities acquired and developed throughout your </w:t>
      </w:r>
      <w:proofErr w:type="spellStart"/>
      <w:r w:rsidRPr="00097F10">
        <w:rPr>
          <w:rFonts w:ascii="Arial" w:hAnsi="Arial" w:cs="Arial"/>
          <w:bCs/>
          <w:color w:val="000000" w:themeColor="text1"/>
          <w:sz w:val="24"/>
          <w:szCs w:val="24"/>
          <w:lang w:val="en-US"/>
        </w:rPr>
        <w:t>programme</w:t>
      </w:r>
      <w:proofErr w:type="spellEnd"/>
      <w:r w:rsidRPr="00097F10">
        <w:rPr>
          <w:rFonts w:ascii="Arial" w:hAnsi="Arial" w:cs="Arial"/>
          <w:bCs/>
          <w:color w:val="000000" w:themeColor="text1"/>
          <w:sz w:val="24"/>
          <w:szCs w:val="24"/>
          <w:lang w:val="en-US"/>
        </w:rPr>
        <w:t xml:space="preserve">. You will </w:t>
      </w:r>
      <w:proofErr w:type="spellStart"/>
      <w:r w:rsidRPr="00097F10">
        <w:rPr>
          <w:rFonts w:ascii="Arial" w:hAnsi="Arial" w:cs="Arial"/>
          <w:bCs/>
          <w:color w:val="000000" w:themeColor="text1"/>
          <w:sz w:val="24"/>
          <w:szCs w:val="24"/>
          <w:lang w:val="en-US"/>
        </w:rPr>
        <w:t>realise</w:t>
      </w:r>
      <w:proofErr w:type="spellEnd"/>
      <w:r w:rsidRPr="00097F10">
        <w:rPr>
          <w:rFonts w:ascii="Arial" w:hAnsi="Arial" w:cs="Arial"/>
          <w:bCs/>
          <w:color w:val="000000" w:themeColor="text1"/>
          <w:sz w:val="24"/>
          <w:szCs w:val="24"/>
          <w:lang w:val="en-US"/>
        </w:rPr>
        <w:t xml:space="preserve"> the conceptual, theoretical and professional inquiry identified in the Learning Agreement that you produced in the Project Research and Preparation module in order to bring your ideas to a reasoned conclusion, based on problem-solving, decision-making and critical evaluation. Your ability to manage a complex project with an independent and professional approach is a key aspect of this module. The final creative outcomes should be executed and presented to a standard appropriate to Level </w:t>
      </w:r>
      <w:proofErr w:type="gramStart"/>
      <w:r w:rsidRPr="00097F10">
        <w:rPr>
          <w:rFonts w:ascii="Arial" w:hAnsi="Arial" w:cs="Arial"/>
          <w:bCs/>
          <w:color w:val="000000" w:themeColor="text1"/>
          <w:sz w:val="24"/>
          <w:szCs w:val="24"/>
          <w:lang w:val="en-US"/>
        </w:rPr>
        <w:t>6 Honors degree</w:t>
      </w:r>
      <w:proofErr w:type="gramEnd"/>
      <w:r w:rsidRPr="00097F10">
        <w:rPr>
          <w:rFonts w:ascii="Arial" w:hAnsi="Arial" w:cs="Arial"/>
          <w:bCs/>
          <w:color w:val="000000" w:themeColor="text1"/>
          <w:sz w:val="24"/>
          <w:szCs w:val="24"/>
          <w:lang w:val="en-US"/>
        </w:rPr>
        <w:t xml:space="preserve"> study and to their commercial or professional focus.</w:t>
      </w:r>
    </w:p>
    <w:p w14:paraId="1E31168B" w14:textId="77777777" w:rsidR="00097F10" w:rsidRPr="00097F10" w:rsidRDefault="00097F10" w:rsidP="00C10F84">
      <w:pPr>
        <w:overflowPunct/>
        <w:autoSpaceDE/>
        <w:autoSpaceDN/>
        <w:adjustRightInd/>
        <w:jc w:val="both"/>
        <w:textAlignment w:val="auto"/>
        <w:rPr>
          <w:rFonts w:ascii="Arial" w:hAnsi="Arial" w:cs="Arial"/>
          <w:bCs/>
          <w:color w:val="000000" w:themeColor="text1"/>
          <w:sz w:val="24"/>
          <w:szCs w:val="24"/>
          <w:lang w:val="en-US"/>
        </w:rPr>
      </w:pPr>
    </w:p>
    <w:p w14:paraId="5C3A97A7" w14:textId="77777777" w:rsidR="00097F10" w:rsidRPr="00097F10" w:rsidRDefault="00097F10" w:rsidP="00C10F84">
      <w:pPr>
        <w:overflowPunct/>
        <w:autoSpaceDE/>
        <w:autoSpaceDN/>
        <w:adjustRightInd/>
        <w:jc w:val="both"/>
        <w:textAlignment w:val="auto"/>
        <w:rPr>
          <w:rFonts w:ascii="Arial" w:hAnsi="Arial" w:cs="Arial"/>
          <w:bCs/>
          <w:color w:val="000000" w:themeColor="text1"/>
          <w:sz w:val="24"/>
          <w:szCs w:val="24"/>
          <w:lang w:val="en-US"/>
        </w:rPr>
      </w:pPr>
      <w:r w:rsidRPr="00097F10">
        <w:rPr>
          <w:rFonts w:ascii="Arial" w:hAnsi="Arial" w:cs="Arial"/>
          <w:bCs/>
          <w:color w:val="000000" w:themeColor="text1"/>
          <w:sz w:val="24"/>
          <w:szCs w:val="24"/>
          <w:lang w:val="en-US"/>
        </w:rPr>
        <w:t>The ‘</w:t>
      </w:r>
      <w:r w:rsidRPr="00097F10">
        <w:rPr>
          <w:rFonts w:ascii="Arial" w:hAnsi="Arial" w:cs="Arial"/>
          <w:b/>
          <w:bCs/>
          <w:color w:val="000000" w:themeColor="text1"/>
          <w:sz w:val="24"/>
          <w:szCs w:val="24"/>
          <w:lang w:val="en-US"/>
        </w:rPr>
        <w:t xml:space="preserve">Final Show and Portfolio’ </w:t>
      </w:r>
      <w:r w:rsidRPr="00097F10">
        <w:rPr>
          <w:rFonts w:ascii="Arial" w:hAnsi="Arial" w:cs="Arial"/>
          <w:bCs/>
          <w:color w:val="000000" w:themeColor="text1"/>
          <w:sz w:val="24"/>
          <w:szCs w:val="24"/>
          <w:lang w:val="en-US"/>
        </w:rPr>
        <w:t>module (20 credits) is a launch point for your commercial vision or progression to postgraduate study. You will present yourself and your work in a relevant professional context that highlights the progression you have made as a critical creative practitioner. The opportunity to create an outward- facing exhibition that showcases your creative practice and achievements is your chance to take the first steps into the creative industries. Working with a provided space, you will manage and deliver an individual show that promotes your final portfolio of work, supported by self-promotion and marketing tools directed at your own professional aspirations.</w:t>
      </w:r>
    </w:p>
    <w:p w14:paraId="4ED8D49B" w14:textId="77777777" w:rsidR="00892FB0" w:rsidRPr="00E07E13" w:rsidRDefault="00892FB0" w:rsidP="001009DB">
      <w:pPr>
        <w:overflowPunct/>
        <w:autoSpaceDE/>
        <w:autoSpaceDN/>
        <w:adjustRightInd/>
        <w:textAlignment w:val="auto"/>
        <w:rPr>
          <w:rFonts w:ascii="Arial" w:hAnsi="Arial" w:cs="Arial"/>
          <w:i/>
          <w:sz w:val="24"/>
          <w:szCs w:val="24"/>
        </w:rPr>
      </w:pPr>
    </w:p>
    <w:p w14:paraId="6F613092" w14:textId="77777777" w:rsidR="00E667B6" w:rsidRDefault="00E667B6" w:rsidP="00E667B6">
      <w:pPr>
        <w:jc w:val="both"/>
        <w:rPr>
          <w:rFonts w:ascii="Arial" w:hAnsi="Arial" w:cs="Arial"/>
          <w:bCs/>
          <w:color w:val="000000" w:themeColor="text1"/>
          <w:sz w:val="24"/>
          <w:szCs w:val="24"/>
        </w:rPr>
      </w:pPr>
      <w:bookmarkStart w:id="25" w:name="_Toc205619870"/>
      <w:bookmarkStart w:id="26" w:name="_Toc272417190"/>
      <w:bookmarkStart w:id="27" w:name="_Toc499634604"/>
    </w:p>
    <w:p w14:paraId="7E915150" w14:textId="77777777" w:rsidR="00097F10" w:rsidRDefault="00097F10" w:rsidP="00E667B6">
      <w:pPr>
        <w:jc w:val="both"/>
        <w:rPr>
          <w:rFonts w:ascii="Arial" w:hAnsi="Arial" w:cs="Arial"/>
          <w:bCs/>
          <w:color w:val="000000" w:themeColor="text1"/>
          <w:sz w:val="24"/>
          <w:szCs w:val="24"/>
        </w:rPr>
      </w:pPr>
    </w:p>
    <w:p w14:paraId="27E96911" w14:textId="77777777" w:rsidR="00097F10" w:rsidRDefault="00097F10" w:rsidP="00E667B6">
      <w:pPr>
        <w:jc w:val="both"/>
        <w:rPr>
          <w:rFonts w:ascii="Arial" w:hAnsi="Arial" w:cs="Arial"/>
          <w:bCs/>
          <w:color w:val="000000" w:themeColor="text1"/>
          <w:sz w:val="24"/>
          <w:szCs w:val="24"/>
        </w:rPr>
      </w:pPr>
    </w:p>
    <w:p w14:paraId="40708685" w14:textId="77777777" w:rsidR="00097F10" w:rsidRDefault="00097F10" w:rsidP="00E667B6">
      <w:pPr>
        <w:jc w:val="both"/>
        <w:rPr>
          <w:rFonts w:ascii="Arial" w:hAnsi="Arial" w:cs="Arial"/>
          <w:bCs/>
          <w:color w:val="000000" w:themeColor="text1"/>
          <w:sz w:val="24"/>
          <w:szCs w:val="24"/>
        </w:rPr>
      </w:pPr>
    </w:p>
    <w:p w14:paraId="37E571E3" w14:textId="77777777" w:rsidR="00097F10" w:rsidRDefault="00097F10" w:rsidP="00E667B6">
      <w:pPr>
        <w:jc w:val="both"/>
        <w:rPr>
          <w:rFonts w:ascii="Arial" w:hAnsi="Arial" w:cs="Arial"/>
          <w:bCs/>
          <w:color w:val="000000" w:themeColor="text1"/>
          <w:sz w:val="24"/>
          <w:szCs w:val="24"/>
        </w:rPr>
      </w:pPr>
    </w:p>
    <w:p w14:paraId="784ED592" w14:textId="77777777" w:rsidR="00097F10" w:rsidRDefault="00097F10" w:rsidP="00E667B6">
      <w:pPr>
        <w:jc w:val="both"/>
        <w:rPr>
          <w:rFonts w:ascii="Arial" w:hAnsi="Arial" w:cs="Arial"/>
          <w:bCs/>
          <w:color w:val="000000" w:themeColor="text1"/>
          <w:sz w:val="24"/>
          <w:szCs w:val="24"/>
        </w:rPr>
      </w:pPr>
    </w:p>
    <w:p w14:paraId="03644684" w14:textId="77777777" w:rsidR="00097F10" w:rsidRDefault="00097F10" w:rsidP="00E667B6">
      <w:pPr>
        <w:jc w:val="both"/>
        <w:rPr>
          <w:rFonts w:ascii="Arial" w:hAnsi="Arial" w:cs="Arial"/>
          <w:bCs/>
          <w:color w:val="000000" w:themeColor="text1"/>
          <w:sz w:val="24"/>
          <w:szCs w:val="24"/>
        </w:rPr>
      </w:pPr>
    </w:p>
    <w:p w14:paraId="38F1EED3" w14:textId="77777777" w:rsidR="00097F10" w:rsidRDefault="00097F10" w:rsidP="00E667B6">
      <w:pPr>
        <w:jc w:val="both"/>
        <w:rPr>
          <w:rFonts w:ascii="Arial" w:hAnsi="Arial" w:cs="Arial"/>
          <w:bCs/>
          <w:color w:val="000000" w:themeColor="text1"/>
          <w:sz w:val="24"/>
          <w:szCs w:val="24"/>
        </w:rPr>
      </w:pPr>
    </w:p>
    <w:p w14:paraId="3463E953" w14:textId="77777777" w:rsidR="00097F10" w:rsidRDefault="00097F10" w:rsidP="00E667B6">
      <w:pPr>
        <w:jc w:val="both"/>
        <w:rPr>
          <w:rFonts w:ascii="Arial" w:hAnsi="Arial" w:cs="Arial"/>
          <w:bCs/>
          <w:color w:val="000000" w:themeColor="text1"/>
          <w:sz w:val="24"/>
          <w:szCs w:val="24"/>
        </w:rPr>
      </w:pPr>
    </w:p>
    <w:p w14:paraId="77FAD25E" w14:textId="77777777" w:rsidR="00097F10" w:rsidRDefault="00097F10" w:rsidP="00E667B6">
      <w:pPr>
        <w:jc w:val="both"/>
        <w:rPr>
          <w:rFonts w:ascii="Arial" w:hAnsi="Arial" w:cs="Arial"/>
          <w:bCs/>
          <w:color w:val="000000" w:themeColor="text1"/>
          <w:sz w:val="24"/>
          <w:szCs w:val="24"/>
        </w:rPr>
      </w:pPr>
    </w:p>
    <w:p w14:paraId="6C654958" w14:textId="77777777" w:rsidR="00097F10" w:rsidRDefault="00097F10" w:rsidP="00E667B6">
      <w:pPr>
        <w:jc w:val="both"/>
        <w:rPr>
          <w:rFonts w:ascii="Arial" w:hAnsi="Arial" w:cs="Arial"/>
          <w:bCs/>
          <w:color w:val="000000" w:themeColor="text1"/>
          <w:sz w:val="24"/>
          <w:szCs w:val="24"/>
        </w:rPr>
      </w:pPr>
    </w:p>
    <w:p w14:paraId="04BBB613" w14:textId="77777777" w:rsidR="00097F10" w:rsidRDefault="00097F10" w:rsidP="00E667B6">
      <w:pPr>
        <w:jc w:val="both"/>
        <w:rPr>
          <w:rFonts w:ascii="Arial" w:hAnsi="Arial" w:cs="Arial"/>
          <w:bCs/>
          <w:color w:val="000000" w:themeColor="text1"/>
          <w:sz w:val="24"/>
          <w:szCs w:val="24"/>
        </w:rPr>
      </w:pPr>
    </w:p>
    <w:p w14:paraId="3044A92E" w14:textId="77777777" w:rsidR="00097F10" w:rsidRDefault="00097F10" w:rsidP="00E667B6">
      <w:pPr>
        <w:jc w:val="both"/>
        <w:rPr>
          <w:rFonts w:ascii="Arial" w:hAnsi="Arial" w:cs="Arial"/>
          <w:bCs/>
          <w:color w:val="000000" w:themeColor="text1"/>
          <w:sz w:val="24"/>
          <w:szCs w:val="24"/>
        </w:rPr>
      </w:pPr>
    </w:p>
    <w:p w14:paraId="551B1EFA" w14:textId="77777777" w:rsidR="00097F10" w:rsidRDefault="00097F10" w:rsidP="00E667B6">
      <w:pPr>
        <w:jc w:val="both"/>
        <w:rPr>
          <w:rFonts w:ascii="Arial" w:hAnsi="Arial" w:cs="Arial"/>
          <w:bCs/>
          <w:color w:val="000000" w:themeColor="text1"/>
          <w:sz w:val="24"/>
          <w:szCs w:val="24"/>
        </w:rPr>
      </w:pPr>
    </w:p>
    <w:p w14:paraId="6296BE4D" w14:textId="77777777" w:rsidR="00097F10" w:rsidRDefault="00097F10" w:rsidP="00E667B6">
      <w:pPr>
        <w:jc w:val="both"/>
        <w:rPr>
          <w:rFonts w:ascii="Arial" w:hAnsi="Arial" w:cs="Arial"/>
          <w:bCs/>
          <w:color w:val="000000" w:themeColor="text1"/>
          <w:sz w:val="24"/>
          <w:szCs w:val="24"/>
        </w:rPr>
      </w:pPr>
    </w:p>
    <w:p w14:paraId="4C0F793F" w14:textId="77777777" w:rsidR="00097F10" w:rsidRDefault="00097F10" w:rsidP="00E667B6">
      <w:pPr>
        <w:jc w:val="both"/>
        <w:rPr>
          <w:rFonts w:ascii="Arial" w:hAnsi="Arial" w:cs="Arial"/>
          <w:bCs/>
          <w:color w:val="000000" w:themeColor="text1"/>
          <w:sz w:val="24"/>
          <w:szCs w:val="24"/>
        </w:rPr>
      </w:pPr>
    </w:p>
    <w:p w14:paraId="7AFD566E" w14:textId="44845A8C" w:rsidR="00097F10" w:rsidRPr="00E07E13" w:rsidRDefault="00193E02" w:rsidP="00193E02">
      <w:pPr>
        <w:overflowPunct/>
        <w:autoSpaceDE/>
        <w:autoSpaceDN/>
        <w:adjustRightInd/>
        <w:textAlignment w:val="auto"/>
        <w:rPr>
          <w:rFonts w:ascii="Arial" w:hAnsi="Arial" w:cs="Arial"/>
          <w:bCs/>
          <w:color w:val="000000" w:themeColor="text1"/>
          <w:sz w:val="24"/>
          <w:szCs w:val="24"/>
        </w:rPr>
      </w:pPr>
      <w:r>
        <w:rPr>
          <w:rFonts w:ascii="Arial" w:hAnsi="Arial" w:cs="Arial"/>
          <w:bCs/>
          <w:color w:val="000000" w:themeColor="text1"/>
          <w:sz w:val="24"/>
          <w:szCs w:val="24"/>
        </w:rPr>
        <w:br w:type="page"/>
      </w:r>
    </w:p>
    <w:p w14:paraId="63E9AF86" w14:textId="77777777" w:rsidR="00A15887" w:rsidRPr="00097F10" w:rsidRDefault="00CC6604" w:rsidP="00771BDE">
      <w:pPr>
        <w:pStyle w:val="Heading3"/>
        <w:rPr>
          <w:rFonts w:cs="Arial"/>
          <w:szCs w:val="24"/>
          <w:lang w:val="en-GB"/>
        </w:rPr>
      </w:pPr>
      <w:r w:rsidRPr="00E07E13">
        <w:rPr>
          <w:rFonts w:cs="Arial"/>
          <w:szCs w:val="24"/>
        </w:rPr>
        <w:lastRenderedPageBreak/>
        <w:t>Programme</w:t>
      </w:r>
      <w:r w:rsidR="00A15887" w:rsidRPr="00E07E13">
        <w:rPr>
          <w:rFonts w:cs="Arial"/>
          <w:szCs w:val="24"/>
        </w:rPr>
        <w:t xml:space="preserve"> </w:t>
      </w:r>
      <w:bookmarkEnd w:id="25"/>
      <w:bookmarkEnd w:id="26"/>
      <w:bookmarkEnd w:id="27"/>
      <w:r w:rsidR="00097F10">
        <w:rPr>
          <w:rFonts w:cs="Arial"/>
          <w:szCs w:val="24"/>
          <w:lang w:val="en-GB"/>
        </w:rPr>
        <w:t>Module</w:t>
      </w:r>
    </w:p>
    <w:p w14:paraId="16FF815F" w14:textId="77777777" w:rsidR="00A15887" w:rsidRPr="00E07E13" w:rsidRDefault="00A15887" w:rsidP="00771BDE">
      <w:pPr>
        <w:rPr>
          <w:rFonts w:ascii="Arial" w:hAnsi="Arial" w:cs="Arial"/>
          <w:bCs/>
          <w:sz w:val="24"/>
          <w:szCs w:val="24"/>
        </w:rPr>
      </w:pPr>
    </w:p>
    <w:p w14:paraId="6312DD3F" w14:textId="77777777" w:rsidR="00E667B6" w:rsidRPr="00E07E13" w:rsidRDefault="00E667B6" w:rsidP="00E667B6">
      <w:pPr>
        <w:tabs>
          <w:tab w:val="left" w:pos="1701"/>
          <w:tab w:val="left" w:pos="6237"/>
        </w:tabs>
        <w:rPr>
          <w:rFonts w:ascii="Arial" w:eastAsia="Calibri" w:hAnsi="Arial" w:cs="Arial"/>
          <w:b/>
          <w:color w:val="000000" w:themeColor="text1"/>
          <w:sz w:val="24"/>
          <w:szCs w:val="24"/>
          <w:lang w:eastAsia="en-US"/>
        </w:rPr>
      </w:pPr>
      <w:r w:rsidRPr="00E07E13">
        <w:rPr>
          <w:rFonts w:ascii="Arial" w:eastAsia="Calibri" w:hAnsi="Arial" w:cs="Arial"/>
          <w:b/>
          <w:color w:val="000000" w:themeColor="text1"/>
          <w:sz w:val="24"/>
          <w:szCs w:val="24"/>
          <w:lang w:eastAsia="en-US"/>
        </w:rPr>
        <w:t>Module Code</w:t>
      </w:r>
      <w:r w:rsidRPr="00E07E13">
        <w:rPr>
          <w:rFonts w:ascii="Arial" w:eastAsia="Calibri" w:hAnsi="Arial" w:cs="Arial"/>
          <w:b/>
          <w:color w:val="000000" w:themeColor="text1"/>
          <w:sz w:val="24"/>
          <w:szCs w:val="24"/>
          <w:lang w:eastAsia="en-US"/>
        </w:rPr>
        <w:tab/>
        <w:t>Module Title</w:t>
      </w:r>
      <w:r w:rsidRPr="00E07E13">
        <w:rPr>
          <w:rFonts w:ascii="Arial" w:eastAsia="Calibri" w:hAnsi="Arial" w:cs="Arial"/>
          <w:b/>
          <w:color w:val="000000" w:themeColor="text1"/>
          <w:sz w:val="24"/>
          <w:szCs w:val="24"/>
          <w:lang w:eastAsia="en-US"/>
        </w:rPr>
        <w:tab/>
        <w:t xml:space="preserve">Credit </w:t>
      </w:r>
      <w:r w:rsidRPr="00E07E13">
        <w:rPr>
          <w:rFonts w:ascii="Arial" w:eastAsia="Calibri" w:hAnsi="Arial" w:cs="Arial"/>
          <w:b/>
          <w:color w:val="000000" w:themeColor="text1"/>
          <w:sz w:val="24"/>
          <w:szCs w:val="24"/>
          <w:lang w:eastAsia="en-US"/>
        </w:rPr>
        <w:tab/>
      </w:r>
      <w:r w:rsidRPr="00E07E13">
        <w:rPr>
          <w:rFonts w:ascii="Arial" w:eastAsia="Calibri" w:hAnsi="Arial" w:cs="Arial"/>
          <w:b/>
          <w:color w:val="000000" w:themeColor="text1"/>
          <w:sz w:val="24"/>
          <w:szCs w:val="24"/>
          <w:lang w:eastAsia="en-US"/>
        </w:rPr>
        <w:tab/>
      </w:r>
      <w:r w:rsidRPr="00E07E13">
        <w:rPr>
          <w:rFonts w:ascii="Arial" w:eastAsia="Calibri" w:hAnsi="Arial" w:cs="Arial"/>
          <w:b/>
          <w:color w:val="000000" w:themeColor="text1"/>
          <w:sz w:val="24"/>
          <w:szCs w:val="24"/>
          <w:lang w:eastAsia="en-US"/>
        </w:rPr>
        <w:tab/>
      </w:r>
      <w:r w:rsidRPr="00E07E13">
        <w:rPr>
          <w:rFonts w:ascii="Arial" w:eastAsia="Calibri" w:hAnsi="Arial" w:cs="Arial"/>
          <w:b/>
          <w:color w:val="000000" w:themeColor="text1"/>
          <w:sz w:val="24"/>
          <w:szCs w:val="24"/>
          <w:lang w:eastAsia="en-US"/>
        </w:rPr>
        <w:tab/>
      </w:r>
      <w:r w:rsidRPr="00E07E13">
        <w:rPr>
          <w:rFonts w:ascii="Arial" w:eastAsia="Calibri" w:hAnsi="Arial" w:cs="Arial"/>
          <w:b/>
          <w:color w:val="000000" w:themeColor="text1"/>
          <w:sz w:val="24"/>
          <w:szCs w:val="24"/>
          <w:lang w:eastAsia="en-US"/>
        </w:rPr>
        <w:tab/>
        <w:t>Weighting</w:t>
      </w:r>
    </w:p>
    <w:p w14:paraId="65BE9B84" w14:textId="77777777" w:rsidR="00E667B6" w:rsidRPr="00E07E13" w:rsidRDefault="00E667B6" w:rsidP="00E667B6">
      <w:pPr>
        <w:tabs>
          <w:tab w:val="left" w:pos="1701"/>
          <w:tab w:val="left" w:pos="6237"/>
        </w:tabs>
        <w:rPr>
          <w:rFonts w:ascii="Arial" w:eastAsia="Calibri" w:hAnsi="Arial" w:cs="Arial"/>
          <w:b/>
          <w:color w:val="000000" w:themeColor="text1"/>
          <w:sz w:val="24"/>
          <w:szCs w:val="24"/>
          <w:lang w:eastAsia="en-US"/>
        </w:rPr>
      </w:pPr>
    </w:p>
    <w:p w14:paraId="5C610ACA" w14:textId="77777777" w:rsidR="00E667B6" w:rsidRPr="00E07E13" w:rsidRDefault="00E667B6" w:rsidP="002D6266">
      <w:pPr>
        <w:widowControl w:val="0"/>
        <w:tabs>
          <w:tab w:val="left" w:pos="1701"/>
          <w:tab w:val="left" w:pos="6237"/>
        </w:tabs>
        <w:spacing w:line="242" w:lineRule="auto"/>
        <w:rPr>
          <w:rFonts w:ascii="Arial" w:eastAsia="Arial" w:hAnsi="Arial" w:cs="Arial"/>
          <w:b/>
          <w:color w:val="000000" w:themeColor="text1"/>
          <w:sz w:val="24"/>
          <w:szCs w:val="24"/>
          <w:lang w:eastAsia="en-US"/>
        </w:rPr>
      </w:pPr>
      <w:r w:rsidRPr="00E07E13">
        <w:rPr>
          <w:rFonts w:ascii="Arial" w:eastAsia="Arial" w:hAnsi="Arial" w:cs="Arial"/>
          <w:b/>
          <w:color w:val="000000" w:themeColor="text1"/>
          <w:sz w:val="24"/>
          <w:szCs w:val="24"/>
          <w:lang w:eastAsia="en-US"/>
        </w:rPr>
        <w:t>Level 4</w:t>
      </w:r>
    </w:p>
    <w:p w14:paraId="11E7E08C" w14:textId="77777777" w:rsidR="00E667B6" w:rsidRPr="00E07E13" w:rsidRDefault="00E667B6" w:rsidP="002D6266">
      <w:pPr>
        <w:widowControl w:val="0"/>
        <w:tabs>
          <w:tab w:val="left" w:pos="1701"/>
          <w:tab w:val="left" w:pos="6237"/>
        </w:tabs>
        <w:spacing w:line="242" w:lineRule="auto"/>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Semester 1</w:t>
      </w:r>
    </w:p>
    <w:p w14:paraId="079E0353" w14:textId="7E6E6963"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HVEM</w:t>
      </w:r>
      <w:r w:rsidR="00623B21">
        <w:rPr>
          <w:rFonts w:ascii="Arial" w:eastAsia="Arial" w:hAnsi="Arial" w:cs="Arial"/>
          <w:color w:val="000000" w:themeColor="text1"/>
          <w:sz w:val="24"/>
          <w:szCs w:val="24"/>
          <w:lang w:eastAsia="en-US"/>
        </w:rPr>
        <w:t>471</w:t>
      </w:r>
      <w:r w:rsidRPr="00E07E13">
        <w:rPr>
          <w:rFonts w:ascii="Arial" w:eastAsia="Arial" w:hAnsi="Arial" w:cs="Arial"/>
          <w:color w:val="000000" w:themeColor="text1"/>
          <w:sz w:val="24"/>
          <w:szCs w:val="24"/>
          <w:lang w:eastAsia="en-US"/>
        </w:rPr>
        <w:tab/>
        <w:t>Visual Communication</w:t>
      </w:r>
      <w:r w:rsidRPr="00E07E13">
        <w:rPr>
          <w:rFonts w:ascii="Arial" w:eastAsia="Arial" w:hAnsi="Arial" w:cs="Arial"/>
          <w:color w:val="000000" w:themeColor="text1"/>
          <w:sz w:val="24"/>
          <w:szCs w:val="24"/>
          <w:lang w:eastAsia="en-US"/>
        </w:rPr>
        <w:tab/>
        <w:t>20 Credits</w:t>
      </w:r>
    </w:p>
    <w:p w14:paraId="53F23DED" w14:textId="3C43A3F3"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HVEM</w:t>
      </w:r>
      <w:r w:rsidR="00623B21">
        <w:rPr>
          <w:rFonts w:ascii="Arial" w:eastAsia="Arial" w:hAnsi="Arial" w:cs="Arial"/>
          <w:color w:val="000000" w:themeColor="text1"/>
          <w:sz w:val="24"/>
          <w:szCs w:val="24"/>
          <w:lang w:eastAsia="en-US"/>
        </w:rPr>
        <w:t>472</w:t>
      </w:r>
      <w:r w:rsidRPr="00E07E13">
        <w:rPr>
          <w:rFonts w:ascii="Arial" w:eastAsia="Arial" w:hAnsi="Arial" w:cs="Arial"/>
          <w:color w:val="000000" w:themeColor="text1"/>
          <w:sz w:val="24"/>
          <w:szCs w:val="24"/>
          <w:lang w:eastAsia="en-US"/>
        </w:rPr>
        <w:tab/>
        <w:t>Core Workshop Skills</w:t>
      </w:r>
      <w:r w:rsidRPr="00E07E13">
        <w:rPr>
          <w:rFonts w:ascii="Arial" w:eastAsia="Arial" w:hAnsi="Arial" w:cs="Arial"/>
          <w:color w:val="000000" w:themeColor="text1"/>
          <w:sz w:val="24"/>
          <w:szCs w:val="24"/>
          <w:lang w:eastAsia="en-US"/>
        </w:rPr>
        <w:tab/>
        <w:t>20 Credits</w:t>
      </w:r>
    </w:p>
    <w:p w14:paraId="0F3E7E79" w14:textId="3BA3542C"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HVEM</w:t>
      </w:r>
      <w:r w:rsidR="00623B21">
        <w:rPr>
          <w:rFonts w:ascii="Arial" w:eastAsia="Arial" w:hAnsi="Arial" w:cs="Arial"/>
          <w:color w:val="000000" w:themeColor="text1"/>
          <w:sz w:val="24"/>
          <w:szCs w:val="24"/>
          <w:lang w:eastAsia="en-US"/>
        </w:rPr>
        <w:t>473</w:t>
      </w:r>
      <w:r w:rsidRPr="00E07E13">
        <w:rPr>
          <w:rFonts w:ascii="Arial" w:eastAsia="Arial" w:hAnsi="Arial" w:cs="Arial"/>
          <w:color w:val="000000" w:themeColor="text1"/>
          <w:sz w:val="24"/>
          <w:szCs w:val="24"/>
          <w:lang w:eastAsia="en-US"/>
        </w:rPr>
        <w:t xml:space="preserve"> </w:t>
      </w:r>
      <w:r w:rsidRPr="00E07E13">
        <w:rPr>
          <w:rFonts w:ascii="Arial" w:eastAsia="Arial" w:hAnsi="Arial" w:cs="Arial"/>
          <w:color w:val="000000" w:themeColor="text1"/>
          <w:sz w:val="24"/>
          <w:szCs w:val="24"/>
          <w:lang w:eastAsia="en-US"/>
        </w:rPr>
        <w:tab/>
        <w:t>Creative Thinking</w:t>
      </w:r>
      <w:r w:rsidRPr="00E07E13">
        <w:rPr>
          <w:rFonts w:ascii="Arial" w:eastAsia="Arial" w:hAnsi="Arial" w:cs="Arial"/>
          <w:color w:val="000000" w:themeColor="text1"/>
          <w:sz w:val="24"/>
          <w:szCs w:val="24"/>
          <w:lang w:eastAsia="en-US"/>
        </w:rPr>
        <w:tab/>
        <w:t>20 Credits</w:t>
      </w:r>
    </w:p>
    <w:p w14:paraId="6B86A579" w14:textId="77777777"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p>
    <w:p w14:paraId="2786F1AB" w14:textId="77777777"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Semester 2</w:t>
      </w:r>
    </w:p>
    <w:p w14:paraId="7EF1F75F" w14:textId="55569B3D"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HVEM</w:t>
      </w:r>
      <w:r w:rsidR="00623B21">
        <w:rPr>
          <w:rFonts w:ascii="Arial" w:eastAsia="Arial" w:hAnsi="Arial" w:cs="Arial"/>
          <w:color w:val="000000" w:themeColor="text1"/>
          <w:sz w:val="24"/>
          <w:szCs w:val="24"/>
          <w:lang w:eastAsia="en-US"/>
        </w:rPr>
        <w:t>474</w:t>
      </w:r>
      <w:r w:rsidRPr="00E07E13">
        <w:rPr>
          <w:rFonts w:ascii="Arial" w:eastAsia="Arial" w:hAnsi="Arial" w:cs="Arial"/>
          <w:color w:val="000000" w:themeColor="text1"/>
          <w:sz w:val="24"/>
          <w:szCs w:val="24"/>
          <w:lang w:eastAsia="en-US"/>
        </w:rPr>
        <w:t xml:space="preserve"> </w:t>
      </w:r>
      <w:r w:rsidRPr="00E07E13">
        <w:rPr>
          <w:rFonts w:ascii="Arial" w:eastAsia="Arial" w:hAnsi="Arial" w:cs="Arial"/>
          <w:color w:val="000000" w:themeColor="text1"/>
          <w:sz w:val="24"/>
          <w:szCs w:val="24"/>
          <w:lang w:eastAsia="en-US"/>
        </w:rPr>
        <w:tab/>
      </w:r>
      <w:r w:rsidR="003835BC">
        <w:rPr>
          <w:rFonts w:ascii="Arial" w:eastAsia="Arial" w:hAnsi="Arial" w:cs="Arial"/>
          <w:color w:val="000000" w:themeColor="text1"/>
          <w:sz w:val="24"/>
          <w:szCs w:val="24"/>
          <w:lang w:eastAsia="en-US"/>
        </w:rPr>
        <w:t>Design Process</w:t>
      </w:r>
      <w:r w:rsidRPr="00E07E13">
        <w:rPr>
          <w:rFonts w:ascii="Arial" w:eastAsia="Arial" w:hAnsi="Arial" w:cs="Arial"/>
          <w:color w:val="000000" w:themeColor="text1"/>
          <w:sz w:val="24"/>
          <w:szCs w:val="24"/>
          <w:lang w:eastAsia="en-US"/>
        </w:rPr>
        <w:tab/>
        <w:t xml:space="preserve">20 Credits </w:t>
      </w:r>
    </w:p>
    <w:p w14:paraId="23ABF7F1" w14:textId="7541CC57"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HVEM</w:t>
      </w:r>
      <w:r w:rsidR="00623B21">
        <w:rPr>
          <w:rFonts w:ascii="Arial" w:eastAsia="Arial" w:hAnsi="Arial" w:cs="Arial"/>
          <w:color w:val="000000" w:themeColor="text1"/>
          <w:sz w:val="24"/>
          <w:szCs w:val="24"/>
          <w:lang w:eastAsia="en-US"/>
        </w:rPr>
        <w:t>475</w:t>
      </w:r>
      <w:r w:rsidRPr="00E07E13">
        <w:rPr>
          <w:rFonts w:ascii="Arial" w:eastAsia="Arial" w:hAnsi="Arial" w:cs="Arial"/>
          <w:color w:val="000000" w:themeColor="text1"/>
          <w:sz w:val="24"/>
          <w:szCs w:val="24"/>
          <w:lang w:eastAsia="en-US"/>
        </w:rPr>
        <w:tab/>
        <w:t>Industry Awareness</w:t>
      </w:r>
      <w:r w:rsidRPr="00E07E13">
        <w:rPr>
          <w:rFonts w:ascii="Arial" w:eastAsia="Arial" w:hAnsi="Arial" w:cs="Arial"/>
          <w:color w:val="000000" w:themeColor="text1"/>
          <w:sz w:val="24"/>
          <w:szCs w:val="24"/>
          <w:lang w:eastAsia="en-US"/>
        </w:rPr>
        <w:tab/>
        <w:t>20 Credits</w:t>
      </w:r>
    </w:p>
    <w:p w14:paraId="175398EB" w14:textId="6B42A682"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HVEM</w:t>
      </w:r>
      <w:r w:rsidR="00623B21">
        <w:rPr>
          <w:rFonts w:ascii="Arial" w:eastAsia="Arial" w:hAnsi="Arial" w:cs="Arial"/>
          <w:color w:val="000000" w:themeColor="text1"/>
          <w:sz w:val="24"/>
          <w:szCs w:val="24"/>
          <w:lang w:eastAsia="en-US"/>
        </w:rPr>
        <w:t>476</w:t>
      </w:r>
      <w:r w:rsidRPr="00E07E13">
        <w:rPr>
          <w:rFonts w:ascii="Arial" w:eastAsia="Arial" w:hAnsi="Arial" w:cs="Arial"/>
          <w:color w:val="000000" w:themeColor="text1"/>
          <w:sz w:val="24"/>
          <w:szCs w:val="24"/>
          <w:lang w:eastAsia="en-US"/>
        </w:rPr>
        <w:t xml:space="preserve"> </w:t>
      </w:r>
      <w:r w:rsidRPr="00E07E13">
        <w:rPr>
          <w:rFonts w:ascii="Arial" w:eastAsia="Arial" w:hAnsi="Arial" w:cs="Arial"/>
          <w:color w:val="000000" w:themeColor="text1"/>
          <w:sz w:val="24"/>
          <w:szCs w:val="24"/>
          <w:lang w:eastAsia="en-US"/>
        </w:rPr>
        <w:tab/>
        <w:t>Production 1</w:t>
      </w:r>
      <w:r w:rsidRPr="00E07E13">
        <w:rPr>
          <w:rFonts w:ascii="Arial" w:eastAsia="Arial" w:hAnsi="Arial" w:cs="Arial"/>
          <w:color w:val="000000" w:themeColor="text1"/>
          <w:sz w:val="24"/>
          <w:szCs w:val="24"/>
          <w:lang w:eastAsia="en-US"/>
        </w:rPr>
        <w:tab/>
        <w:t>20 Credits</w:t>
      </w:r>
    </w:p>
    <w:p w14:paraId="0856CE91" w14:textId="77777777" w:rsidR="00097F10" w:rsidRDefault="00097F10" w:rsidP="002D6266">
      <w:pPr>
        <w:widowControl w:val="0"/>
        <w:tabs>
          <w:tab w:val="left" w:pos="1701"/>
          <w:tab w:val="left" w:pos="6237"/>
        </w:tabs>
        <w:jc w:val="both"/>
        <w:rPr>
          <w:rFonts w:ascii="Arial" w:eastAsia="Arial" w:hAnsi="Arial" w:cs="Arial"/>
          <w:color w:val="FF0000"/>
          <w:sz w:val="24"/>
          <w:szCs w:val="24"/>
          <w:lang w:eastAsia="en-US"/>
        </w:rPr>
      </w:pPr>
    </w:p>
    <w:p w14:paraId="053F52B1" w14:textId="77777777" w:rsidR="00E667B6" w:rsidRPr="00E07E13" w:rsidRDefault="00E667B6" w:rsidP="002D6266">
      <w:pPr>
        <w:widowControl w:val="0"/>
        <w:tabs>
          <w:tab w:val="left" w:pos="1701"/>
          <w:tab w:val="left" w:pos="6237"/>
        </w:tabs>
        <w:jc w:val="both"/>
        <w:rPr>
          <w:rFonts w:ascii="Arial" w:eastAsia="Arial" w:hAnsi="Arial" w:cs="Arial"/>
          <w:b/>
          <w:color w:val="000000" w:themeColor="text1"/>
          <w:sz w:val="24"/>
          <w:szCs w:val="24"/>
          <w:lang w:eastAsia="en-US"/>
        </w:rPr>
      </w:pPr>
      <w:r w:rsidRPr="00E07E13">
        <w:rPr>
          <w:rFonts w:ascii="Arial" w:eastAsia="Arial" w:hAnsi="Arial" w:cs="Arial"/>
          <w:b/>
          <w:color w:val="000000" w:themeColor="text1"/>
          <w:sz w:val="24"/>
          <w:szCs w:val="24"/>
          <w:lang w:eastAsia="en-US"/>
        </w:rPr>
        <w:t>Level 5</w:t>
      </w:r>
    </w:p>
    <w:p w14:paraId="695404C0" w14:textId="77777777"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Semester 1</w:t>
      </w:r>
    </w:p>
    <w:p w14:paraId="57471948" w14:textId="3929815A"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HVEM</w:t>
      </w:r>
      <w:r w:rsidR="00623B21">
        <w:rPr>
          <w:rFonts w:ascii="Arial" w:eastAsia="Arial" w:hAnsi="Arial" w:cs="Arial"/>
          <w:color w:val="000000" w:themeColor="text1"/>
          <w:sz w:val="24"/>
          <w:szCs w:val="24"/>
          <w:lang w:eastAsia="en-US"/>
        </w:rPr>
        <w:t>562</w:t>
      </w:r>
      <w:r w:rsidRPr="00E07E13">
        <w:rPr>
          <w:rFonts w:ascii="Arial" w:eastAsia="Arial" w:hAnsi="Arial" w:cs="Arial"/>
          <w:color w:val="000000" w:themeColor="text1"/>
          <w:sz w:val="24"/>
          <w:szCs w:val="24"/>
          <w:lang w:eastAsia="en-US"/>
        </w:rPr>
        <w:t xml:space="preserve"> </w:t>
      </w:r>
      <w:r w:rsidRPr="00E07E13">
        <w:rPr>
          <w:rFonts w:ascii="Arial" w:eastAsia="Arial" w:hAnsi="Arial" w:cs="Arial"/>
          <w:color w:val="000000" w:themeColor="text1"/>
          <w:sz w:val="24"/>
          <w:szCs w:val="24"/>
          <w:lang w:eastAsia="en-US"/>
        </w:rPr>
        <w:tab/>
        <w:t>Action Props</w:t>
      </w:r>
      <w:r w:rsidRPr="00E07E13">
        <w:rPr>
          <w:rFonts w:ascii="Arial" w:eastAsia="Arial" w:hAnsi="Arial" w:cs="Arial"/>
          <w:color w:val="000000" w:themeColor="text1"/>
          <w:sz w:val="24"/>
          <w:szCs w:val="24"/>
          <w:lang w:eastAsia="en-US"/>
        </w:rPr>
        <w:tab/>
        <w:t>20 Credits</w:t>
      </w:r>
    </w:p>
    <w:p w14:paraId="5DA1CFB2" w14:textId="0CD2FFBD"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HVEM</w:t>
      </w:r>
      <w:r w:rsidR="00623B21">
        <w:rPr>
          <w:rFonts w:ascii="Arial" w:eastAsia="Arial" w:hAnsi="Arial" w:cs="Arial"/>
          <w:color w:val="000000" w:themeColor="text1"/>
          <w:sz w:val="24"/>
          <w:szCs w:val="24"/>
          <w:lang w:eastAsia="en-US"/>
        </w:rPr>
        <w:t>563</w:t>
      </w:r>
      <w:r w:rsidRPr="00E07E13">
        <w:rPr>
          <w:rFonts w:ascii="Arial" w:eastAsia="Arial" w:hAnsi="Arial" w:cs="Arial"/>
          <w:color w:val="000000" w:themeColor="text1"/>
          <w:sz w:val="24"/>
          <w:szCs w:val="24"/>
          <w:lang w:eastAsia="en-US"/>
        </w:rPr>
        <w:t xml:space="preserve"> </w:t>
      </w:r>
      <w:r w:rsidRPr="00E07E13">
        <w:rPr>
          <w:rFonts w:ascii="Arial" w:eastAsia="Arial" w:hAnsi="Arial" w:cs="Arial"/>
          <w:color w:val="000000" w:themeColor="text1"/>
          <w:sz w:val="24"/>
          <w:szCs w:val="24"/>
          <w:lang w:eastAsia="en-US"/>
        </w:rPr>
        <w:tab/>
        <w:t>Transformative Techniques</w:t>
      </w:r>
      <w:r w:rsidRPr="00E07E13">
        <w:rPr>
          <w:rFonts w:ascii="Arial" w:eastAsia="Arial" w:hAnsi="Arial" w:cs="Arial"/>
          <w:color w:val="000000" w:themeColor="text1"/>
          <w:sz w:val="24"/>
          <w:szCs w:val="24"/>
          <w:lang w:eastAsia="en-US"/>
        </w:rPr>
        <w:tab/>
        <w:t>20 Credits</w:t>
      </w:r>
    </w:p>
    <w:p w14:paraId="23A9D920" w14:textId="2F520FCA"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HVEM</w:t>
      </w:r>
      <w:r w:rsidR="00623B21">
        <w:rPr>
          <w:rFonts w:ascii="Arial" w:eastAsia="Arial" w:hAnsi="Arial" w:cs="Arial"/>
          <w:color w:val="000000" w:themeColor="text1"/>
          <w:sz w:val="24"/>
          <w:szCs w:val="24"/>
          <w:lang w:eastAsia="en-US"/>
        </w:rPr>
        <w:t>564</w:t>
      </w:r>
      <w:r w:rsidRPr="00E07E13">
        <w:rPr>
          <w:rFonts w:ascii="Arial" w:eastAsia="Arial" w:hAnsi="Arial" w:cs="Arial"/>
          <w:color w:val="000000" w:themeColor="text1"/>
          <w:sz w:val="24"/>
          <w:szCs w:val="24"/>
          <w:lang w:eastAsia="en-US"/>
        </w:rPr>
        <w:t xml:space="preserve"> </w:t>
      </w:r>
      <w:r w:rsidRPr="00E07E13">
        <w:rPr>
          <w:rFonts w:ascii="Arial" w:eastAsia="Arial" w:hAnsi="Arial" w:cs="Arial"/>
          <w:color w:val="000000" w:themeColor="text1"/>
          <w:sz w:val="24"/>
          <w:szCs w:val="24"/>
          <w:lang w:eastAsia="en-US"/>
        </w:rPr>
        <w:tab/>
        <w:t>Creative Discussion</w:t>
      </w:r>
      <w:r w:rsidRPr="00E07E13">
        <w:rPr>
          <w:rFonts w:ascii="Arial" w:eastAsia="Arial" w:hAnsi="Arial" w:cs="Arial"/>
          <w:color w:val="000000" w:themeColor="text1"/>
          <w:sz w:val="24"/>
          <w:szCs w:val="24"/>
          <w:lang w:eastAsia="en-US"/>
        </w:rPr>
        <w:tab/>
        <w:t>20 Credits</w:t>
      </w:r>
    </w:p>
    <w:p w14:paraId="45FB64F6" w14:textId="77777777"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p>
    <w:p w14:paraId="585CFE05" w14:textId="77777777"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Semester 2</w:t>
      </w:r>
    </w:p>
    <w:p w14:paraId="0289D8B1" w14:textId="214378D9"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HVEM</w:t>
      </w:r>
      <w:r w:rsidR="00623B21">
        <w:rPr>
          <w:rFonts w:ascii="Arial" w:eastAsia="Arial" w:hAnsi="Arial" w:cs="Arial"/>
          <w:color w:val="000000" w:themeColor="text1"/>
          <w:sz w:val="24"/>
          <w:szCs w:val="24"/>
          <w:lang w:eastAsia="en-US"/>
        </w:rPr>
        <w:t>564</w:t>
      </w:r>
      <w:r w:rsidRPr="00E07E13">
        <w:rPr>
          <w:rFonts w:ascii="Arial" w:eastAsia="Arial" w:hAnsi="Arial" w:cs="Arial"/>
          <w:color w:val="000000" w:themeColor="text1"/>
          <w:sz w:val="24"/>
          <w:szCs w:val="24"/>
          <w:lang w:eastAsia="en-US"/>
        </w:rPr>
        <w:t xml:space="preserve"> </w:t>
      </w:r>
      <w:r w:rsidRPr="00E07E13">
        <w:rPr>
          <w:rFonts w:ascii="Arial" w:eastAsia="Arial" w:hAnsi="Arial" w:cs="Arial"/>
          <w:color w:val="000000" w:themeColor="text1"/>
          <w:sz w:val="24"/>
          <w:szCs w:val="24"/>
          <w:lang w:eastAsia="en-US"/>
        </w:rPr>
        <w:tab/>
        <w:t>Professional Practice</w:t>
      </w:r>
      <w:r w:rsidRPr="00E07E13">
        <w:rPr>
          <w:rFonts w:ascii="Arial" w:eastAsia="Arial" w:hAnsi="Arial" w:cs="Arial"/>
          <w:color w:val="000000" w:themeColor="text1"/>
          <w:sz w:val="24"/>
          <w:szCs w:val="24"/>
          <w:lang w:eastAsia="en-US"/>
        </w:rPr>
        <w:tab/>
        <w:t>20 Credits</w:t>
      </w:r>
    </w:p>
    <w:p w14:paraId="7D4AADBA" w14:textId="493DF163"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HVEM</w:t>
      </w:r>
      <w:r w:rsidR="00623B21">
        <w:rPr>
          <w:rFonts w:ascii="Arial" w:eastAsia="Arial" w:hAnsi="Arial" w:cs="Arial"/>
          <w:color w:val="000000" w:themeColor="text1"/>
          <w:sz w:val="24"/>
          <w:szCs w:val="24"/>
          <w:lang w:eastAsia="en-US"/>
        </w:rPr>
        <w:t>567</w:t>
      </w:r>
      <w:r w:rsidRPr="00E07E13">
        <w:rPr>
          <w:rFonts w:ascii="Arial" w:eastAsia="Arial" w:hAnsi="Arial" w:cs="Arial"/>
          <w:color w:val="000000" w:themeColor="text1"/>
          <w:sz w:val="24"/>
          <w:szCs w:val="24"/>
          <w:lang w:eastAsia="en-US"/>
        </w:rPr>
        <w:t xml:space="preserve"> </w:t>
      </w:r>
      <w:r w:rsidRPr="00E07E13">
        <w:rPr>
          <w:rFonts w:ascii="Arial" w:eastAsia="Arial" w:hAnsi="Arial" w:cs="Arial"/>
          <w:color w:val="000000" w:themeColor="text1"/>
          <w:sz w:val="24"/>
          <w:szCs w:val="24"/>
          <w:lang w:eastAsia="en-US"/>
        </w:rPr>
        <w:tab/>
        <w:t>Production 2</w:t>
      </w:r>
      <w:r w:rsidRPr="00E07E13">
        <w:rPr>
          <w:rFonts w:ascii="Arial" w:eastAsia="Arial" w:hAnsi="Arial" w:cs="Arial"/>
          <w:color w:val="000000" w:themeColor="text1"/>
          <w:sz w:val="24"/>
          <w:szCs w:val="24"/>
          <w:lang w:eastAsia="en-US"/>
        </w:rPr>
        <w:tab/>
        <w:t>40 Credits</w:t>
      </w:r>
    </w:p>
    <w:p w14:paraId="34F7B7F4" w14:textId="77777777" w:rsidR="00E667B6" w:rsidRPr="00E07E13" w:rsidRDefault="00E667B6" w:rsidP="002D6266">
      <w:pPr>
        <w:widowControl w:val="0"/>
        <w:tabs>
          <w:tab w:val="left" w:pos="1701"/>
          <w:tab w:val="left" w:pos="6237"/>
        </w:tabs>
        <w:jc w:val="both"/>
        <w:rPr>
          <w:rFonts w:ascii="Arial" w:eastAsia="Arial" w:hAnsi="Arial" w:cs="Arial"/>
          <w:color w:val="FF0000"/>
          <w:sz w:val="24"/>
          <w:szCs w:val="24"/>
          <w:lang w:eastAsia="en-US"/>
        </w:rPr>
      </w:pPr>
    </w:p>
    <w:p w14:paraId="1E58CE1B" w14:textId="77777777" w:rsidR="00E667B6" w:rsidRPr="00E07E13" w:rsidRDefault="00E667B6" w:rsidP="002D6266">
      <w:pPr>
        <w:widowControl w:val="0"/>
        <w:tabs>
          <w:tab w:val="left" w:pos="1701"/>
          <w:tab w:val="left" w:pos="6237"/>
        </w:tabs>
        <w:jc w:val="both"/>
        <w:rPr>
          <w:rFonts w:ascii="Arial" w:eastAsia="Arial" w:hAnsi="Arial" w:cs="Arial"/>
          <w:b/>
          <w:color w:val="000000" w:themeColor="text1"/>
          <w:sz w:val="24"/>
          <w:szCs w:val="24"/>
          <w:lang w:eastAsia="en-US"/>
        </w:rPr>
      </w:pPr>
      <w:r w:rsidRPr="00E07E13">
        <w:rPr>
          <w:rFonts w:ascii="Arial" w:eastAsia="Arial" w:hAnsi="Arial" w:cs="Arial"/>
          <w:b/>
          <w:color w:val="000000" w:themeColor="text1"/>
          <w:sz w:val="24"/>
          <w:szCs w:val="24"/>
          <w:lang w:eastAsia="en-US"/>
        </w:rPr>
        <w:t>Level 6</w:t>
      </w:r>
    </w:p>
    <w:p w14:paraId="4FE799B4" w14:textId="77777777"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Semester 1</w:t>
      </w:r>
    </w:p>
    <w:p w14:paraId="03007B91" w14:textId="7A8BD4FC"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HVEM</w:t>
      </w:r>
      <w:r w:rsidR="00623B21">
        <w:rPr>
          <w:rFonts w:ascii="Arial" w:eastAsia="Arial" w:hAnsi="Arial" w:cs="Arial"/>
          <w:color w:val="000000" w:themeColor="text1"/>
          <w:sz w:val="24"/>
          <w:szCs w:val="24"/>
          <w:lang w:eastAsia="en-US"/>
        </w:rPr>
        <w:t>661</w:t>
      </w:r>
      <w:r w:rsidRPr="00E07E13">
        <w:rPr>
          <w:rFonts w:ascii="Arial" w:eastAsia="Arial" w:hAnsi="Arial" w:cs="Arial"/>
          <w:color w:val="000000" w:themeColor="text1"/>
          <w:sz w:val="24"/>
          <w:szCs w:val="24"/>
          <w:lang w:eastAsia="en-US"/>
        </w:rPr>
        <w:t xml:space="preserve"> </w:t>
      </w:r>
      <w:r w:rsidRPr="00E07E13">
        <w:rPr>
          <w:rFonts w:ascii="Arial" w:eastAsia="Arial" w:hAnsi="Arial" w:cs="Arial"/>
          <w:color w:val="000000" w:themeColor="text1"/>
          <w:sz w:val="24"/>
          <w:szCs w:val="24"/>
          <w:lang w:eastAsia="en-US"/>
        </w:rPr>
        <w:tab/>
        <w:t>Project Research and Preparation</w:t>
      </w:r>
      <w:r w:rsidRPr="00E07E13">
        <w:rPr>
          <w:rFonts w:ascii="Arial" w:eastAsia="Arial" w:hAnsi="Arial" w:cs="Arial"/>
          <w:color w:val="000000" w:themeColor="text1"/>
          <w:sz w:val="24"/>
          <w:szCs w:val="24"/>
          <w:lang w:eastAsia="en-US"/>
        </w:rPr>
        <w:tab/>
        <w:t>40 credits</w:t>
      </w:r>
    </w:p>
    <w:p w14:paraId="44910FBD" w14:textId="76FF1374"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HVEM</w:t>
      </w:r>
      <w:r w:rsidR="00623B21">
        <w:rPr>
          <w:rFonts w:ascii="Arial" w:eastAsia="Arial" w:hAnsi="Arial" w:cs="Arial"/>
          <w:color w:val="000000" w:themeColor="text1"/>
          <w:sz w:val="24"/>
          <w:szCs w:val="24"/>
          <w:lang w:eastAsia="en-US"/>
        </w:rPr>
        <w:t>662</w:t>
      </w:r>
      <w:r w:rsidRPr="00E07E13">
        <w:rPr>
          <w:rFonts w:ascii="Arial" w:eastAsia="Arial" w:hAnsi="Arial" w:cs="Arial"/>
          <w:color w:val="000000" w:themeColor="text1"/>
          <w:sz w:val="24"/>
          <w:szCs w:val="24"/>
          <w:lang w:eastAsia="en-US"/>
        </w:rPr>
        <w:t xml:space="preserve"> </w:t>
      </w:r>
      <w:r w:rsidRPr="00E07E13">
        <w:rPr>
          <w:rFonts w:ascii="Arial" w:eastAsia="Arial" w:hAnsi="Arial" w:cs="Arial"/>
          <w:color w:val="000000" w:themeColor="text1"/>
          <w:sz w:val="24"/>
          <w:szCs w:val="24"/>
          <w:lang w:eastAsia="en-US"/>
        </w:rPr>
        <w:tab/>
        <w:t xml:space="preserve">Dissertation / Report </w:t>
      </w:r>
      <w:r w:rsidRPr="00E07E13">
        <w:rPr>
          <w:rFonts w:ascii="Arial" w:eastAsia="Arial" w:hAnsi="Arial" w:cs="Arial"/>
          <w:color w:val="000000" w:themeColor="text1"/>
          <w:sz w:val="24"/>
          <w:szCs w:val="24"/>
          <w:lang w:eastAsia="en-US"/>
        </w:rPr>
        <w:tab/>
        <w:t>20 credits</w:t>
      </w:r>
    </w:p>
    <w:p w14:paraId="0C15A9FF" w14:textId="77777777"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p>
    <w:p w14:paraId="36274812" w14:textId="77777777"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Semester 2</w:t>
      </w:r>
    </w:p>
    <w:p w14:paraId="1C04A95E" w14:textId="3E3DC9F0"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HVEM</w:t>
      </w:r>
      <w:r w:rsidR="00623B21">
        <w:rPr>
          <w:rFonts w:ascii="Arial" w:eastAsia="Arial" w:hAnsi="Arial" w:cs="Arial"/>
          <w:color w:val="000000" w:themeColor="text1"/>
          <w:sz w:val="24"/>
          <w:szCs w:val="24"/>
          <w:lang w:eastAsia="en-US"/>
        </w:rPr>
        <w:t>663</w:t>
      </w:r>
      <w:r w:rsidRPr="00E07E13">
        <w:rPr>
          <w:rFonts w:ascii="Arial" w:eastAsia="Arial" w:hAnsi="Arial" w:cs="Arial"/>
          <w:color w:val="000000" w:themeColor="text1"/>
          <w:sz w:val="24"/>
          <w:szCs w:val="24"/>
          <w:lang w:eastAsia="en-US"/>
        </w:rPr>
        <w:t xml:space="preserve"> </w:t>
      </w:r>
      <w:r w:rsidRPr="00E07E13">
        <w:rPr>
          <w:rFonts w:ascii="Arial" w:eastAsia="Arial" w:hAnsi="Arial" w:cs="Arial"/>
          <w:color w:val="000000" w:themeColor="text1"/>
          <w:sz w:val="24"/>
          <w:szCs w:val="24"/>
          <w:lang w:eastAsia="en-US"/>
        </w:rPr>
        <w:tab/>
        <w:t xml:space="preserve">Final Major Project </w:t>
      </w:r>
      <w:r w:rsidRPr="00E07E13">
        <w:rPr>
          <w:rFonts w:ascii="Arial" w:eastAsia="Arial" w:hAnsi="Arial" w:cs="Arial"/>
          <w:color w:val="000000" w:themeColor="text1"/>
          <w:sz w:val="24"/>
          <w:szCs w:val="24"/>
          <w:lang w:eastAsia="en-US"/>
        </w:rPr>
        <w:tab/>
        <w:t>40 credits</w:t>
      </w:r>
    </w:p>
    <w:p w14:paraId="79E231EB" w14:textId="1BA229CE" w:rsidR="00E667B6" w:rsidRPr="00E07E13" w:rsidRDefault="00E667B6" w:rsidP="002D6266">
      <w:pPr>
        <w:widowControl w:val="0"/>
        <w:tabs>
          <w:tab w:val="left" w:pos="1701"/>
          <w:tab w:val="left" w:pos="6237"/>
        </w:tabs>
        <w:jc w:val="both"/>
        <w:rPr>
          <w:rFonts w:ascii="Arial" w:eastAsia="Arial" w:hAnsi="Arial" w:cs="Arial"/>
          <w:color w:val="000000" w:themeColor="text1"/>
          <w:sz w:val="24"/>
          <w:szCs w:val="24"/>
          <w:lang w:eastAsia="en-US"/>
        </w:rPr>
      </w:pPr>
      <w:r w:rsidRPr="00E07E13">
        <w:rPr>
          <w:rFonts w:ascii="Arial" w:eastAsia="Arial" w:hAnsi="Arial" w:cs="Arial"/>
          <w:color w:val="000000" w:themeColor="text1"/>
          <w:sz w:val="24"/>
          <w:szCs w:val="24"/>
          <w:lang w:eastAsia="en-US"/>
        </w:rPr>
        <w:t>HVEM</w:t>
      </w:r>
      <w:r w:rsidR="00623B21">
        <w:rPr>
          <w:rFonts w:ascii="Arial" w:eastAsia="Arial" w:hAnsi="Arial" w:cs="Arial"/>
          <w:color w:val="000000" w:themeColor="text1"/>
          <w:sz w:val="24"/>
          <w:szCs w:val="24"/>
          <w:lang w:eastAsia="en-US"/>
        </w:rPr>
        <w:t>664</w:t>
      </w:r>
      <w:bookmarkStart w:id="28" w:name="_GoBack"/>
      <w:bookmarkEnd w:id="28"/>
      <w:r w:rsidRPr="00E07E13">
        <w:rPr>
          <w:rFonts w:ascii="Arial" w:eastAsia="Arial" w:hAnsi="Arial" w:cs="Arial"/>
          <w:color w:val="000000" w:themeColor="text1"/>
          <w:sz w:val="24"/>
          <w:szCs w:val="24"/>
          <w:lang w:eastAsia="en-US"/>
        </w:rPr>
        <w:t xml:space="preserve"> </w:t>
      </w:r>
      <w:r w:rsidRPr="00E07E13">
        <w:rPr>
          <w:rFonts w:ascii="Arial" w:eastAsia="Arial" w:hAnsi="Arial" w:cs="Arial"/>
          <w:color w:val="000000" w:themeColor="text1"/>
          <w:sz w:val="24"/>
          <w:szCs w:val="24"/>
          <w:lang w:eastAsia="en-US"/>
        </w:rPr>
        <w:tab/>
        <w:t xml:space="preserve">Final Show and Portfolio </w:t>
      </w:r>
      <w:r w:rsidRPr="00E07E13">
        <w:rPr>
          <w:rFonts w:ascii="Arial" w:eastAsia="Arial" w:hAnsi="Arial" w:cs="Arial"/>
          <w:color w:val="000000" w:themeColor="text1"/>
          <w:sz w:val="24"/>
          <w:szCs w:val="24"/>
          <w:lang w:eastAsia="en-US"/>
        </w:rPr>
        <w:tab/>
        <w:t>20 credits</w:t>
      </w:r>
    </w:p>
    <w:p w14:paraId="75A1FC1B" w14:textId="77777777" w:rsidR="00892FB0" w:rsidRPr="00E07E13" w:rsidRDefault="00892FB0" w:rsidP="00A91733">
      <w:pPr>
        <w:tabs>
          <w:tab w:val="left" w:pos="2977"/>
          <w:tab w:val="left" w:pos="3969"/>
          <w:tab w:val="left" w:pos="4248"/>
          <w:tab w:val="left" w:pos="6588"/>
        </w:tabs>
        <w:rPr>
          <w:rFonts w:ascii="Arial" w:hAnsi="Arial" w:cs="Arial"/>
          <w:i/>
          <w:sz w:val="24"/>
          <w:szCs w:val="24"/>
        </w:rPr>
      </w:pPr>
    </w:p>
    <w:p w14:paraId="62517BD6" w14:textId="77777777" w:rsidR="00882A43" w:rsidRPr="00E07E13" w:rsidRDefault="00882A43" w:rsidP="00882A43">
      <w:pPr>
        <w:rPr>
          <w:rFonts w:ascii="Arial" w:hAnsi="Arial" w:cs="Arial"/>
          <w:sz w:val="24"/>
          <w:szCs w:val="24"/>
        </w:rPr>
      </w:pPr>
    </w:p>
    <w:p w14:paraId="6B08AD76" w14:textId="77777777" w:rsidR="00882A43" w:rsidRPr="00E07E13" w:rsidRDefault="00882A43" w:rsidP="00882A43">
      <w:pPr>
        <w:rPr>
          <w:rFonts w:ascii="Arial" w:hAnsi="Arial" w:cs="Arial"/>
          <w:sz w:val="24"/>
          <w:szCs w:val="24"/>
        </w:rPr>
      </w:pPr>
    </w:p>
    <w:p w14:paraId="46F37736" w14:textId="77777777" w:rsidR="00892FB0" w:rsidRPr="00E07E13" w:rsidRDefault="00892FB0" w:rsidP="00A91733">
      <w:pPr>
        <w:tabs>
          <w:tab w:val="left" w:pos="2977"/>
          <w:tab w:val="left" w:pos="3969"/>
          <w:tab w:val="left" w:pos="4248"/>
          <w:tab w:val="left" w:pos="6588"/>
        </w:tabs>
        <w:rPr>
          <w:rFonts w:ascii="Arial" w:hAnsi="Arial" w:cs="Arial"/>
          <w:i/>
          <w:sz w:val="24"/>
          <w:szCs w:val="24"/>
        </w:rPr>
      </w:pPr>
    </w:p>
    <w:p w14:paraId="05312977" w14:textId="77777777" w:rsidR="002A2C62" w:rsidRPr="00E07E13" w:rsidRDefault="002A2C62" w:rsidP="00A91733">
      <w:pPr>
        <w:tabs>
          <w:tab w:val="left" w:pos="2977"/>
          <w:tab w:val="left" w:pos="3969"/>
          <w:tab w:val="left" w:pos="4248"/>
          <w:tab w:val="left" w:pos="6588"/>
        </w:tabs>
        <w:rPr>
          <w:rFonts w:ascii="Arial" w:hAnsi="Arial" w:cs="Arial"/>
          <w:sz w:val="24"/>
          <w:szCs w:val="24"/>
        </w:rPr>
      </w:pPr>
    </w:p>
    <w:p w14:paraId="4A105B59" w14:textId="77777777" w:rsidR="00F82DA1" w:rsidRPr="00E07E13" w:rsidRDefault="00F82DA1">
      <w:pPr>
        <w:overflowPunct/>
        <w:autoSpaceDE/>
        <w:autoSpaceDN/>
        <w:adjustRightInd/>
        <w:textAlignment w:val="auto"/>
        <w:rPr>
          <w:rFonts w:ascii="Arial" w:eastAsia="Arial Unicode MS" w:hAnsi="Arial" w:cs="Arial"/>
          <w:b/>
          <w:bCs/>
          <w:sz w:val="24"/>
          <w:szCs w:val="24"/>
          <w:u w:val="single"/>
          <w:lang w:val="x-none" w:eastAsia="x-none"/>
        </w:rPr>
      </w:pPr>
      <w:bookmarkStart w:id="29" w:name="_Toc271109753"/>
      <w:bookmarkStart w:id="30" w:name="_Toc300839339"/>
      <w:bookmarkStart w:id="31" w:name="_Toc499634605"/>
      <w:bookmarkStart w:id="32" w:name="_Toc205619871"/>
      <w:bookmarkStart w:id="33" w:name="_Toc272417193"/>
      <w:r w:rsidRPr="00E07E13">
        <w:rPr>
          <w:rFonts w:ascii="Arial" w:eastAsia="Arial Unicode MS" w:hAnsi="Arial" w:cs="Arial"/>
          <w:szCs w:val="24"/>
        </w:rPr>
        <w:br w:type="page"/>
      </w:r>
    </w:p>
    <w:p w14:paraId="708D4A1C" w14:textId="77777777" w:rsidR="00F82DA1" w:rsidRPr="00E07E13" w:rsidRDefault="00F82DA1" w:rsidP="00167484">
      <w:pPr>
        <w:pStyle w:val="Heading3"/>
        <w:rPr>
          <w:rFonts w:eastAsia="Arial Unicode MS" w:cs="Arial"/>
          <w:szCs w:val="24"/>
        </w:rPr>
        <w:sectPr w:rsidR="00F82DA1" w:rsidRPr="00E07E13" w:rsidSect="00892FB0">
          <w:footerReference w:type="even" r:id="rId9"/>
          <w:footerReference w:type="default" r:id="rId10"/>
          <w:footerReference w:type="first" r:id="rId11"/>
          <w:pgSz w:w="11906" w:h="16838" w:code="9"/>
          <w:pgMar w:top="1134" w:right="1134" w:bottom="1134" w:left="1701" w:header="720" w:footer="720" w:gutter="0"/>
          <w:cols w:space="720"/>
          <w:titlePg/>
          <w:docGrid w:linePitch="272"/>
        </w:sectPr>
      </w:pPr>
    </w:p>
    <w:bookmarkEnd w:id="29"/>
    <w:bookmarkEnd w:id="30"/>
    <w:bookmarkEnd w:id="31"/>
    <w:p w14:paraId="7760F9C6" w14:textId="77777777" w:rsidR="006027D0" w:rsidRPr="00E07E13" w:rsidRDefault="006027D0" w:rsidP="006027D0">
      <w:pPr>
        <w:pStyle w:val="Heading3"/>
        <w:rPr>
          <w:rFonts w:eastAsia="Arial Unicode MS" w:cs="Arial"/>
          <w:szCs w:val="24"/>
          <w:lang w:val="en-GB"/>
        </w:rPr>
      </w:pPr>
      <w:r w:rsidRPr="00E07E13">
        <w:rPr>
          <w:rFonts w:eastAsia="Arial Unicode MS" w:cs="Arial"/>
          <w:szCs w:val="24"/>
        </w:rPr>
        <w:lastRenderedPageBreak/>
        <w:t>Programme Diagram</w:t>
      </w:r>
      <w:r w:rsidRPr="00E07E13">
        <w:rPr>
          <w:rFonts w:eastAsia="Arial Unicode MS" w:cs="Arial"/>
          <w:szCs w:val="24"/>
          <w:lang w:val="en-GB"/>
        </w:rPr>
        <w:t xml:space="preserve"> </w:t>
      </w:r>
    </w:p>
    <w:p w14:paraId="5E5B0675" w14:textId="77777777" w:rsidR="006027D0" w:rsidRPr="00E07E13" w:rsidRDefault="006027D0" w:rsidP="006027D0">
      <w:pPr>
        <w:rPr>
          <w:rFonts w:ascii="Arial" w:hAnsi="Arial" w:cs="Arial"/>
          <w:sz w:val="24"/>
          <w:szCs w:val="24"/>
        </w:rPr>
      </w:pPr>
    </w:p>
    <w:p w14:paraId="65139523" w14:textId="77777777" w:rsidR="006027D0" w:rsidRPr="00E07E13" w:rsidRDefault="006027D0" w:rsidP="006027D0">
      <w:pPr>
        <w:overflowPunct/>
        <w:autoSpaceDE/>
        <w:autoSpaceDN/>
        <w:adjustRightInd/>
        <w:spacing w:after="120" w:line="259" w:lineRule="auto"/>
        <w:textAlignment w:val="auto"/>
        <w:rPr>
          <w:rFonts w:ascii="Arial" w:eastAsia="Calibri" w:hAnsi="Arial" w:cs="Arial"/>
          <w:sz w:val="24"/>
          <w:szCs w:val="24"/>
        </w:rPr>
      </w:pPr>
      <w:r w:rsidRPr="00E07E13">
        <w:rPr>
          <w:rFonts w:ascii="Arial" w:eastAsia="Calibri" w:hAnsi="Arial" w:cs="Arial"/>
          <w:sz w:val="24"/>
          <w:szCs w:val="24"/>
        </w:rPr>
        <w:t>This diagram indicates the proposed start and end dates for each module and shows teaching weeks only; holiday periods are not included. Further information on the structure of each module is included in your Module Handbooks. Dashed lines indicate assessment feedback points.</w:t>
      </w:r>
    </w:p>
    <w:p w14:paraId="3B4D495D" w14:textId="77777777" w:rsidR="006027D0" w:rsidRPr="00E07E13" w:rsidRDefault="006027D0" w:rsidP="006027D0">
      <w:pPr>
        <w:rPr>
          <w:rFonts w:ascii="Arial" w:hAnsi="Arial" w:cs="Arial"/>
          <w:sz w:val="24"/>
          <w:szCs w:val="24"/>
          <w:lang w:eastAsia="x-none"/>
        </w:rPr>
      </w:pPr>
    </w:p>
    <w:tbl>
      <w:tblPr>
        <w:tblW w:w="1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93"/>
        <w:gridCol w:w="161"/>
        <w:gridCol w:w="240"/>
        <w:gridCol w:w="114"/>
        <w:gridCol w:w="288"/>
        <w:gridCol w:w="66"/>
        <w:gridCol w:w="336"/>
        <w:gridCol w:w="22"/>
        <w:gridCol w:w="354"/>
        <w:gridCol w:w="26"/>
        <w:gridCol w:w="328"/>
        <w:gridCol w:w="75"/>
        <w:gridCol w:w="288"/>
        <w:gridCol w:w="115"/>
        <w:gridCol w:w="239"/>
        <w:gridCol w:w="164"/>
        <w:gridCol w:w="194"/>
        <w:gridCol w:w="208"/>
        <w:gridCol w:w="253"/>
        <w:gridCol w:w="149"/>
        <w:gridCol w:w="312"/>
        <w:gridCol w:w="178"/>
        <w:gridCol w:w="283"/>
        <w:gridCol w:w="207"/>
        <w:gridCol w:w="330"/>
        <w:gridCol w:w="160"/>
        <w:gridCol w:w="490"/>
        <w:gridCol w:w="345"/>
        <w:gridCol w:w="239"/>
        <w:gridCol w:w="243"/>
        <w:gridCol w:w="270"/>
        <w:gridCol w:w="194"/>
        <w:gridCol w:w="296"/>
        <w:gridCol w:w="484"/>
        <w:gridCol w:w="6"/>
        <w:gridCol w:w="178"/>
        <w:gridCol w:w="312"/>
        <w:gridCol w:w="149"/>
        <w:gridCol w:w="341"/>
        <w:gridCol w:w="120"/>
        <w:gridCol w:w="370"/>
        <w:gridCol w:w="293"/>
        <w:gridCol w:w="197"/>
        <w:gridCol w:w="264"/>
        <w:gridCol w:w="224"/>
        <w:gridCol w:w="237"/>
        <w:gridCol w:w="253"/>
        <w:gridCol w:w="125"/>
        <w:gridCol w:w="83"/>
        <w:gridCol w:w="282"/>
        <w:gridCol w:w="179"/>
        <w:gridCol w:w="311"/>
        <w:gridCol w:w="150"/>
        <w:gridCol w:w="340"/>
        <w:gridCol w:w="121"/>
        <w:gridCol w:w="369"/>
        <w:gridCol w:w="92"/>
        <w:gridCol w:w="398"/>
        <w:gridCol w:w="63"/>
        <w:gridCol w:w="427"/>
        <w:gridCol w:w="9"/>
        <w:gridCol w:w="25"/>
        <w:gridCol w:w="271"/>
        <w:gridCol w:w="402"/>
        <w:gridCol w:w="67"/>
        <w:gridCol w:w="168"/>
        <w:gridCol w:w="137"/>
        <w:gridCol w:w="231"/>
      </w:tblGrid>
      <w:tr w:rsidR="006027D0" w:rsidRPr="00E07E13" w14:paraId="23966629" w14:textId="77777777" w:rsidTr="00496892">
        <w:trPr>
          <w:trHeight w:val="398"/>
        </w:trPr>
        <w:tc>
          <w:tcPr>
            <w:tcW w:w="15340" w:type="dxa"/>
            <w:gridSpan w:val="69"/>
            <w:shd w:val="clear" w:color="000000" w:fill="F2F2F2"/>
            <w:noWrap/>
            <w:hideMark/>
          </w:tcPr>
          <w:p w14:paraId="1F0452F9" w14:textId="77777777" w:rsidR="006027D0" w:rsidRPr="00E07E13" w:rsidRDefault="006027D0" w:rsidP="006027D0">
            <w:pPr>
              <w:overflowPunct/>
              <w:autoSpaceDE/>
              <w:autoSpaceDN/>
              <w:adjustRightInd/>
              <w:spacing w:after="120" w:line="259" w:lineRule="auto"/>
              <w:textAlignment w:val="auto"/>
              <w:rPr>
                <w:rFonts w:ascii="Arial" w:eastAsia="Calibri" w:hAnsi="Arial" w:cs="Arial"/>
                <w:sz w:val="24"/>
                <w:szCs w:val="24"/>
              </w:rPr>
            </w:pPr>
            <w:bookmarkStart w:id="34" w:name="_Hlk131425252"/>
            <w:r w:rsidRPr="00E07E13">
              <w:rPr>
                <w:rFonts w:ascii="Arial" w:eastAsia="Calibri" w:hAnsi="Arial" w:cs="Arial"/>
                <w:sz w:val="24"/>
                <w:szCs w:val="24"/>
              </w:rPr>
              <w:t>Level 4 - Week Number</w:t>
            </w:r>
            <w:r w:rsidRPr="00E07E13">
              <w:rPr>
                <w:rFonts w:ascii="Arial" w:hAnsi="Arial" w:cs="Arial"/>
                <w:noProof/>
                <w:color w:val="000000"/>
                <w:sz w:val="22"/>
              </w:rPr>
              <w:t xml:space="preserve"> </w:t>
            </w:r>
          </w:p>
          <w:p w14:paraId="03EFDA4D" w14:textId="77777777" w:rsidR="006027D0" w:rsidRPr="00E07E13" w:rsidRDefault="006027D0" w:rsidP="006027D0">
            <w:pPr>
              <w:rPr>
                <w:rFonts w:ascii="Arial" w:hAnsi="Arial" w:cs="Arial"/>
              </w:rPr>
            </w:pPr>
          </w:p>
        </w:tc>
      </w:tr>
      <w:tr w:rsidR="00496892" w:rsidRPr="00E07E13" w14:paraId="5C2B81A4" w14:textId="77777777" w:rsidTr="005B7FED">
        <w:trPr>
          <w:gridAfter w:val="2"/>
          <w:wAfter w:w="368" w:type="dxa"/>
          <w:trHeight w:val="467"/>
        </w:trPr>
        <w:tc>
          <w:tcPr>
            <w:tcW w:w="533" w:type="dxa"/>
            <w:shd w:val="clear" w:color="auto" w:fill="auto"/>
            <w:noWrap/>
            <w:vAlign w:val="center"/>
            <w:hideMark/>
          </w:tcPr>
          <w:p w14:paraId="5BD9F07C"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0</w:t>
            </w:r>
          </w:p>
        </w:tc>
        <w:tc>
          <w:tcPr>
            <w:tcW w:w="354" w:type="dxa"/>
            <w:gridSpan w:val="2"/>
            <w:shd w:val="clear" w:color="000000" w:fill="F2F2F2"/>
            <w:noWrap/>
            <w:vAlign w:val="center"/>
            <w:hideMark/>
          </w:tcPr>
          <w:p w14:paraId="52EBAAB9"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1</w:t>
            </w:r>
          </w:p>
        </w:tc>
        <w:tc>
          <w:tcPr>
            <w:tcW w:w="354" w:type="dxa"/>
            <w:gridSpan w:val="2"/>
            <w:shd w:val="clear" w:color="000000" w:fill="F2F2F2"/>
            <w:noWrap/>
            <w:vAlign w:val="center"/>
            <w:hideMark/>
          </w:tcPr>
          <w:p w14:paraId="360167B4"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2</w:t>
            </w:r>
          </w:p>
        </w:tc>
        <w:tc>
          <w:tcPr>
            <w:tcW w:w="354" w:type="dxa"/>
            <w:gridSpan w:val="2"/>
            <w:shd w:val="clear" w:color="000000" w:fill="F2F2F2"/>
            <w:noWrap/>
            <w:vAlign w:val="center"/>
            <w:hideMark/>
          </w:tcPr>
          <w:p w14:paraId="6EF43ED4"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3</w:t>
            </w:r>
          </w:p>
        </w:tc>
        <w:tc>
          <w:tcPr>
            <w:tcW w:w="358" w:type="dxa"/>
            <w:gridSpan w:val="2"/>
            <w:shd w:val="clear" w:color="000000" w:fill="F2F2F2"/>
            <w:noWrap/>
            <w:vAlign w:val="center"/>
            <w:hideMark/>
          </w:tcPr>
          <w:p w14:paraId="2B1B2E13"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4</w:t>
            </w:r>
          </w:p>
        </w:tc>
        <w:tc>
          <w:tcPr>
            <w:tcW w:w="354" w:type="dxa"/>
            <w:shd w:val="clear" w:color="000000" w:fill="F2F2F2"/>
            <w:noWrap/>
            <w:vAlign w:val="center"/>
            <w:hideMark/>
          </w:tcPr>
          <w:p w14:paraId="4CC34779"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5</w:t>
            </w:r>
          </w:p>
        </w:tc>
        <w:tc>
          <w:tcPr>
            <w:tcW w:w="354" w:type="dxa"/>
            <w:gridSpan w:val="2"/>
            <w:shd w:val="clear" w:color="000000" w:fill="F2F2F2"/>
            <w:noWrap/>
            <w:vAlign w:val="center"/>
            <w:hideMark/>
          </w:tcPr>
          <w:p w14:paraId="7A99CC1D"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6</w:t>
            </w:r>
          </w:p>
        </w:tc>
        <w:tc>
          <w:tcPr>
            <w:tcW w:w="363" w:type="dxa"/>
            <w:gridSpan w:val="2"/>
            <w:shd w:val="clear" w:color="000000" w:fill="F2F2F2"/>
            <w:noWrap/>
            <w:vAlign w:val="center"/>
            <w:hideMark/>
          </w:tcPr>
          <w:p w14:paraId="79386899"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7</w:t>
            </w:r>
          </w:p>
        </w:tc>
        <w:tc>
          <w:tcPr>
            <w:tcW w:w="354" w:type="dxa"/>
            <w:gridSpan w:val="2"/>
            <w:shd w:val="clear" w:color="000000" w:fill="F2F2F2"/>
            <w:noWrap/>
            <w:vAlign w:val="center"/>
            <w:hideMark/>
          </w:tcPr>
          <w:p w14:paraId="04119D5D"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8</w:t>
            </w:r>
          </w:p>
        </w:tc>
        <w:tc>
          <w:tcPr>
            <w:tcW w:w="358" w:type="dxa"/>
            <w:gridSpan w:val="2"/>
            <w:shd w:val="clear" w:color="000000" w:fill="F2F2F2"/>
            <w:noWrap/>
            <w:vAlign w:val="center"/>
            <w:hideMark/>
          </w:tcPr>
          <w:p w14:paraId="32CE9BED"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9</w:t>
            </w:r>
          </w:p>
        </w:tc>
        <w:tc>
          <w:tcPr>
            <w:tcW w:w="461" w:type="dxa"/>
            <w:gridSpan w:val="2"/>
            <w:shd w:val="clear" w:color="000000" w:fill="F2F2F2"/>
            <w:noWrap/>
            <w:vAlign w:val="center"/>
            <w:hideMark/>
          </w:tcPr>
          <w:p w14:paraId="3B40B435"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10</w:t>
            </w:r>
          </w:p>
        </w:tc>
        <w:tc>
          <w:tcPr>
            <w:tcW w:w="461" w:type="dxa"/>
            <w:gridSpan w:val="2"/>
            <w:shd w:val="clear" w:color="000000" w:fill="F2F2F2"/>
            <w:noWrap/>
            <w:vAlign w:val="center"/>
            <w:hideMark/>
          </w:tcPr>
          <w:p w14:paraId="3C4E1851"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11</w:t>
            </w:r>
          </w:p>
        </w:tc>
        <w:tc>
          <w:tcPr>
            <w:tcW w:w="461" w:type="dxa"/>
            <w:gridSpan w:val="2"/>
            <w:shd w:val="clear" w:color="000000" w:fill="F2F2F2"/>
            <w:noWrap/>
            <w:vAlign w:val="center"/>
            <w:hideMark/>
          </w:tcPr>
          <w:p w14:paraId="1B07A4B5"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12</w:t>
            </w:r>
          </w:p>
        </w:tc>
        <w:tc>
          <w:tcPr>
            <w:tcW w:w="537" w:type="dxa"/>
            <w:gridSpan w:val="2"/>
            <w:shd w:val="clear" w:color="000000" w:fill="F2F2F2"/>
            <w:noWrap/>
            <w:vAlign w:val="center"/>
            <w:hideMark/>
          </w:tcPr>
          <w:p w14:paraId="0F467FF6"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13</w:t>
            </w:r>
          </w:p>
        </w:tc>
        <w:tc>
          <w:tcPr>
            <w:tcW w:w="995" w:type="dxa"/>
            <w:gridSpan w:val="3"/>
            <w:shd w:val="clear" w:color="000000" w:fill="F2F2F2"/>
            <w:noWrap/>
            <w:vAlign w:val="center"/>
            <w:hideMark/>
          </w:tcPr>
          <w:p w14:paraId="1EA7A96E"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14</w:t>
            </w:r>
          </w:p>
        </w:tc>
        <w:tc>
          <w:tcPr>
            <w:tcW w:w="251" w:type="dxa"/>
            <w:gridSpan w:val="2"/>
            <w:shd w:val="clear" w:color="auto" w:fill="auto"/>
            <w:noWrap/>
            <w:textDirection w:val="btLr"/>
            <w:vAlign w:val="center"/>
          </w:tcPr>
          <w:p w14:paraId="211BA91E" w14:textId="77777777" w:rsidR="006027D0" w:rsidRPr="00E07E13" w:rsidRDefault="006027D0" w:rsidP="006027D0">
            <w:pPr>
              <w:overflowPunct/>
              <w:autoSpaceDE/>
              <w:autoSpaceDN/>
              <w:adjustRightInd/>
              <w:jc w:val="center"/>
              <w:textAlignment w:val="auto"/>
              <w:rPr>
                <w:rFonts w:ascii="Arial" w:hAnsi="Arial" w:cs="Arial"/>
                <w:b/>
                <w:bCs/>
                <w:color w:val="000000"/>
                <w:sz w:val="22"/>
                <w:szCs w:val="24"/>
              </w:rPr>
            </w:pPr>
          </w:p>
        </w:tc>
        <w:tc>
          <w:tcPr>
            <w:tcW w:w="464" w:type="dxa"/>
            <w:gridSpan w:val="2"/>
            <w:shd w:val="clear" w:color="000000" w:fill="F2F2F2"/>
            <w:noWrap/>
            <w:vAlign w:val="center"/>
            <w:hideMark/>
          </w:tcPr>
          <w:p w14:paraId="3D33BAAA"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15</w:t>
            </w:r>
          </w:p>
        </w:tc>
        <w:tc>
          <w:tcPr>
            <w:tcW w:w="964" w:type="dxa"/>
            <w:gridSpan w:val="4"/>
            <w:shd w:val="clear" w:color="000000" w:fill="F2F2F2"/>
            <w:noWrap/>
            <w:vAlign w:val="center"/>
            <w:hideMark/>
          </w:tcPr>
          <w:p w14:paraId="048CF2A3"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16</w:t>
            </w:r>
          </w:p>
        </w:tc>
        <w:tc>
          <w:tcPr>
            <w:tcW w:w="461" w:type="dxa"/>
            <w:gridSpan w:val="2"/>
            <w:shd w:val="clear" w:color="000000" w:fill="F2F2F2"/>
            <w:noWrap/>
            <w:vAlign w:val="center"/>
            <w:hideMark/>
          </w:tcPr>
          <w:p w14:paraId="2E4519C1"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17</w:t>
            </w:r>
          </w:p>
        </w:tc>
        <w:tc>
          <w:tcPr>
            <w:tcW w:w="461" w:type="dxa"/>
            <w:gridSpan w:val="2"/>
            <w:shd w:val="clear" w:color="000000" w:fill="F2F2F2"/>
            <w:noWrap/>
            <w:vAlign w:val="center"/>
            <w:hideMark/>
          </w:tcPr>
          <w:p w14:paraId="2BF9BFFB"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18</w:t>
            </w:r>
          </w:p>
        </w:tc>
        <w:tc>
          <w:tcPr>
            <w:tcW w:w="663" w:type="dxa"/>
            <w:gridSpan w:val="2"/>
            <w:shd w:val="clear" w:color="000000" w:fill="F2F2F2"/>
            <w:noWrap/>
            <w:vAlign w:val="center"/>
            <w:hideMark/>
          </w:tcPr>
          <w:p w14:paraId="2746C2DF"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19</w:t>
            </w:r>
          </w:p>
        </w:tc>
        <w:tc>
          <w:tcPr>
            <w:tcW w:w="461" w:type="dxa"/>
            <w:gridSpan w:val="2"/>
            <w:shd w:val="clear" w:color="000000" w:fill="F2F2F2"/>
            <w:noWrap/>
            <w:vAlign w:val="center"/>
            <w:hideMark/>
          </w:tcPr>
          <w:p w14:paraId="60AEB1D0"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20</w:t>
            </w:r>
          </w:p>
        </w:tc>
        <w:tc>
          <w:tcPr>
            <w:tcW w:w="461" w:type="dxa"/>
            <w:gridSpan w:val="2"/>
            <w:shd w:val="clear" w:color="000000" w:fill="F2F2F2"/>
            <w:noWrap/>
            <w:vAlign w:val="center"/>
            <w:hideMark/>
          </w:tcPr>
          <w:p w14:paraId="28E8595F"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21</w:t>
            </w:r>
          </w:p>
        </w:tc>
        <w:tc>
          <w:tcPr>
            <w:tcW w:w="461" w:type="dxa"/>
            <w:gridSpan w:val="3"/>
            <w:shd w:val="clear" w:color="000000" w:fill="F2F2F2"/>
            <w:noWrap/>
            <w:vAlign w:val="center"/>
            <w:hideMark/>
          </w:tcPr>
          <w:p w14:paraId="74B95F0F"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22</w:t>
            </w:r>
          </w:p>
        </w:tc>
        <w:tc>
          <w:tcPr>
            <w:tcW w:w="461" w:type="dxa"/>
            <w:gridSpan w:val="2"/>
            <w:shd w:val="clear" w:color="000000" w:fill="F2F2F2"/>
            <w:noWrap/>
            <w:vAlign w:val="center"/>
            <w:hideMark/>
          </w:tcPr>
          <w:p w14:paraId="0680C295"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23</w:t>
            </w:r>
          </w:p>
        </w:tc>
        <w:tc>
          <w:tcPr>
            <w:tcW w:w="461" w:type="dxa"/>
            <w:gridSpan w:val="2"/>
            <w:shd w:val="clear" w:color="000000" w:fill="F2F2F2"/>
            <w:noWrap/>
            <w:vAlign w:val="center"/>
            <w:hideMark/>
          </w:tcPr>
          <w:p w14:paraId="14B5729F"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24</w:t>
            </w:r>
          </w:p>
        </w:tc>
        <w:tc>
          <w:tcPr>
            <w:tcW w:w="461" w:type="dxa"/>
            <w:gridSpan w:val="2"/>
            <w:shd w:val="clear" w:color="000000" w:fill="F2F2F2"/>
            <w:noWrap/>
            <w:vAlign w:val="center"/>
            <w:hideMark/>
          </w:tcPr>
          <w:p w14:paraId="0FFB02D9"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25</w:t>
            </w:r>
          </w:p>
        </w:tc>
        <w:tc>
          <w:tcPr>
            <w:tcW w:w="461" w:type="dxa"/>
            <w:gridSpan w:val="2"/>
            <w:shd w:val="clear" w:color="000000" w:fill="F2F2F2"/>
            <w:noWrap/>
            <w:vAlign w:val="center"/>
            <w:hideMark/>
          </w:tcPr>
          <w:p w14:paraId="2BA90471"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26</w:t>
            </w:r>
          </w:p>
        </w:tc>
        <w:tc>
          <w:tcPr>
            <w:tcW w:w="461" w:type="dxa"/>
            <w:gridSpan w:val="2"/>
            <w:shd w:val="clear" w:color="000000" w:fill="F2F2F2"/>
            <w:noWrap/>
            <w:vAlign w:val="center"/>
            <w:hideMark/>
          </w:tcPr>
          <w:p w14:paraId="0E1C3314"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27</w:t>
            </w:r>
          </w:p>
        </w:tc>
        <w:tc>
          <w:tcPr>
            <w:tcW w:w="461" w:type="dxa"/>
            <w:gridSpan w:val="3"/>
            <w:shd w:val="clear" w:color="000000" w:fill="F2F2F2"/>
            <w:noWrap/>
            <w:vAlign w:val="center"/>
            <w:hideMark/>
          </w:tcPr>
          <w:p w14:paraId="6AE03970"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r w:rsidRPr="00E07E13">
              <w:rPr>
                <w:rFonts w:ascii="Arial" w:hAnsi="Arial" w:cs="Arial"/>
                <w:color w:val="000000"/>
                <w:sz w:val="22"/>
                <w:szCs w:val="24"/>
              </w:rPr>
              <w:t>28</w:t>
            </w:r>
          </w:p>
        </w:tc>
        <w:tc>
          <w:tcPr>
            <w:tcW w:w="908" w:type="dxa"/>
            <w:gridSpan w:val="4"/>
            <w:shd w:val="clear" w:color="auto" w:fill="auto"/>
            <w:noWrap/>
            <w:vAlign w:val="center"/>
            <w:hideMark/>
          </w:tcPr>
          <w:p w14:paraId="37088037" w14:textId="77777777" w:rsidR="006027D0" w:rsidRPr="00E07E13" w:rsidRDefault="006027D0" w:rsidP="006027D0">
            <w:pPr>
              <w:overflowPunct/>
              <w:autoSpaceDE/>
              <w:autoSpaceDN/>
              <w:adjustRightInd/>
              <w:jc w:val="center"/>
              <w:textAlignment w:val="auto"/>
              <w:rPr>
                <w:rFonts w:ascii="Arial" w:hAnsi="Arial" w:cs="Arial"/>
                <w:color w:val="000000"/>
                <w:sz w:val="22"/>
                <w:szCs w:val="28"/>
              </w:rPr>
            </w:pPr>
          </w:p>
        </w:tc>
      </w:tr>
      <w:tr w:rsidR="006027D0" w:rsidRPr="00E07E13" w14:paraId="01B45E1E" w14:textId="77777777" w:rsidTr="005B7FED">
        <w:trPr>
          <w:trHeight w:val="173"/>
        </w:trPr>
        <w:tc>
          <w:tcPr>
            <w:tcW w:w="6651" w:type="dxa"/>
            <w:gridSpan w:val="29"/>
            <w:shd w:val="clear" w:color="auto" w:fill="auto"/>
            <w:noWrap/>
            <w:vAlign w:val="center"/>
          </w:tcPr>
          <w:p w14:paraId="0C194B3F"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p>
        </w:tc>
        <w:tc>
          <w:tcPr>
            <w:tcW w:w="251" w:type="dxa"/>
            <w:gridSpan w:val="2"/>
            <w:vMerge w:val="restart"/>
            <w:shd w:val="clear" w:color="auto" w:fill="auto"/>
            <w:noWrap/>
            <w:textDirection w:val="btLr"/>
            <w:vAlign w:val="center"/>
          </w:tcPr>
          <w:p w14:paraId="41685B1F" w14:textId="77777777" w:rsidR="006027D0" w:rsidRPr="00E07E13" w:rsidRDefault="00496892" w:rsidP="006027D0">
            <w:pPr>
              <w:overflowPunct/>
              <w:autoSpaceDE/>
              <w:autoSpaceDN/>
              <w:adjustRightInd/>
              <w:jc w:val="center"/>
              <w:textAlignment w:val="auto"/>
              <w:rPr>
                <w:rFonts w:ascii="Arial" w:hAnsi="Arial" w:cs="Arial"/>
                <w:b/>
                <w:bCs/>
                <w:color w:val="000000"/>
                <w:sz w:val="22"/>
                <w:szCs w:val="24"/>
              </w:rPr>
            </w:pPr>
            <w:r w:rsidRPr="00E07E13">
              <w:rPr>
                <w:rFonts w:ascii="Arial" w:hAnsi="Arial" w:cs="Arial"/>
                <w:b/>
                <w:bCs/>
                <w:color w:val="000000"/>
                <w:sz w:val="22"/>
                <w:szCs w:val="24"/>
              </w:rPr>
              <w:t>INTERIM WEEK</w:t>
            </w:r>
          </w:p>
        </w:tc>
        <w:tc>
          <w:tcPr>
            <w:tcW w:w="7433" w:type="dxa"/>
            <w:gridSpan w:val="33"/>
            <w:shd w:val="clear" w:color="auto" w:fill="auto"/>
            <w:noWrap/>
            <w:vAlign w:val="center"/>
          </w:tcPr>
          <w:p w14:paraId="5B7C86AE" w14:textId="77777777" w:rsidR="006027D0" w:rsidRPr="00E07E13" w:rsidRDefault="006027D0" w:rsidP="006027D0">
            <w:pPr>
              <w:overflowPunct/>
              <w:autoSpaceDE/>
              <w:autoSpaceDN/>
              <w:adjustRightInd/>
              <w:jc w:val="center"/>
              <w:textAlignment w:val="auto"/>
              <w:rPr>
                <w:rFonts w:ascii="Arial" w:hAnsi="Arial" w:cs="Arial"/>
                <w:color w:val="000000"/>
                <w:sz w:val="22"/>
                <w:szCs w:val="24"/>
              </w:rPr>
            </w:pPr>
          </w:p>
        </w:tc>
        <w:tc>
          <w:tcPr>
            <w:tcW w:w="1005" w:type="dxa"/>
            <w:gridSpan w:val="5"/>
            <w:shd w:val="clear" w:color="auto" w:fill="auto"/>
            <w:noWrap/>
            <w:vAlign w:val="center"/>
          </w:tcPr>
          <w:p w14:paraId="5347B9EB" w14:textId="77777777" w:rsidR="006027D0" w:rsidRPr="00E07E13" w:rsidRDefault="006027D0" w:rsidP="006027D0">
            <w:pPr>
              <w:overflowPunct/>
              <w:autoSpaceDE/>
              <w:autoSpaceDN/>
              <w:adjustRightInd/>
              <w:jc w:val="center"/>
              <w:textAlignment w:val="auto"/>
              <w:rPr>
                <w:rFonts w:ascii="Arial" w:hAnsi="Arial" w:cs="Arial"/>
                <w:color w:val="000000"/>
                <w:sz w:val="22"/>
                <w:szCs w:val="28"/>
              </w:rPr>
            </w:pPr>
          </w:p>
        </w:tc>
      </w:tr>
      <w:tr w:rsidR="005B7FED" w:rsidRPr="00E07E13" w14:paraId="586965DE" w14:textId="77777777" w:rsidTr="005B7FED">
        <w:trPr>
          <w:gridAfter w:val="4"/>
          <w:wAfter w:w="603" w:type="dxa"/>
          <w:trHeight w:val="1646"/>
        </w:trPr>
        <w:tc>
          <w:tcPr>
            <w:tcW w:w="533" w:type="dxa"/>
            <w:vMerge w:val="restart"/>
            <w:shd w:val="clear" w:color="auto" w:fill="auto"/>
            <w:textDirection w:val="btLr"/>
            <w:vAlign w:val="center"/>
            <w:hideMark/>
          </w:tcPr>
          <w:p w14:paraId="7F8B4E08" w14:textId="77777777" w:rsidR="006027D0" w:rsidRPr="00E07E13" w:rsidRDefault="006027D0" w:rsidP="006027D0">
            <w:pPr>
              <w:overflowPunct/>
              <w:autoSpaceDE/>
              <w:autoSpaceDN/>
              <w:adjustRightInd/>
              <w:jc w:val="center"/>
              <w:textAlignment w:val="auto"/>
              <w:rPr>
                <w:rFonts w:ascii="Arial" w:hAnsi="Arial" w:cs="Arial"/>
                <w:b/>
                <w:bCs/>
                <w:color w:val="000000"/>
                <w:sz w:val="24"/>
                <w:szCs w:val="24"/>
              </w:rPr>
            </w:pPr>
            <w:r w:rsidRPr="00E07E13">
              <w:rPr>
                <w:rFonts w:ascii="Arial" w:hAnsi="Arial" w:cs="Arial"/>
                <w:b/>
                <w:bCs/>
                <w:color w:val="000000"/>
                <w:sz w:val="24"/>
                <w:szCs w:val="24"/>
              </w:rPr>
              <w:t>Welcome Week/Induction</w:t>
            </w:r>
          </w:p>
        </w:tc>
        <w:tc>
          <w:tcPr>
            <w:tcW w:w="2491" w:type="dxa"/>
            <w:gridSpan w:val="13"/>
            <w:shd w:val="clear" w:color="auto" w:fill="F7CAAC" w:themeFill="accent2" w:themeFillTint="66"/>
            <w:vAlign w:val="center"/>
            <w:hideMark/>
          </w:tcPr>
          <w:p w14:paraId="1E3D7E66" w14:textId="77777777" w:rsidR="006027D0" w:rsidRPr="00E07E13" w:rsidRDefault="006027D0" w:rsidP="006027D0">
            <w:pPr>
              <w:overflowPunct/>
              <w:autoSpaceDE/>
              <w:autoSpaceDN/>
              <w:adjustRightInd/>
              <w:jc w:val="center"/>
              <w:textAlignment w:val="auto"/>
              <w:rPr>
                <w:rFonts w:ascii="Arial" w:hAnsi="Arial" w:cs="Arial"/>
                <w:b/>
                <w:bCs/>
                <w:color w:val="000000"/>
                <w:sz w:val="24"/>
                <w:szCs w:val="24"/>
              </w:rPr>
            </w:pPr>
            <w:r w:rsidRPr="00E07E13">
              <w:rPr>
                <w:rFonts w:ascii="Arial" w:hAnsi="Arial" w:cs="Arial"/>
                <w:b/>
                <w:bCs/>
                <w:color w:val="000000"/>
                <w:sz w:val="24"/>
                <w:szCs w:val="24"/>
              </w:rPr>
              <w:t>Weeks 1-7</w:t>
            </w:r>
          </w:p>
          <w:p w14:paraId="3826D26B" w14:textId="77777777" w:rsidR="006027D0" w:rsidRPr="00E07E13" w:rsidRDefault="006027D0" w:rsidP="006027D0">
            <w:pPr>
              <w:overflowPunct/>
              <w:autoSpaceDE/>
              <w:autoSpaceDN/>
              <w:adjustRightInd/>
              <w:jc w:val="center"/>
              <w:textAlignment w:val="auto"/>
              <w:rPr>
                <w:rFonts w:ascii="Arial" w:hAnsi="Arial" w:cs="Arial"/>
                <w:b/>
                <w:color w:val="000000"/>
                <w:sz w:val="24"/>
                <w:szCs w:val="24"/>
              </w:rPr>
            </w:pPr>
          </w:p>
          <w:p w14:paraId="446311A9" w14:textId="77777777" w:rsidR="006027D0" w:rsidRPr="00E07E13" w:rsidRDefault="006027D0" w:rsidP="006027D0">
            <w:pPr>
              <w:overflowPunct/>
              <w:autoSpaceDE/>
              <w:autoSpaceDN/>
              <w:adjustRightInd/>
              <w:jc w:val="center"/>
              <w:textAlignment w:val="auto"/>
              <w:rPr>
                <w:rFonts w:ascii="Arial" w:hAnsi="Arial" w:cs="Arial"/>
                <w:b/>
                <w:color w:val="000000"/>
                <w:sz w:val="24"/>
                <w:szCs w:val="24"/>
              </w:rPr>
            </w:pPr>
            <w:r w:rsidRPr="00E07E13">
              <w:rPr>
                <w:rFonts w:ascii="Arial" w:hAnsi="Arial" w:cs="Arial"/>
                <w:b/>
                <w:color w:val="000000"/>
                <w:sz w:val="24"/>
                <w:szCs w:val="24"/>
              </w:rPr>
              <w:t>Visual Communication</w:t>
            </w:r>
            <w:r w:rsidRPr="00E07E13">
              <w:rPr>
                <w:rFonts w:ascii="Arial" w:hAnsi="Arial" w:cs="Arial"/>
                <w:b/>
                <w:color w:val="000000"/>
                <w:sz w:val="24"/>
                <w:szCs w:val="24"/>
              </w:rPr>
              <w:br/>
            </w:r>
            <w:r w:rsidRPr="00E07E13">
              <w:rPr>
                <w:rFonts w:ascii="Arial" w:hAnsi="Arial" w:cs="Arial"/>
                <w:color w:val="000000"/>
                <w:sz w:val="24"/>
                <w:szCs w:val="24"/>
              </w:rPr>
              <w:t>(20 Credits)</w:t>
            </w:r>
          </w:p>
        </w:tc>
        <w:tc>
          <w:tcPr>
            <w:tcW w:w="3627" w:type="dxa"/>
            <w:gridSpan w:val="15"/>
            <w:shd w:val="clear" w:color="auto" w:fill="C5E0B3"/>
            <w:vAlign w:val="center"/>
          </w:tcPr>
          <w:p w14:paraId="27A9627A" w14:textId="77777777" w:rsidR="006027D0" w:rsidRPr="00E07E13" w:rsidRDefault="006027D0" w:rsidP="006027D0">
            <w:pPr>
              <w:overflowPunct/>
              <w:autoSpaceDE/>
              <w:autoSpaceDN/>
              <w:adjustRightInd/>
              <w:jc w:val="center"/>
              <w:textAlignment w:val="auto"/>
              <w:rPr>
                <w:rFonts w:ascii="Arial" w:hAnsi="Arial" w:cs="Arial"/>
                <w:b/>
                <w:bCs/>
                <w:color w:val="000000"/>
                <w:sz w:val="24"/>
                <w:szCs w:val="24"/>
              </w:rPr>
            </w:pPr>
            <w:r w:rsidRPr="00E07E13">
              <w:rPr>
                <w:rFonts w:ascii="Arial" w:hAnsi="Arial" w:cs="Arial"/>
                <w:b/>
                <w:bCs/>
                <w:noProof/>
                <w:color w:val="000000"/>
                <w:sz w:val="24"/>
                <w:szCs w:val="24"/>
              </w:rPr>
              <mc:AlternateContent>
                <mc:Choice Requires="wps">
                  <w:drawing>
                    <wp:anchor distT="0" distB="0" distL="114300" distR="114300" simplePos="0" relativeHeight="251677184" behindDoc="0" locked="0" layoutInCell="1" allowOverlap="1" wp14:anchorId="30A74FFE" wp14:editId="1DB492A0">
                      <wp:simplePos x="0" y="0"/>
                      <wp:positionH relativeFrom="column">
                        <wp:posOffset>979170</wp:posOffset>
                      </wp:positionH>
                      <wp:positionV relativeFrom="paragraph">
                        <wp:posOffset>-20955</wp:posOffset>
                      </wp:positionV>
                      <wp:extent cx="9525" cy="1115695"/>
                      <wp:effectExtent l="19050" t="19050" r="28575" b="27305"/>
                      <wp:wrapNone/>
                      <wp:docPr id="1" name="Straight Connector 1"/>
                      <wp:cNvGraphicFramePr/>
                      <a:graphic xmlns:a="http://schemas.openxmlformats.org/drawingml/2006/main">
                        <a:graphicData uri="http://schemas.microsoft.com/office/word/2010/wordprocessingShape">
                          <wps:wsp>
                            <wps:cNvCnPr/>
                            <wps:spPr>
                              <a:xfrm>
                                <a:off x="0" y="0"/>
                                <a:ext cx="9525" cy="1115695"/>
                              </a:xfrm>
                              <a:prstGeom prst="line">
                                <a:avLst/>
                              </a:prstGeom>
                              <a:noFill/>
                              <a:ln w="31750" cap="flat" cmpd="sng" algn="ctr">
                                <a:solidFill>
                                  <a:srgbClr val="ED7D31">
                                    <a:lumMod val="40000"/>
                                    <a:lumOff val="60000"/>
                                    <a:alpha val="89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A07C506" id="Straight Connector 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pt,-1.65pt" to="77.8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" strokecolor="#f8cbad" strokeweight="2.5pt">
                      <v:stroke dashstyle="dash" opacity="58339f" joinstyle="miter"/>
                    </v:line>
                  </w:pict>
                </mc:Fallback>
              </mc:AlternateContent>
            </w:r>
          </w:p>
          <w:p w14:paraId="2833B33F" w14:textId="77777777" w:rsidR="006027D0" w:rsidRPr="00E07E13" w:rsidRDefault="006027D0" w:rsidP="006027D0">
            <w:pPr>
              <w:overflowPunct/>
              <w:autoSpaceDE/>
              <w:autoSpaceDN/>
              <w:adjustRightInd/>
              <w:jc w:val="center"/>
              <w:textAlignment w:val="auto"/>
              <w:rPr>
                <w:rFonts w:ascii="Arial" w:hAnsi="Arial" w:cs="Arial"/>
                <w:b/>
                <w:bCs/>
                <w:color w:val="000000"/>
                <w:sz w:val="24"/>
                <w:szCs w:val="24"/>
              </w:rPr>
            </w:pPr>
            <w:r w:rsidRPr="00E07E13">
              <w:rPr>
                <w:rFonts w:ascii="Arial" w:hAnsi="Arial" w:cs="Arial"/>
                <w:b/>
                <w:bCs/>
                <w:color w:val="000000"/>
                <w:sz w:val="24"/>
                <w:szCs w:val="24"/>
              </w:rPr>
              <w:t>Weeks 8-21</w:t>
            </w:r>
          </w:p>
          <w:p w14:paraId="627031F4" w14:textId="1FB39074" w:rsidR="006027D0" w:rsidRPr="00E07E13" w:rsidRDefault="006027D0" w:rsidP="006027D0">
            <w:pPr>
              <w:overflowPunct/>
              <w:autoSpaceDE/>
              <w:autoSpaceDN/>
              <w:adjustRightInd/>
              <w:jc w:val="center"/>
              <w:textAlignment w:val="auto"/>
              <w:rPr>
                <w:rFonts w:ascii="Arial" w:hAnsi="Arial" w:cs="Arial"/>
                <w:b/>
                <w:color w:val="000000"/>
                <w:sz w:val="24"/>
                <w:szCs w:val="24"/>
              </w:rPr>
            </w:pPr>
            <w:r w:rsidRPr="00E07E13">
              <w:rPr>
                <w:rFonts w:ascii="Arial" w:hAnsi="Arial" w:cs="Arial"/>
                <w:b/>
                <w:color w:val="000000"/>
                <w:sz w:val="24"/>
                <w:szCs w:val="24"/>
              </w:rPr>
              <w:t xml:space="preserve"> </w:t>
            </w:r>
            <w:r w:rsidR="003835BC">
              <w:rPr>
                <w:rFonts w:ascii="Arial" w:hAnsi="Arial" w:cs="Arial"/>
                <w:b/>
                <w:color w:val="000000"/>
                <w:sz w:val="24"/>
                <w:szCs w:val="24"/>
              </w:rPr>
              <w:t>Design Process</w:t>
            </w:r>
            <w:r w:rsidRPr="00E07E13">
              <w:rPr>
                <w:rFonts w:ascii="Arial" w:hAnsi="Arial" w:cs="Arial"/>
                <w:b/>
                <w:color w:val="000000"/>
                <w:sz w:val="24"/>
                <w:szCs w:val="24"/>
              </w:rPr>
              <w:br/>
            </w:r>
            <w:r w:rsidRPr="00E07E13">
              <w:rPr>
                <w:rFonts w:ascii="Arial" w:hAnsi="Arial" w:cs="Arial"/>
                <w:color w:val="000000"/>
                <w:sz w:val="24"/>
                <w:szCs w:val="24"/>
              </w:rPr>
              <w:t>(20 Credits)</w:t>
            </w:r>
          </w:p>
        </w:tc>
        <w:tc>
          <w:tcPr>
            <w:tcW w:w="251" w:type="dxa"/>
            <w:gridSpan w:val="2"/>
            <w:vMerge/>
            <w:shd w:val="clear" w:color="auto" w:fill="auto"/>
            <w:vAlign w:val="center"/>
            <w:hideMark/>
          </w:tcPr>
          <w:p w14:paraId="05395515" w14:textId="77777777" w:rsidR="006027D0" w:rsidRPr="00E07E13" w:rsidRDefault="006027D0" w:rsidP="006027D0">
            <w:pPr>
              <w:overflowPunct/>
              <w:autoSpaceDE/>
              <w:autoSpaceDN/>
              <w:adjustRightInd/>
              <w:textAlignment w:val="auto"/>
              <w:rPr>
                <w:rFonts w:ascii="Arial" w:hAnsi="Arial" w:cs="Arial"/>
                <w:b/>
                <w:bCs/>
                <w:color w:val="000000"/>
                <w:sz w:val="24"/>
                <w:szCs w:val="24"/>
              </w:rPr>
            </w:pPr>
          </w:p>
        </w:tc>
        <w:tc>
          <w:tcPr>
            <w:tcW w:w="4313" w:type="dxa"/>
            <w:gridSpan w:val="18"/>
            <w:shd w:val="clear" w:color="auto" w:fill="C5E0B3" w:themeFill="accent6" w:themeFillTint="66"/>
            <w:noWrap/>
            <w:vAlign w:val="center"/>
            <w:hideMark/>
          </w:tcPr>
          <w:p w14:paraId="0381A847" w14:textId="77777777" w:rsidR="006027D0" w:rsidRPr="00E07E13" w:rsidRDefault="006027D0" w:rsidP="006027D0">
            <w:pPr>
              <w:overflowPunct/>
              <w:autoSpaceDE/>
              <w:autoSpaceDN/>
              <w:adjustRightInd/>
              <w:jc w:val="center"/>
              <w:textAlignment w:val="auto"/>
              <w:rPr>
                <w:rFonts w:ascii="Arial" w:eastAsia="Calibri" w:hAnsi="Arial" w:cs="Arial"/>
                <w:b/>
                <w:sz w:val="24"/>
                <w:szCs w:val="22"/>
                <w:lang w:val="en-US" w:eastAsia="en-US"/>
              </w:rPr>
            </w:pPr>
          </w:p>
        </w:tc>
        <w:tc>
          <w:tcPr>
            <w:tcW w:w="3120" w:type="dxa"/>
            <w:gridSpan w:val="15"/>
            <w:shd w:val="clear" w:color="auto" w:fill="auto"/>
            <w:vAlign w:val="center"/>
          </w:tcPr>
          <w:p w14:paraId="20214E43" w14:textId="77777777" w:rsidR="006027D0" w:rsidRPr="00E07E13" w:rsidRDefault="006027D0" w:rsidP="006027D0">
            <w:pPr>
              <w:overflowPunct/>
              <w:autoSpaceDE/>
              <w:autoSpaceDN/>
              <w:adjustRightInd/>
              <w:jc w:val="center"/>
              <w:textAlignment w:val="auto"/>
              <w:rPr>
                <w:rFonts w:ascii="Arial" w:eastAsia="Calibri" w:hAnsi="Arial" w:cs="Arial"/>
                <w:sz w:val="24"/>
                <w:szCs w:val="22"/>
                <w:lang w:val="en-US" w:eastAsia="en-US"/>
              </w:rPr>
            </w:pPr>
            <w:r w:rsidRPr="00E07E13">
              <w:rPr>
                <w:rFonts w:ascii="Arial" w:eastAsia="Calibri" w:hAnsi="Arial" w:cs="Arial"/>
                <w:noProof/>
                <w:sz w:val="24"/>
                <w:szCs w:val="22"/>
                <w:lang w:val="en-US" w:eastAsia="en-US"/>
              </w:rPr>
              <mc:AlternateContent>
                <mc:Choice Requires="wps">
                  <w:drawing>
                    <wp:anchor distT="0" distB="0" distL="114300" distR="114300" simplePos="0" relativeHeight="251680256" behindDoc="0" locked="0" layoutInCell="1" allowOverlap="1" wp14:anchorId="3369C550" wp14:editId="7BC368F2">
                      <wp:simplePos x="0" y="0"/>
                      <wp:positionH relativeFrom="column">
                        <wp:posOffset>1089025</wp:posOffset>
                      </wp:positionH>
                      <wp:positionV relativeFrom="paragraph">
                        <wp:posOffset>-1588</wp:posOffset>
                      </wp:positionV>
                      <wp:extent cx="9525" cy="1125538"/>
                      <wp:effectExtent l="19050" t="19050" r="28575" b="36830"/>
                      <wp:wrapNone/>
                      <wp:docPr id="11" name="Straight Connector 11"/>
                      <wp:cNvGraphicFramePr/>
                      <a:graphic xmlns:a="http://schemas.openxmlformats.org/drawingml/2006/main">
                        <a:graphicData uri="http://schemas.microsoft.com/office/word/2010/wordprocessingShape">
                          <wps:wsp>
                            <wps:cNvCnPr/>
                            <wps:spPr>
                              <a:xfrm>
                                <a:off x="0" y="0"/>
                                <a:ext cx="9525" cy="1125538"/>
                              </a:xfrm>
                              <a:prstGeom prst="line">
                                <a:avLst/>
                              </a:prstGeom>
                              <a:ln w="31750">
                                <a:solidFill>
                                  <a:schemeClr val="accent6">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B99EDB1" id="Straight Connector 11"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85.75pt,-.15pt" to="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" strokecolor="#c5e0b3 [1305]" strokeweight="2.5pt">
                      <v:stroke dashstyle="dash" joinstyle="miter"/>
                    </v:line>
                  </w:pict>
                </mc:Fallback>
              </mc:AlternateContent>
            </w:r>
          </w:p>
        </w:tc>
        <w:tc>
          <w:tcPr>
            <w:tcW w:w="402" w:type="dxa"/>
            <w:tcBorders>
              <w:bottom w:val="nil"/>
            </w:tcBorders>
            <w:shd w:val="clear" w:color="auto" w:fill="auto"/>
            <w:textDirection w:val="btLr"/>
            <w:vAlign w:val="center"/>
          </w:tcPr>
          <w:p w14:paraId="38C42919" w14:textId="77777777" w:rsidR="006027D0" w:rsidRPr="00E07E13" w:rsidRDefault="006027D0" w:rsidP="006027D0">
            <w:pPr>
              <w:overflowPunct/>
              <w:autoSpaceDE/>
              <w:autoSpaceDN/>
              <w:adjustRightInd/>
              <w:jc w:val="center"/>
              <w:textAlignment w:val="auto"/>
              <w:rPr>
                <w:rFonts w:ascii="Arial" w:eastAsia="Calibri" w:hAnsi="Arial" w:cs="Arial"/>
                <w:b/>
                <w:sz w:val="24"/>
                <w:szCs w:val="22"/>
                <w:lang w:val="en-US" w:eastAsia="en-US"/>
              </w:rPr>
            </w:pPr>
          </w:p>
        </w:tc>
      </w:tr>
      <w:tr w:rsidR="006027D0" w:rsidRPr="00E07E13" w14:paraId="7020D143" w14:textId="77777777" w:rsidTr="005B7FED">
        <w:trPr>
          <w:trHeight w:val="1775"/>
        </w:trPr>
        <w:tc>
          <w:tcPr>
            <w:tcW w:w="533" w:type="dxa"/>
            <w:vMerge/>
            <w:shd w:val="clear" w:color="auto" w:fill="auto"/>
            <w:vAlign w:val="center"/>
            <w:hideMark/>
          </w:tcPr>
          <w:p w14:paraId="5E75E1EB" w14:textId="77777777" w:rsidR="006027D0" w:rsidRPr="00E07E13" w:rsidRDefault="006027D0" w:rsidP="006027D0">
            <w:pPr>
              <w:overflowPunct/>
              <w:autoSpaceDE/>
              <w:autoSpaceDN/>
              <w:adjustRightInd/>
              <w:textAlignment w:val="auto"/>
              <w:rPr>
                <w:rFonts w:ascii="Arial" w:hAnsi="Arial" w:cs="Arial"/>
                <w:b/>
                <w:bCs/>
                <w:color w:val="000000"/>
                <w:sz w:val="28"/>
                <w:szCs w:val="28"/>
              </w:rPr>
            </w:pPr>
          </w:p>
        </w:tc>
        <w:tc>
          <w:tcPr>
            <w:tcW w:w="6118" w:type="dxa"/>
            <w:gridSpan w:val="28"/>
            <w:shd w:val="clear" w:color="auto" w:fill="BDD6EE"/>
            <w:vAlign w:val="center"/>
            <w:hideMark/>
          </w:tcPr>
          <w:p w14:paraId="6B68E044" w14:textId="77777777" w:rsidR="006027D0" w:rsidRPr="00E07E13" w:rsidRDefault="006027D0" w:rsidP="006027D0">
            <w:pPr>
              <w:overflowPunct/>
              <w:autoSpaceDE/>
              <w:autoSpaceDN/>
              <w:adjustRightInd/>
              <w:jc w:val="center"/>
              <w:textAlignment w:val="auto"/>
              <w:rPr>
                <w:rFonts w:ascii="Arial" w:hAnsi="Arial" w:cs="Arial"/>
                <w:b/>
                <w:bCs/>
                <w:color w:val="000000"/>
                <w:sz w:val="24"/>
                <w:szCs w:val="24"/>
              </w:rPr>
            </w:pPr>
            <w:r w:rsidRPr="00E07E13">
              <w:rPr>
                <w:rFonts w:ascii="Arial" w:hAnsi="Arial" w:cs="Arial"/>
                <w:b/>
                <w:bCs/>
                <w:color w:val="000000"/>
                <w:sz w:val="24"/>
                <w:szCs w:val="24"/>
              </w:rPr>
              <w:t>Weeks 1-14</w:t>
            </w:r>
          </w:p>
          <w:p w14:paraId="3170801F" w14:textId="77777777" w:rsidR="006027D0" w:rsidRPr="00E07E13" w:rsidRDefault="006027D0" w:rsidP="006027D0">
            <w:pPr>
              <w:overflowPunct/>
              <w:autoSpaceDE/>
              <w:autoSpaceDN/>
              <w:adjustRightInd/>
              <w:jc w:val="center"/>
              <w:textAlignment w:val="auto"/>
              <w:rPr>
                <w:rFonts w:ascii="Arial" w:hAnsi="Arial" w:cs="Arial"/>
                <w:color w:val="000000"/>
                <w:sz w:val="24"/>
                <w:szCs w:val="24"/>
              </w:rPr>
            </w:pPr>
            <w:r w:rsidRPr="00E07E13">
              <w:rPr>
                <w:rFonts w:ascii="Arial" w:hAnsi="Arial" w:cs="Arial"/>
                <w:b/>
                <w:bCs/>
                <w:color w:val="000000"/>
                <w:sz w:val="24"/>
                <w:szCs w:val="24"/>
              </w:rPr>
              <w:t>Core Workshop Skills</w:t>
            </w:r>
            <w:r w:rsidRPr="00E07E13">
              <w:rPr>
                <w:rFonts w:ascii="Arial" w:hAnsi="Arial" w:cs="Arial"/>
                <w:color w:val="000000"/>
                <w:sz w:val="24"/>
                <w:szCs w:val="24"/>
              </w:rPr>
              <w:br/>
              <w:t>(20 Credits)</w:t>
            </w:r>
          </w:p>
          <w:p w14:paraId="43F002FF" w14:textId="77777777" w:rsidR="006027D0" w:rsidRPr="00E07E13" w:rsidRDefault="006027D0" w:rsidP="006027D0">
            <w:pPr>
              <w:overflowPunct/>
              <w:autoSpaceDE/>
              <w:autoSpaceDN/>
              <w:adjustRightInd/>
              <w:jc w:val="center"/>
              <w:textAlignment w:val="auto"/>
              <w:rPr>
                <w:rFonts w:ascii="Arial" w:hAnsi="Arial" w:cs="Arial"/>
                <w:color w:val="000000"/>
                <w:sz w:val="28"/>
                <w:szCs w:val="28"/>
              </w:rPr>
            </w:pPr>
            <w:r w:rsidRPr="00E07E13">
              <w:rPr>
                <w:rFonts w:ascii="Arial" w:hAnsi="Arial" w:cs="Arial"/>
                <w:color w:val="000000"/>
                <w:sz w:val="28"/>
                <w:szCs w:val="28"/>
              </w:rPr>
              <w:t> </w:t>
            </w:r>
          </w:p>
        </w:tc>
        <w:tc>
          <w:tcPr>
            <w:tcW w:w="251" w:type="dxa"/>
            <w:gridSpan w:val="2"/>
            <w:vMerge/>
            <w:shd w:val="clear" w:color="auto" w:fill="auto"/>
            <w:vAlign w:val="center"/>
            <w:hideMark/>
          </w:tcPr>
          <w:p w14:paraId="69AFD364" w14:textId="77777777" w:rsidR="006027D0" w:rsidRPr="00E07E13" w:rsidRDefault="006027D0" w:rsidP="006027D0">
            <w:pPr>
              <w:overflowPunct/>
              <w:autoSpaceDE/>
              <w:autoSpaceDN/>
              <w:adjustRightInd/>
              <w:textAlignment w:val="auto"/>
              <w:rPr>
                <w:rFonts w:ascii="Arial" w:hAnsi="Arial" w:cs="Arial"/>
                <w:b/>
                <w:bCs/>
                <w:color w:val="000000"/>
                <w:sz w:val="28"/>
                <w:szCs w:val="28"/>
              </w:rPr>
            </w:pPr>
          </w:p>
        </w:tc>
        <w:tc>
          <w:tcPr>
            <w:tcW w:w="4313" w:type="dxa"/>
            <w:gridSpan w:val="18"/>
            <w:tcBorders>
              <w:right w:val="nil"/>
            </w:tcBorders>
            <w:shd w:val="clear" w:color="auto" w:fill="FFF2CC" w:themeFill="accent4" w:themeFillTint="33"/>
            <w:vAlign w:val="center"/>
          </w:tcPr>
          <w:p w14:paraId="194D8C9B" w14:textId="77777777" w:rsidR="006027D0" w:rsidRPr="00E07E13" w:rsidRDefault="006027D0" w:rsidP="006027D0">
            <w:pPr>
              <w:overflowPunct/>
              <w:autoSpaceDE/>
              <w:autoSpaceDN/>
              <w:adjustRightInd/>
              <w:jc w:val="right"/>
              <w:textAlignment w:val="auto"/>
              <w:rPr>
                <w:rFonts w:ascii="Arial" w:eastAsia="Calibri" w:hAnsi="Arial" w:cs="Arial"/>
                <w:b/>
                <w:sz w:val="24"/>
                <w:szCs w:val="22"/>
                <w:lang w:val="en-US" w:eastAsia="en-US"/>
              </w:rPr>
            </w:pPr>
            <w:r w:rsidRPr="00E07E13">
              <w:rPr>
                <w:rFonts w:ascii="Arial" w:eastAsia="Calibri" w:hAnsi="Arial" w:cs="Arial"/>
                <w:b/>
                <w:noProof/>
                <w:sz w:val="24"/>
                <w:szCs w:val="22"/>
                <w:lang w:val="en-US" w:eastAsia="en-US"/>
              </w:rPr>
              <mc:AlternateContent>
                <mc:Choice Requires="wps">
                  <w:drawing>
                    <wp:anchor distT="0" distB="0" distL="114300" distR="114300" simplePos="0" relativeHeight="251681280" behindDoc="0" locked="0" layoutInCell="1" allowOverlap="1" wp14:anchorId="129E18C8" wp14:editId="562976B7">
                      <wp:simplePos x="0" y="0"/>
                      <wp:positionH relativeFrom="column">
                        <wp:posOffset>1476375</wp:posOffset>
                      </wp:positionH>
                      <wp:positionV relativeFrom="paragraph">
                        <wp:posOffset>-40005</wp:posOffset>
                      </wp:positionV>
                      <wp:extent cx="9525" cy="1220470"/>
                      <wp:effectExtent l="19050" t="19050" r="28575" b="36830"/>
                      <wp:wrapNone/>
                      <wp:docPr id="12" name="Straight Connector 12"/>
                      <wp:cNvGraphicFramePr/>
                      <a:graphic xmlns:a="http://schemas.openxmlformats.org/drawingml/2006/main">
                        <a:graphicData uri="http://schemas.microsoft.com/office/word/2010/wordprocessingShape">
                          <wps:wsp>
                            <wps:cNvCnPr/>
                            <wps:spPr>
                              <a:xfrm>
                                <a:off x="0" y="0"/>
                                <a:ext cx="9525" cy="1220470"/>
                              </a:xfrm>
                              <a:prstGeom prst="line">
                                <a:avLst/>
                              </a:prstGeom>
                              <a:ln w="317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C855A81" id="Straight Connector 1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3.15pt" to="117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" strokecolor="#5b9bd5 [3204]" strokeweight="2.5pt">
                      <v:stroke dashstyle="dash" joinstyle="miter"/>
                    </v:line>
                  </w:pict>
                </mc:Fallback>
              </mc:AlternateContent>
            </w:r>
            <w:r w:rsidRPr="00E07E13">
              <w:rPr>
                <w:rFonts w:ascii="Arial" w:eastAsia="Calibri" w:hAnsi="Arial" w:cs="Arial"/>
                <w:b/>
                <w:sz w:val="24"/>
                <w:szCs w:val="22"/>
                <w:lang w:val="en-US" w:eastAsia="en-US"/>
              </w:rPr>
              <w:t>Weeks 15-28</w:t>
            </w:r>
          </w:p>
          <w:p w14:paraId="4F17D1A7" w14:textId="77777777" w:rsidR="006027D0" w:rsidRPr="00E07E13" w:rsidRDefault="006027D0" w:rsidP="006027D0">
            <w:pPr>
              <w:overflowPunct/>
              <w:autoSpaceDE/>
              <w:autoSpaceDN/>
              <w:adjustRightInd/>
              <w:jc w:val="right"/>
              <w:textAlignment w:val="auto"/>
              <w:rPr>
                <w:rFonts w:ascii="Arial" w:eastAsia="Calibri" w:hAnsi="Arial" w:cs="Arial"/>
                <w:b/>
                <w:sz w:val="24"/>
                <w:szCs w:val="22"/>
                <w:lang w:val="en-US" w:eastAsia="en-US"/>
              </w:rPr>
            </w:pPr>
            <w:r w:rsidRPr="00E07E13">
              <w:rPr>
                <w:rFonts w:ascii="Arial" w:eastAsia="Calibri" w:hAnsi="Arial" w:cs="Arial"/>
                <w:b/>
                <w:sz w:val="24"/>
                <w:szCs w:val="22"/>
                <w:lang w:val="en-US" w:eastAsia="en-US"/>
              </w:rPr>
              <w:t>Production 1</w:t>
            </w:r>
          </w:p>
          <w:p w14:paraId="5FD2C81C" w14:textId="77777777" w:rsidR="006027D0" w:rsidRPr="00E07E13" w:rsidRDefault="006027D0" w:rsidP="006027D0">
            <w:pPr>
              <w:overflowPunct/>
              <w:autoSpaceDE/>
              <w:autoSpaceDN/>
              <w:adjustRightInd/>
              <w:jc w:val="right"/>
              <w:textAlignment w:val="auto"/>
              <w:rPr>
                <w:rFonts w:ascii="Arial" w:hAnsi="Arial" w:cs="Arial"/>
                <w:color w:val="000000"/>
                <w:sz w:val="28"/>
                <w:szCs w:val="28"/>
              </w:rPr>
            </w:pPr>
            <w:r w:rsidRPr="00E07E13">
              <w:rPr>
                <w:rFonts w:ascii="Arial" w:eastAsia="Calibri" w:hAnsi="Arial" w:cs="Arial"/>
                <w:sz w:val="24"/>
                <w:szCs w:val="22"/>
                <w:lang w:val="en-US" w:eastAsia="en-US"/>
              </w:rPr>
              <w:t>(20 Credits)</w:t>
            </w:r>
          </w:p>
          <w:p w14:paraId="3453CF36" w14:textId="77777777" w:rsidR="006027D0" w:rsidRPr="00E07E13" w:rsidRDefault="006027D0" w:rsidP="006027D0">
            <w:pPr>
              <w:overflowPunct/>
              <w:autoSpaceDE/>
              <w:autoSpaceDN/>
              <w:adjustRightInd/>
              <w:jc w:val="right"/>
              <w:textAlignment w:val="auto"/>
              <w:rPr>
                <w:rFonts w:ascii="Arial" w:hAnsi="Arial" w:cs="Arial"/>
                <w:color w:val="000000"/>
                <w:sz w:val="28"/>
                <w:szCs w:val="28"/>
              </w:rPr>
            </w:pPr>
          </w:p>
        </w:tc>
        <w:tc>
          <w:tcPr>
            <w:tcW w:w="3120" w:type="dxa"/>
            <w:gridSpan w:val="15"/>
            <w:tcBorders>
              <w:left w:val="nil"/>
              <w:bottom w:val="single" w:sz="4" w:space="0" w:color="auto"/>
            </w:tcBorders>
            <w:shd w:val="clear" w:color="auto" w:fill="FFF2CC" w:themeFill="accent4" w:themeFillTint="33"/>
            <w:noWrap/>
            <w:vAlign w:val="center"/>
            <w:hideMark/>
          </w:tcPr>
          <w:p w14:paraId="0E4119D2" w14:textId="77777777" w:rsidR="006027D0" w:rsidRPr="00E07E13" w:rsidRDefault="006027D0" w:rsidP="006027D0">
            <w:pPr>
              <w:jc w:val="center"/>
              <w:rPr>
                <w:rFonts w:ascii="Arial" w:hAnsi="Arial" w:cs="Arial"/>
              </w:rPr>
            </w:pPr>
          </w:p>
        </w:tc>
        <w:tc>
          <w:tcPr>
            <w:tcW w:w="1005" w:type="dxa"/>
            <w:gridSpan w:val="5"/>
            <w:vMerge w:val="restart"/>
            <w:tcBorders>
              <w:top w:val="nil"/>
            </w:tcBorders>
            <w:shd w:val="clear" w:color="auto" w:fill="auto"/>
            <w:textDirection w:val="btLr"/>
            <w:vAlign w:val="center"/>
            <w:hideMark/>
          </w:tcPr>
          <w:p w14:paraId="7288408A" w14:textId="77777777" w:rsidR="006027D0" w:rsidRPr="00E07E13" w:rsidRDefault="006027D0" w:rsidP="006027D0">
            <w:pPr>
              <w:rPr>
                <w:rFonts w:ascii="Arial" w:eastAsia="Calibri" w:hAnsi="Arial" w:cs="Arial"/>
                <w:b/>
                <w:szCs w:val="22"/>
                <w:lang w:val="en-US" w:eastAsia="en-US"/>
              </w:rPr>
            </w:pPr>
            <w:r w:rsidRPr="00E07E13">
              <w:rPr>
                <w:rFonts w:ascii="Arial" w:eastAsia="Calibri" w:hAnsi="Arial" w:cs="Arial"/>
                <w:b/>
                <w:noProof/>
                <w:sz w:val="24"/>
                <w:szCs w:val="22"/>
                <w:lang w:val="en-US" w:eastAsia="en-US"/>
              </w:rPr>
              <mc:AlternateContent>
                <mc:Choice Requires="wps">
                  <w:drawing>
                    <wp:anchor distT="45720" distB="45720" distL="114300" distR="114300" simplePos="0" relativeHeight="251679232" behindDoc="0" locked="0" layoutInCell="1" allowOverlap="1" wp14:anchorId="0FBC1DF4" wp14:editId="3ED5DA74">
                      <wp:simplePos x="0" y="0"/>
                      <wp:positionH relativeFrom="page">
                        <wp:posOffset>-1446213</wp:posOffset>
                      </wp:positionH>
                      <wp:positionV relativeFrom="paragraph">
                        <wp:posOffset>-2100262</wp:posOffset>
                      </wp:positionV>
                      <wp:extent cx="3568065" cy="669290"/>
                      <wp:effectExtent l="1588" t="0" r="14922" b="14923"/>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68065" cy="669290"/>
                              </a:xfrm>
                              <a:prstGeom prst="rect">
                                <a:avLst/>
                              </a:prstGeom>
                              <a:solidFill>
                                <a:srgbClr val="FFFFFF"/>
                              </a:solidFill>
                              <a:ln w="9525">
                                <a:solidFill>
                                  <a:srgbClr val="000000"/>
                                </a:solidFill>
                                <a:miter lim="800000"/>
                                <a:headEnd/>
                                <a:tailEnd/>
                              </a:ln>
                            </wps:spPr>
                            <wps:txbx>
                              <w:txbxContent>
                                <w:p w14:paraId="2A246317" w14:textId="77777777" w:rsidR="0072098B" w:rsidRPr="00422D48" w:rsidRDefault="0072098B" w:rsidP="006027D0">
                                  <w:pPr>
                                    <w:rPr>
                                      <w:rFonts w:ascii="Arial" w:hAnsi="Arial" w:cs="Arial"/>
                                      <w:b/>
                                      <w:sz w:val="24"/>
                                      <w:szCs w:val="24"/>
                                    </w:rPr>
                                  </w:pPr>
                                  <w:r w:rsidRPr="00422D48">
                                    <w:rPr>
                                      <w:rFonts w:ascii="Arial" w:hAnsi="Arial" w:cs="Arial"/>
                                      <w:b/>
                                      <w:sz w:val="24"/>
                                      <w:szCs w:val="24"/>
                                    </w:rPr>
                                    <w:t>WEEKS BETWEEN END OF TEACHING WEEKS AND END OF TERM: ASSESSMENT OF FINAL MODULES AND TUTORIALS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C1DF4" id="_x0000_t202" coordsize="21600,21600" o:spt="202" path="m,l,21600r21600,l21600,xe">
                      <v:stroke joinstyle="miter"/>
                      <v:path gradientshapeok="t" o:connecttype="rect"/>
                    </v:shapetype>
                    <v:shape id="Text Box 2" o:spid="_x0000_s1026" type="#_x0000_t202" style="position:absolute;margin-left:-113.9pt;margin-top:-165.35pt;width:280.95pt;height:52.7pt;rotation:-90;z-index:251679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">
                      <v:textbox>
                        <w:txbxContent>
                          <w:p w14:paraId="2A246317" w14:textId="77777777" w:rsidR="0072098B" w:rsidRPr="00422D48" w:rsidRDefault="0072098B" w:rsidP="006027D0">
                            <w:pPr>
                              <w:rPr>
                                <w:rFonts w:ascii="Arial" w:hAnsi="Arial" w:cs="Arial"/>
                                <w:b/>
                                <w:sz w:val="24"/>
                                <w:szCs w:val="24"/>
                              </w:rPr>
                            </w:pPr>
                            <w:r w:rsidRPr="00422D48">
                              <w:rPr>
                                <w:rFonts w:ascii="Arial" w:hAnsi="Arial" w:cs="Arial"/>
                                <w:b/>
                                <w:sz w:val="24"/>
                                <w:szCs w:val="24"/>
                              </w:rPr>
                              <w:t>WEEKS BETWEEN END OF TEACHING WEEKS AND END OF TERM: ASSESSMENT OF FINAL MODULES AND TUTORIALS</w:t>
                            </w:r>
                          </w:p>
                        </w:txbxContent>
                      </v:textbox>
                      <w10:wrap anchorx="page"/>
                    </v:shape>
                  </w:pict>
                </mc:Fallback>
              </mc:AlternateContent>
            </w:r>
          </w:p>
        </w:tc>
      </w:tr>
      <w:tr w:rsidR="006027D0" w:rsidRPr="00E07E13" w14:paraId="280055BC" w14:textId="77777777" w:rsidTr="005B7FED">
        <w:trPr>
          <w:trHeight w:val="1839"/>
        </w:trPr>
        <w:tc>
          <w:tcPr>
            <w:tcW w:w="533" w:type="dxa"/>
            <w:vMerge/>
            <w:shd w:val="clear" w:color="auto" w:fill="auto"/>
            <w:vAlign w:val="center"/>
            <w:hideMark/>
          </w:tcPr>
          <w:p w14:paraId="3608DD2B" w14:textId="77777777" w:rsidR="006027D0" w:rsidRPr="00E07E13" w:rsidRDefault="006027D0" w:rsidP="006027D0">
            <w:pPr>
              <w:overflowPunct/>
              <w:autoSpaceDE/>
              <w:autoSpaceDN/>
              <w:adjustRightInd/>
              <w:textAlignment w:val="auto"/>
              <w:rPr>
                <w:rFonts w:ascii="Arial" w:hAnsi="Arial" w:cs="Arial"/>
                <w:b/>
                <w:bCs/>
                <w:color w:val="000000"/>
                <w:sz w:val="28"/>
                <w:szCs w:val="28"/>
              </w:rPr>
            </w:pPr>
          </w:p>
        </w:tc>
        <w:tc>
          <w:tcPr>
            <w:tcW w:w="6118" w:type="dxa"/>
            <w:gridSpan w:val="28"/>
            <w:shd w:val="clear" w:color="auto" w:fill="D9D9D9" w:themeFill="background1" w:themeFillShade="D9"/>
            <w:noWrap/>
            <w:vAlign w:val="center"/>
          </w:tcPr>
          <w:p w14:paraId="0D198EC5" w14:textId="77777777" w:rsidR="006027D0" w:rsidRPr="00E07E13" w:rsidRDefault="006027D0" w:rsidP="006027D0">
            <w:pPr>
              <w:overflowPunct/>
              <w:autoSpaceDE/>
              <w:autoSpaceDN/>
              <w:adjustRightInd/>
              <w:jc w:val="center"/>
              <w:textAlignment w:val="auto"/>
              <w:rPr>
                <w:rFonts w:ascii="Arial" w:eastAsia="Calibri" w:hAnsi="Arial" w:cs="Arial"/>
                <w:b/>
                <w:sz w:val="24"/>
                <w:szCs w:val="22"/>
                <w:lang w:val="en-US" w:eastAsia="en-US"/>
              </w:rPr>
            </w:pPr>
            <w:r w:rsidRPr="00E07E13">
              <w:rPr>
                <w:rFonts w:ascii="Arial" w:eastAsia="Calibri" w:hAnsi="Arial" w:cs="Arial"/>
                <w:b/>
                <w:sz w:val="24"/>
                <w:szCs w:val="22"/>
                <w:lang w:val="en-US" w:eastAsia="en-US"/>
              </w:rPr>
              <w:t>Weeks 1-16</w:t>
            </w:r>
          </w:p>
          <w:p w14:paraId="2886CE5F" w14:textId="77777777" w:rsidR="006027D0" w:rsidRPr="00E07E13" w:rsidRDefault="006027D0" w:rsidP="006027D0">
            <w:pPr>
              <w:overflowPunct/>
              <w:autoSpaceDE/>
              <w:autoSpaceDN/>
              <w:adjustRightInd/>
              <w:jc w:val="center"/>
              <w:textAlignment w:val="auto"/>
              <w:rPr>
                <w:rFonts w:ascii="Arial" w:eastAsia="Calibri" w:hAnsi="Arial" w:cs="Arial"/>
                <w:b/>
                <w:sz w:val="24"/>
                <w:szCs w:val="22"/>
                <w:lang w:val="en-US" w:eastAsia="en-US"/>
              </w:rPr>
            </w:pPr>
            <w:r w:rsidRPr="00E07E13">
              <w:rPr>
                <w:rFonts w:ascii="Arial" w:eastAsia="Calibri" w:hAnsi="Arial" w:cs="Arial"/>
                <w:b/>
                <w:sz w:val="24"/>
                <w:szCs w:val="22"/>
                <w:lang w:val="en-US" w:eastAsia="en-US"/>
              </w:rPr>
              <w:t xml:space="preserve"> Creative Thinking</w:t>
            </w:r>
          </w:p>
          <w:p w14:paraId="56A7CBD5" w14:textId="77777777" w:rsidR="006027D0" w:rsidRPr="00E07E13" w:rsidRDefault="006027D0" w:rsidP="006027D0">
            <w:pPr>
              <w:overflowPunct/>
              <w:autoSpaceDE/>
              <w:autoSpaceDN/>
              <w:adjustRightInd/>
              <w:jc w:val="center"/>
              <w:textAlignment w:val="auto"/>
              <w:rPr>
                <w:rFonts w:ascii="Arial" w:hAnsi="Arial" w:cs="Arial"/>
                <w:color w:val="000000"/>
                <w:sz w:val="24"/>
                <w:szCs w:val="24"/>
              </w:rPr>
            </w:pPr>
            <w:r w:rsidRPr="00E07E13">
              <w:rPr>
                <w:rFonts w:ascii="Arial" w:eastAsia="Calibri" w:hAnsi="Arial" w:cs="Arial"/>
                <w:sz w:val="24"/>
                <w:szCs w:val="22"/>
                <w:lang w:val="en-US" w:eastAsia="en-US"/>
              </w:rPr>
              <w:t>(20 Credits)</w:t>
            </w:r>
          </w:p>
        </w:tc>
        <w:tc>
          <w:tcPr>
            <w:tcW w:w="251" w:type="dxa"/>
            <w:gridSpan w:val="2"/>
            <w:vMerge/>
            <w:shd w:val="clear" w:color="auto" w:fill="auto"/>
            <w:vAlign w:val="center"/>
            <w:hideMark/>
          </w:tcPr>
          <w:p w14:paraId="7E43827E" w14:textId="77777777" w:rsidR="006027D0" w:rsidRPr="00E07E13" w:rsidRDefault="006027D0" w:rsidP="006027D0">
            <w:pPr>
              <w:overflowPunct/>
              <w:autoSpaceDE/>
              <w:autoSpaceDN/>
              <w:adjustRightInd/>
              <w:textAlignment w:val="auto"/>
              <w:rPr>
                <w:rFonts w:ascii="Arial" w:hAnsi="Arial" w:cs="Arial"/>
                <w:b/>
                <w:bCs/>
                <w:color w:val="000000"/>
                <w:sz w:val="28"/>
                <w:szCs w:val="28"/>
              </w:rPr>
            </w:pPr>
          </w:p>
        </w:tc>
        <w:tc>
          <w:tcPr>
            <w:tcW w:w="1428" w:type="dxa"/>
            <w:gridSpan w:val="6"/>
            <w:tcBorders>
              <w:top w:val="nil"/>
            </w:tcBorders>
            <w:shd w:val="clear" w:color="auto" w:fill="D9D9D9" w:themeFill="background1" w:themeFillShade="D9"/>
            <w:vAlign w:val="center"/>
            <w:hideMark/>
          </w:tcPr>
          <w:p w14:paraId="7EF20CFD" w14:textId="77777777" w:rsidR="006027D0" w:rsidRPr="00E07E13" w:rsidRDefault="006027D0" w:rsidP="006027D0">
            <w:pPr>
              <w:overflowPunct/>
              <w:autoSpaceDE/>
              <w:autoSpaceDN/>
              <w:adjustRightInd/>
              <w:textAlignment w:val="auto"/>
              <w:rPr>
                <w:rFonts w:ascii="Arial" w:hAnsi="Arial" w:cs="Arial"/>
              </w:rPr>
            </w:pPr>
          </w:p>
        </w:tc>
        <w:tc>
          <w:tcPr>
            <w:tcW w:w="6005" w:type="dxa"/>
            <w:gridSpan w:val="27"/>
            <w:tcBorders>
              <w:top w:val="nil"/>
            </w:tcBorders>
            <w:shd w:val="clear" w:color="auto" w:fill="CCCCFF"/>
            <w:vAlign w:val="center"/>
          </w:tcPr>
          <w:p w14:paraId="26E9316F" w14:textId="39BA0524" w:rsidR="006027D0" w:rsidRPr="00E07E13" w:rsidRDefault="006027D0" w:rsidP="006027D0">
            <w:pPr>
              <w:overflowPunct/>
              <w:autoSpaceDE/>
              <w:autoSpaceDN/>
              <w:adjustRightInd/>
              <w:jc w:val="center"/>
              <w:textAlignment w:val="auto"/>
              <w:rPr>
                <w:rFonts w:ascii="Arial" w:eastAsia="Calibri" w:hAnsi="Arial" w:cs="Arial"/>
                <w:b/>
                <w:sz w:val="24"/>
                <w:szCs w:val="22"/>
                <w:lang w:val="en-US" w:eastAsia="en-US"/>
              </w:rPr>
            </w:pPr>
            <w:r w:rsidRPr="00E07E13">
              <w:rPr>
                <w:rFonts w:ascii="Arial" w:eastAsia="Calibri" w:hAnsi="Arial" w:cs="Arial"/>
                <w:b/>
                <w:noProof/>
                <w:sz w:val="24"/>
                <w:szCs w:val="22"/>
                <w:lang w:val="en-US" w:eastAsia="en-US"/>
              </w:rPr>
              <mc:AlternateContent>
                <mc:Choice Requires="wps">
                  <w:drawing>
                    <wp:anchor distT="0" distB="0" distL="114300" distR="114300" simplePos="0" relativeHeight="251682304" behindDoc="0" locked="0" layoutInCell="1" allowOverlap="1" wp14:anchorId="2D2A728D" wp14:editId="50795FF7">
                      <wp:simplePos x="0" y="0"/>
                      <wp:positionH relativeFrom="column">
                        <wp:posOffset>1557655</wp:posOffset>
                      </wp:positionH>
                      <wp:positionV relativeFrom="paragraph">
                        <wp:posOffset>32385</wp:posOffset>
                      </wp:positionV>
                      <wp:extent cx="9525" cy="1123950"/>
                      <wp:effectExtent l="19050" t="19050" r="28575" b="19050"/>
                      <wp:wrapNone/>
                      <wp:docPr id="13" name="Straight Connector 13"/>
                      <wp:cNvGraphicFramePr/>
                      <a:graphic xmlns:a="http://schemas.openxmlformats.org/drawingml/2006/main">
                        <a:graphicData uri="http://schemas.microsoft.com/office/word/2010/wordprocessingShape">
                          <wps:wsp>
                            <wps:cNvCnPr/>
                            <wps:spPr>
                              <a:xfrm>
                                <a:off x="0" y="0"/>
                                <a:ext cx="9525" cy="1123950"/>
                              </a:xfrm>
                              <a:prstGeom prst="line">
                                <a:avLst/>
                              </a:prstGeom>
                              <a:ln w="31750">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2CAA129" id="Straight Connector 1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5pt,2.55pt" to="123.4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" strokecolor="#d8d8d8 [2732]" strokeweight="2.5pt">
                      <v:stroke dashstyle="dash" joinstyle="miter"/>
                    </v:line>
                  </w:pict>
                </mc:Fallback>
              </mc:AlternateContent>
            </w:r>
            <w:r w:rsidRPr="00E07E13">
              <w:rPr>
                <w:rFonts w:ascii="Arial" w:eastAsia="Calibri" w:hAnsi="Arial" w:cs="Arial"/>
                <w:b/>
                <w:sz w:val="24"/>
                <w:szCs w:val="22"/>
                <w:lang w:val="en-US" w:eastAsia="en-US"/>
              </w:rPr>
              <w:t xml:space="preserve">Weeks </w:t>
            </w:r>
            <w:r w:rsidR="002D6266">
              <w:rPr>
                <w:rFonts w:ascii="Arial" w:eastAsia="Calibri" w:hAnsi="Arial" w:cs="Arial"/>
                <w:b/>
                <w:sz w:val="24"/>
                <w:szCs w:val="22"/>
                <w:lang w:val="en-US" w:eastAsia="en-US"/>
              </w:rPr>
              <w:t>1</w:t>
            </w:r>
            <w:r w:rsidRPr="00E07E13">
              <w:rPr>
                <w:rFonts w:ascii="Arial" w:eastAsia="Calibri" w:hAnsi="Arial" w:cs="Arial"/>
                <w:b/>
                <w:sz w:val="24"/>
                <w:szCs w:val="22"/>
                <w:lang w:val="en-US" w:eastAsia="en-US"/>
              </w:rPr>
              <w:t>7-28</w:t>
            </w:r>
          </w:p>
          <w:p w14:paraId="5B1A3BF9" w14:textId="77777777" w:rsidR="006027D0" w:rsidRPr="00E07E13" w:rsidRDefault="006027D0" w:rsidP="006027D0">
            <w:pPr>
              <w:overflowPunct/>
              <w:autoSpaceDE/>
              <w:autoSpaceDN/>
              <w:adjustRightInd/>
              <w:jc w:val="center"/>
              <w:textAlignment w:val="auto"/>
              <w:rPr>
                <w:rFonts w:ascii="Arial" w:eastAsia="Calibri" w:hAnsi="Arial" w:cs="Arial"/>
                <w:b/>
                <w:sz w:val="24"/>
                <w:szCs w:val="22"/>
                <w:lang w:val="en-US" w:eastAsia="en-US"/>
              </w:rPr>
            </w:pPr>
            <w:r w:rsidRPr="00E07E13">
              <w:rPr>
                <w:rFonts w:ascii="Arial" w:eastAsia="Calibri" w:hAnsi="Arial" w:cs="Arial"/>
                <w:b/>
                <w:sz w:val="24"/>
                <w:szCs w:val="22"/>
                <w:lang w:val="en-US" w:eastAsia="en-US"/>
              </w:rPr>
              <w:t>Industry Awareness</w:t>
            </w:r>
          </w:p>
          <w:p w14:paraId="187BB8B2" w14:textId="77777777" w:rsidR="006027D0" w:rsidRPr="00E07E13" w:rsidRDefault="006027D0" w:rsidP="006027D0">
            <w:pPr>
              <w:overflowPunct/>
              <w:autoSpaceDE/>
              <w:autoSpaceDN/>
              <w:adjustRightInd/>
              <w:jc w:val="center"/>
              <w:textAlignment w:val="auto"/>
              <w:rPr>
                <w:rFonts w:ascii="Arial" w:hAnsi="Arial" w:cs="Arial"/>
              </w:rPr>
            </w:pPr>
            <w:r w:rsidRPr="00E07E13">
              <w:rPr>
                <w:rFonts w:ascii="Arial" w:eastAsia="Calibri" w:hAnsi="Arial" w:cs="Arial"/>
                <w:sz w:val="24"/>
                <w:szCs w:val="22"/>
                <w:lang w:val="en-US" w:eastAsia="en-US"/>
              </w:rPr>
              <w:t>(20 Credits)</w:t>
            </w:r>
          </w:p>
        </w:tc>
        <w:tc>
          <w:tcPr>
            <w:tcW w:w="1005" w:type="dxa"/>
            <w:gridSpan w:val="5"/>
            <w:vMerge/>
            <w:tcBorders>
              <w:top w:val="nil"/>
            </w:tcBorders>
            <w:shd w:val="clear" w:color="auto" w:fill="auto"/>
            <w:vAlign w:val="center"/>
            <w:hideMark/>
          </w:tcPr>
          <w:p w14:paraId="5D693418" w14:textId="77777777" w:rsidR="006027D0" w:rsidRPr="00E07E13" w:rsidRDefault="006027D0" w:rsidP="006027D0">
            <w:pPr>
              <w:overflowPunct/>
              <w:autoSpaceDE/>
              <w:autoSpaceDN/>
              <w:adjustRightInd/>
              <w:textAlignment w:val="auto"/>
              <w:rPr>
                <w:rFonts w:ascii="Arial" w:hAnsi="Arial" w:cs="Arial"/>
                <w:b/>
                <w:bCs/>
                <w:color w:val="000000"/>
                <w:sz w:val="28"/>
                <w:szCs w:val="28"/>
              </w:rPr>
            </w:pPr>
          </w:p>
        </w:tc>
      </w:tr>
      <w:tr w:rsidR="006027D0" w:rsidRPr="00E07E13" w14:paraId="20AA895B" w14:textId="77777777" w:rsidTr="00496892">
        <w:trPr>
          <w:trHeight w:val="86"/>
        </w:trPr>
        <w:tc>
          <w:tcPr>
            <w:tcW w:w="15340" w:type="dxa"/>
            <w:gridSpan w:val="69"/>
            <w:shd w:val="clear" w:color="auto" w:fill="auto"/>
            <w:vAlign w:val="center"/>
          </w:tcPr>
          <w:p w14:paraId="2FE5DF0C" w14:textId="77777777" w:rsidR="006027D0" w:rsidRPr="00E07E13" w:rsidRDefault="006027D0" w:rsidP="006027D0">
            <w:pPr>
              <w:overflowPunct/>
              <w:autoSpaceDE/>
              <w:autoSpaceDN/>
              <w:adjustRightInd/>
              <w:textAlignment w:val="auto"/>
              <w:rPr>
                <w:rFonts w:ascii="Arial" w:hAnsi="Arial" w:cs="Arial"/>
                <w:b/>
                <w:bCs/>
                <w:color w:val="000000"/>
                <w:sz w:val="28"/>
                <w:szCs w:val="28"/>
              </w:rPr>
            </w:pPr>
          </w:p>
        </w:tc>
      </w:tr>
      <w:bookmarkEnd w:id="34"/>
      <w:tr w:rsidR="00496892" w:rsidRPr="00E07E13" w14:paraId="23E54163" w14:textId="77777777" w:rsidTr="005B7FED">
        <w:trPr>
          <w:gridAfter w:val="4"/>
          <w:wAfter w:w="603" w:type="dxa"/>
          <w:trHeight w:val="92"/>
        </w:trPr>
        <w:tc>
          <w:tcPr>
            <w:tcW w:w="14737" w:type="dxa"/>
            <w:gridSpan w:val="65"/>
            <w:shd w:val="clear" w:color="auto" w:fill="auto"/>
            <w:vAlign w:val="center"/>
          </w:tcPr>
          <w:p w14:paraId="4964322A" w14:textId="77777777" w:rsidR="00496892" w:rsidRPr="00E07E13" w:rsidRDefault="00496892" w:rsidP="007658C9">
            <w:pPr>
              <w:overflowPunct/>
              <w:autoSpaceDE/>
              <w:autoSpaceDN/>
              <w:adjustRightInd/>
              <w:textAlignment w:val="auto"/>
              <w:rPr>
                <w:rFonts w:ascii="Arial" w:hAnsi="Arial" w:cs="Arial"/>
                <w:b/>
                <w:bCs/>
                <w:color w:val="000000"/>
                <w:sz w:val="28"/>
                <w:szCs w:val="28"/>
              </w:rPr>
            </w:pPr>
          </w:p>
        </w:tc>
      </w:tr>
      <w:tr w:rsidR="00496892" w:rsidRPr="00E07E13" w14:paraId="7C966A82" w14:textId="77777777" w:rsidTr="00496892">
        <w:trPr>
          <w:gridAfter w:val="3"/>
          <w:wAfter w:w="536" w:type="dxa"/>
          <w:trHeight w:val="430"/>
        </w:trPr>
        <w:tc>
          <w:tcPr>
            <w:tcW w:w="14804" w:type="dxa"/>
            <w:gridSpan w:val="66"/>
            <w:shd w:val="clear" w:color="000000" w:fill="F2F2F2"/>
            <w:noWrap/>
            <w:vAlign w:val="center"/>
            <w:hideMark/>
          </w:tcPr>
          <w:p w14:paraId="2D0A3B6C" w14:textId="77777777" w:rsidR="00496892" w:rsidRPr="00E07E13" w:rsidRDefault="00496892" w:rsidP="007658C9">
            <w:pPr>
              <w:rPr>
                <w:rFonts w:ascii="Arial" w:hAnsi="Arial" w:cs="Arial"/>
                <w:b/>
                <w:bCs/>
                <w:color w:val="000000"/>
                <w:sz w:val="24"/>
                <w:szCs w:val="24"/>
              </w:rPr>
            </w:pPr>
            <w:r w:rsidRPr="00E07E13">
              <w:rPr>
                <w:rFonts w:ascii="Arial" w:hAnsi="Arial" w:cs="Arial"/>
                <w:b/>
                <w:bCs/>
                <w:color w:val="000000"/>
                <w:sz w:val="24"/>
                <w:szCs w:val="24"/>
              </w:rPr>
              <w:t>Level 5 - Week Number</w:t>
            </w:r>
          </w:p>
        </w:tc>
      </w:tr>
      <w:tr w:rsidR="00496892" w:rsidRPr="00E07E13" w14:paraId="71011712" w14:textId="77777777" w:rsidTr="00496892">
        <w:trPr>
          <w:gridAfter w:val="1"/>
          <w:trHeight w:val="430"/>
        </w:trPr>
        <w:tc>
          <w:tcPr>
            <w:tcW w:w="726" w:type="dxa"/>
            <w:gridSpan w:val="2"/>
            <w:shd w:val="clear" w:color="auto" w:fill="auto"/>
            <w:noWrap/>
            <w:vAlign w:val="center"/>
            <w:hideMark/>
          </w:tcPr>
          <w:p w14:paraId="3180F9FC"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0</w:t>
            </w:r>
          </w:p>
        </w:tc>
        <w:tc>
          <w:tcPr>
            <w:tcW w:w="401" w:type="dxa"/>
            <w:gridSpan w:val="2"/>
            <w:shd w:val="clear" w:color="000000" w:fill="F2F2F2"/>
            <w:noWrap/>
            <w:vAlign w:val="center"/>
            <w:hideMark/>
          </w:tcPr>
          <w:p w14:paraId="3C02FCA8"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1</w:t>
            </w:r>
          </w:p>
        </w:tc>
        <w:tc>
          <w:tcPr>
            <w:tcW w:w="402" w:type="dxa"/>
            <w:gridSpan w:val="2"/>
            <w:shd w:val="clear" w:color="000000" w:fill="F2F2F2"/>
            <w:noWrap/>
            <w:vAlign w:val="center"/>
            <w:hideMark/>
          </w:tcPr>
          <w:p w14:paraId="59A39724"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2</w:t>
            </w:r>
          </w:p>
        </w:tc>
        <w:tc>
          <w:tcPr>
            <w:tcW w:w="402" w:type="dxa"/>
            <w:gridSpan w:val="2"/>
            <w:shd w:val="clear" w:color="000000" w:fill="F2F2F2"/>
            <w:noWrap/>
            <w:vAlign w:val="center"/>
            <w:hideMark/>
          </w:tcPr>
          <w:p w14:paraId="73EA1F4F"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3</w:t>
            </w:r>
          </w:p>
        </w:tc>
        <w:tc>
          <w:tcPr>
            <w:tcW w:w="402" w:type="dxa"/>
            <w:gridSpan w:val="3"/>
            <w:shd w:val="clear" w:color="000000" w:fill="F2F2F2"/>
            <w:noWrap/>
            <w:vAlign w:val="center"/>
            <w:hideMark/>
          </w:tcPr>
          <w:p w14:paraId="77C014BA"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4</w:t>
            </w:r>
          </w:p>
        </w:tc>
        <w:tc>
          <w:tcPr>
            <w:tcW w:w="403" w:type="dxa"/>
            <w:gridSpan w:val="2"/>
            <w:shd w:val="clear" w:color="000000" w:fill="F2F2F2"/>
            <w:noWrap/>
            <w:vAlign w:val="center"/>
            <w:hideMark/>
          </w:tcPr>
          <w:p w14:paraId="1EE82DAA"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5</w:t>
            </w:r>
          </w:p>
        </w:tc>
        <w:tc>
          <w:tcPr>
            <w:tcW w:w="403" w:type="dxa"/>
            <w:gridSpan w:val="2"/>
            <w:shd w:val="clear" w:color="000000" w:fill="F2F2F2"/>
            <w:noWrap/>
            <w:vAlign w:val="center"/>
            <w:hideMark/>
          </w:tcPr>
          <w:p w14:paraId="4C2CA39B"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6</w:t>
            </w:r>
          </w:p>
        </w:tc>
        <w:tc>
          <w:tcPr>
            <w:tcW w:w="403" w:type="dxa"/>
            <w:gridSpan w:val="2"/>
            <w:shd w:val="clear" w:color="000000" w:fill="F2F2F2"/>
            <w:noWrap/>
            <w:vAlign w:val="center"/>
            <w:hideMark/>
          </w:tcPr>
          <w:p w14:paraId="678D4AC5"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7</w:t>
            </w:r>
          </w:p>
        </w:tc>
        <w:tc>
          <w:tcPr>
            <w:tcW w:w="402" w:type="dxa"/>
            <w:gridSpan w:val="2"/>
            <w:shd w:val="clear" w:color="000000" w:fill="F2F2F2"/>
            <w:noWrap/>
            <w:vAlign w:val="center"/>
            <w:hideMark/>
          </w:tcPr>
          <w:p w14:paraId="327A6320"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8</w:t>
            </w:r>
          </w:p>
        </w:tc>
        <w:tc>
          <w:tcPr>
            <w:tcW w:w="402" w:type="dxa"/>
            <w:gridSpan w:val="2"/>
            <w:shd w:val="clear" w:color="000000" w:fill="F2F2F2"/>
            <w:noWrap/>
            <w:vAlign w:val="center"/>
            <w:hideMark/>
          </w:tcPr>
          <w:p w14:paraId="1C398A42"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9</w:t>
            </w:r>
          </w:p>
        </w:tc>
        <w:tc>
          <w:tcPr>
            <w:tcW w:w="490" w:type="dxa"/>
            <w:gridSpan w:val="2"/>
            <w:shd w:val="clear" w:color="000000" w:fill="F2F2F2"/>
            <w:noWrap/>
            <w:vAlign w:val="center"/>
            <w:hideMark/>
          </w:tcPr>
          <w:p w14:paraId="6679D254"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10</w:t>
            </w:r>
          </w:p>
        </w:tc>
        <w:tc>
          <w:tcPr>
            <w:tcW w:w="490" w:type="dxa"/>
            <w:gridSpan w:val="2"/>
            <w:shd w:val="clear" w:color="000000" w:fill="F2F2F2"/>
            <w:noWrap/>
            <w:vAlign w:val="center"/>
            <w:hideMark/>
          </w:tcPr>
          <w:p w14:paraId="6A86BDE0"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11</w:t>
            </w:r>
          </w:p>
        </w:tc>
        <w:tc>
          <w:tcPr>
            <w:tcW w:w="490" w:type="dxa"/>
            <w:gridSpan w:val="2"/>
            <w:shd w:val="clear" w:color="000000" w:fill="F2F2F2"/>
            <w:noWrap/>
            <w:vAlign w:val="center"/>
            <w:hideMark/>
          </w:tcPr>
          <w:p w14:paraId="4E2F20A7"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12</w:t>
            </w:r>
          </w:p>
        </w:tc>
        <w:tc>
          <w:tcPr>
            <w:tcW w:w="490" w:type="dxa"/>
            <w:shd w:val="clear" w:color="000000" w:fill="F2F2F2"/>
            <w:noWrap/>
            <w:vAlign w:val="center"/>
            <w:hideMark/>
          </w:tcPr>
          <w:p w14:paraId="01047E30"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13</w:t>
            </w:r>
          </w:p>
        </w:tc>
        <w:tc>
          <w:tcPr>
            <w:tcW w:w="584" w:type="dxa"/>
            <w:gridSpan w:val="2"/>
            <w:shd w:val="clear" w:color="000000" w:fill="F2F2F2"/>
            <w:noWrap/>
            <w:vAlign w:val="center"/>
            <w:hideMark/>
          </w:tcPr>
          <w:p w14:paraId="2469B0E9"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14</w:t>
            </w:r>
          </w:p>
        </w:tc>
        <w:tc>
          <w:tcPr>
            <w:tcW w:w="513" w:type="dxa"/>
            <w:gridSpan w:val="2"/>
            <w:vMerge w:val="restart"/>
            <w:shd w:val="clear" w:color="auto" w:fill="auto"/>
            <w:noWrap/>
            <w:textDirection w:val="btLr"/>
            <w:vAlign w:val="center"/>
            <w:hideMark/>
          </w:tcPr>
          <w:p w14:paraId="05B49A57" w14:textId="77777777" w:rsidR="00496892" w:rsidRPr="00E07E13" w:rsidRDefault="00496892" w:rsidP="007658C9">
            <w:pPr>
              <w:jc w:val="center"/>
              <w:rPr>
                <w:rFonts w:ascii="Arial" w:hAnsi="Arial" w:cs="Arial"/>
                <w:b/>
                <w:color w:val="000000"/>
                <w:sz w:val="24"/>
                <w:szCs w:val="24"/>
              </w:rPr>
            </w:pPr>
            <w:r w:rsidRPr="00E07E13">
              <w:rPr>
                <w:rFonts w:ascii="Arial" w:hAnsi="Arial" w:cs="Arial"/>
                <w:b/>
                <w:color w:val="000000"/>
                <w:sz w:val="24"/>
                <w:szCs w:val="24"/>
              </w:rPr>
              <w:t>INTERIM WEEK</w:t>
            </w:r>
          </w:p>
        </w:tc>
        <w:tc>
          <w:tcPr>
            <w:tcW w:w="490" w:type="dxa"/>
            <w:gridSpan w:val="2"/>
            <w:shd w:val="clear" w:color="000000" w:fill="F2F2F2"/>
            <w:noWrap/>
            <w:vAlign w:val="center"/>
            <w:hideMark/>
          </w:tcPr>
          <w:p w14:paraId="7C91A35A"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15</w:t>
            </w:r>
          </w:p>
        </w:tc>
        <w:tc>
          <w:tcPr>
            <w:tcW w:w="490" w:type="dxa"/>
            <w:gridSpan w:val="2"/>
            <w:shd w:val="clear" w:color="000000" w:fill="F2F2F2"/>
            <w:noWrap/>
            <w:vAlign w:val="center"/>
            <w:hideMark/>
          </w:tcPr>
          <w:p w14:paraId="7A34AE89"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16</w:t>
            </w:r>
          </w:p>
        </w:tc>
        <w:tc>
          <w:tcPr>
            <w:tcW w:w="490" w:type="dxa"/>
            <w:gridSpan w:val="2"/>
            <w:shd w:val="clear" w:color="000000" w:fill="F2F2F2"/>
            <w:noWrap/>
            <w:vAlign w:val="center"/>
            <w:hideMark/>
          </w:tcPr>
          <w:p w14:paraId="5218C983"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17</w:t>
            </w:r>
          </w:p>
        </w:tc>
        <w:tc>
          <w:tcPr>
            <w:tcW w:w="490" w:type="dxa"/>
            <w:gridSpan w:val="2"/>
            <w:shd w:val="clear" w:color="000000" w:fill="F2F2F2"/>
            <w:noWrap/>
            <w:vAlign w:val="center"/>
            <w:hideMark/>
          </w:tcPr>
          <w:p w14:paraId="1BF7774A"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18</w:t>
            </w:r>
          </w:p>
        </w:tc>
        <w:tc>
          <w:tcPr>
            <w:tcW w:w="490" w:type="dxa"/>
            <w:gridSpan w:val="2"/>
            <w:shd w:val="clear" w:color="000000" w:fill="F2F2F2"/>
            <w:noWrap/>
            <w:vAlign w:val="center"/>
            <w:hideMark/>
          </w:tcPr>
          <w:p w14:paraId="7FA81D68"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19</w:t>
            </w:r>
          </w:p>
        </w:tc>
        <w:tc>
          <w:tcPr>
            <w:tcW w:w="490" w:type="dxa"/>
            <w:gridSpan w:val="2"/>
            <w:shd w:val="clear" w:color="000000" w:fill="F2F2F2"/>
            <w:noWrap/>
            <w:vAlign w:val="center"/>
            <w:hideMark/>
          </w:tcPr>
          <w:p w14:paraId="6F7D2294"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20</w:t>
            </w:r>
          </w:p>
        </w:tc>
        <w:tc>
          <w:tcPr>
            <w:tcW w:w="488" w:type="dxa"/>
            <w:gridSpan w:val="2"/>
            <w:shd w:val="clear" w:color="000000" w:fill="F2F2F2"/>
            <w:noWrap/>
            <w:vAlign w:val="center"/>
            <w:hideMark/>
          </w:tcPr>
          <w:p w14:paraId="2EA47516" w14:textId="77777777" w:rsidR="00496892" w:rsidRPr="00E07E13" w:rsidRDefault="00496892" w:rsidP="007658C9">
            <w:pPr>
              <w:jc w:val="center"/>
              <w:rPr>
                <w:rFonts w:ascii="Arial" w:hAnsi="Arial" w:cs="Arial"/>
                <w:color w:val="000000"/>
                <w:sz w:val="22"/>
                <w:szCs w:val="22"/>
              </w:rPr>
            </w:pPr>
            <w:r w:rsidRPr="00E07E13">
              <w:rPr>
                <w:rFonts w:ascii="Arial" w:hAnsi="Arial" w:cs="Arial"/>
                <w:color w:val="000000"/>
                <w:sz w:val="22"/>
                <w:szCs w:val="22"/>
              </w:rPr>
              <w:t>21</w:t>
            </w:r>
          </w:p>
        </w:tc>
        <w:tc>
          <w:tcPr>
            <w:tcW w:w="490" w:type="dxa"/>
            <w:gridSpan w:val="2"/>
            <w:shd w:val="clear" w:color="000000" w:fill="F2F2F2"/>
            <w:noWrap/>
            <w:vAlign w:val="center"/>
            <w:hideMark/>
          </w:tcPr>
          <w:p w14:paraId="762CA76D"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22</w:t>
            </w:r>
          </w:p>
        </w:tc>
        <w:tc>
          <w:tcPr>
            <w:tcW w:w="490" w:type="dxa"/>
            <w:gridSpan w:val="3"/>
            <w:shd w:val="clear" w:color="000000" w:fill="F2F2F2"/>
            <w:noWrap/>
            <w:vAlign w:val="center"/>
            <w:hideMark/>
          </w:tcPr>
          <w:p w14:paraId="2A200A05"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23</w:t>
            </w:r>
          </w:p>
        </w:tc>
        <w:tc>
          <w:tcPr>
            <w:tcW w:w="490" w:type="dxa"/>
            <w:gridSpan w:val="2"/>
            <w:shd w:val="clear" w:color="000000" w:fill="F2F2F2"/>
            <w:noWrap/>
            <w:vAlign w:val="center"/>
            <w:hideMark/>
          </w:tcPr>
          <w:p w14:paraId="2A2D1A64"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24</w:t>
            </w:r>
          </w:p>
        </w:tc>
        <w:tc>
          <w:tcPr>
            <w:tcW w:w="490" w:type="dxa"/>
            <w:gridSpan w:val="2"/>
            <w:shd w:val="clear" w:color="000000" w:fill="F2F2F2"/>
            <w:noWrap/>
            <w:vAlign w:val="center"/>
            <w:hideMark/>
          </w:tcPr>
          <w:p w14:paraId="1F5A2720"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25</w:t>
            </w:r>
          </w:p>
        </w:tc>
        <w:tc>
          <w:tcPr>
            <w:tcW w:w="490" w:type="dxa"/>
            <w:gridSpan w:val="2"/>
            <w:shd w:val="clear" w:color="000000" w:fill="F2F2F2"/>
            <w:noWrap/>
            <w:vAlign w:val="center"/>
            <w:hideMark/>
          </w:tcPr>
          <w:p w14:paraId="609BC453"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26</w:t>
            </w:r>
          </w:p>
        </w:tc>
        <w:tc>
          <w:tcPr>
            <w:tcW w:w="490" w:type="dxa"/>
            <w:gridSpan w:val="2"/>
            <w:shd w:val="clear" w:color="000000" w:fill="F2F2F2"/>
            <w:noWrap/>
            <w:vAlign w:val="center"/>
            <w:hideMark/>
          </w:tcPr>
          <w:p w14:paraId="52C78BDA"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27</w:t>
            </w:r>
          </w:p>
        </w:tc>
        <w:tc>
          <w:tcPr>
            <w:tcW w:w="490" w:type="dxa"/>
            <w:gridSpan w:val="2"/>
            <w:shd w:val="clear" w:color="000000" w:fill="F2F2F2"/>
            <w:noWrap/>
            <w:vAlign w:val="center"/>
            <w:hideMark/>
          </w:tcPr>
          <w:p w14:paraId="4C4D1305"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28</w:t>
            </w:r>
          </w:p>
        </w:tc>
        <w:tc>
          <w:tcPr>
            <w:tcW w:w="1079" w:type="dxa"/>
            <w:gridSpan w:val="7"/>
            <w:shd w:val="clear" w:color="auto" w:fill="auto"/>
            <w:noWrap/>
            <w:vAlign w:val="center"/>
            <w:hideMark/>
          </w:tcPr>
          <w:p w14:paraId="43DF8514" w14:textId="77777777" w:rsidR="00496892" w:rsidRPr="00E07E13" w:rsidRDefault="00496892" w:rsidP="007658C9">
            <w:pPr>
              <w:jc w:val="center"/>
              <w:rPr>
                <w:rFonts w:ascii="Arial" w:hAnsi="Arial" w:cs="Arial"/>
                <w:color w:val="000000"/>
                <w:sz w:val="24"/>
                <w:szCs w:val="24"/>
              </w:rPr>
            </w:pPr>
          </w:p>
        </w:tc>
      </w:tr>
      <w:tr w:rsidR="00496892" w:rsidRPr="00E07E13" w14:paraId="1F82DC2B" w14:textId="77777777" w:rsidTr="00496892">
        <w:trPr>
          <w:gridAfter w:val="1"/>
          <w:trHeight w:val="266"/>
        </w:trPr>
        <w:tc>
          <w:tcPr>
            <w:tcW w:w="6890" w:type="dxa"/>
            <w:gridSpan w:val="30"/>
            <w:shd w:val="clear" w:color="auto" w:fill="auto"/>
            <w:noWrap/>
            <w:vAlign w:val="center"/>
          </w:tcPr>
          <w:p w14:paraId="51DF0054" w14:textId="77777777" w:rsidR="00496892" w:rsidRPr="00E07E13" w:rsidRDefault="00496892" w:rsidP="007658C9">
            <w:pPr>
              <w:jc w:val="center"/>
              <w:rPr>
                <w:rFonts w:ascii="Arial" w:hAnsi="Arial" w:cs="Arial"/>
                <w:color w:val="000000"/>
                <w:sz w:val="24"/>
                <w:szCs w:val="24"/>
              </w:rPr>
            </w:pPr>
          </w:p>
        </w:tc>
        <w:tc>
          <w:tcPr>
            <w:tcW w:w="513" w:type="dxa"/>
            <w:gridSpan w:val="2"/>
            <w:vMerge/>
            <w:shd w:val="clear" w:color="auto" w:fill="auto"/>
            <w:noWrap/>
            <w:textDirection w:val="btLr"/>
            <w:vAlign w:val="center"/>
          </w:tcPr>
          <w:p w14:paraId="731C7AD8" w14:textId="77777777" w:rsidR="00496892" w:rsidRPr="00E07E13" w:rsidRDefault="00496892" w:rsidP="007658C9">
            <w:pPr>
              <w:jc w:val="center"/>
              <w:rPr>
                <w:rFonts w:ascii="Arial" w:hAnsi="Arial" w:cs="Arial"/>
                <w:color w:val="000000"/>
                <w:sz w:val="24"/>
                <w:szCs w:val="24"/>
              </w:rPr>
            </w:pPr>
          </w:p>
        </w:tc>
        <w:tc>
          <w:tcPr>
            <w:tcW w:w="7937" w:type="dxa"/>
            <w:gridSpan w:val="36"/>
            <w:shd w:val="clear" w:color="auto" w:fill="auto"/>
            <w:noWrap/>
            <w:vAlign w:val="center"/>
          </w:tcPr>
          <w:p w14:paraId="26A192A0" w14:textId="77777777" w:rsidR="00496892" w:rsidRPr="00E07E13" w:rsidRDefault="00496892" w:rsidP="007658C9">
            <w:pPr>
              <w:jc w:val="center"/>
              <w:rPr>
                <w:rFonts w:ascii="Arial" w:hAnsi="Arial" w:cs="Arial"/>
                <w:color w:val="000000"/>
                <w:sz w:val="24"/>
                <w:szCs w:val="24"/>
              </w:rPr>
            </w:pPr>
            <w:r w:rsidRPr="00E07E13">
              <w:rPr>
                <w:rFonts w:ascii="Arial" w:hAnsi="Arial" w:cs="Arial"/>
                <w:noProof/>
                <w:color w:val="000000"/>
                <w:sz w:val="24"/>
                <w:szCs w:val="24"/>
              </w:rPr>
              <mc:AlternateContent>
                <mc:Choice Requires="wps">
                  <w:drawing>
                    <wp:anchor distT="0" distB="0" distL="114300" distR="114300" simplePos="0" relativeHeight="251684352" behindDoc="0" locked="0" layoutInCell="1" allowOverlap="1" wp14:anchorId="5B637147" wp14:editId="10FD95E0">
                      <wp:simplePos x="0" y="0"/>
                      <wp:positionH relativeFrom="column">
                        <wp:posOffset>1157605</wp:posOffset>
                      </wp:positionH>
                      <wp:positionV relativeFrom="paragraph">
                        <wp:posOffset>153670</wp:posOffset>
                      </wp:positionV>
                      <wp:extent cx="9525" cy="1314450"/>
                      <wp:effectExtent l="19050" t="19050" r="28575" b="0"/>
                      <wp:wrapNone/>
                      <wp:docPr id="6" name="Straight Connector 6"/>
                      <wp:cNvGraphicFramePr/>
                      <a:graphic xmlns:a="http://schemas.openxmlformats.org/drawingml/2006/main">
                        <a:graphicData uri="http://schemas.microsoft.com/office/word/2010/wordprocessingShape">
                          <wps:wsp>
                            <wps:cNvCnPr/>
                            <wps:spPr>
                              <a:xfrm>
                                <a:off x="0" y="0"/>
                                <a:ext cx="9525" cy="1314450"/>
                              </a:xfrm>
                              <a:prstGeom prst="line">
                                <a:avLst/>
                              </a:prstGeom>
                              <a:ln w="31750">
                                <a:solidFill>
                                  <a:schemeClr val="accent2">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1A08DA6" id="Straight Connector 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2.1pt" to="91.9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" strokecolor="#f7caac [1301]" strokeweight="2.5pt">
                      <v:stroke dashstyle="dash" joinstyle="miter"/>
                    </v:line>
                  </w:pict>
                </mc:Fallback>
              </mc:AlternateContent>
            </w:r>
          </w:p>
        </w:tc>
      </w:tr>
      <w:tr w:rsidR="005B7FED" w:rsidRPr="00E07E13" w14:paraId="6972B3FE" w14:textId="77777777" w:rsidTr="005B7FED">
        <w:trPr>
          <w:gridAfter w:val="1"/>
          <w:trHeight w:val="1981"/>
        </w:trPr>
        <w:tc>
          <w:tcPr>
            <w:tcW w:w="726" w:type="dxa"/>
            <w:gridSpan w:val="2"/>
            <w:vMerge w:val="restart"/>
            <w:shd w:val="clear" w:color="auto" w:fill="auto"/>
            <w:textDirection w:val="btLr"/>
            <w:vAlign w:val="center"/>
            <w:hideMark/>
          </w:tcPr>
          <w:p w14:paraId="7A452181" w14:textId="77777777" w:rsidR="00496892" w:rsidRPr="00E07E13" w:rsidRDefault="00496892" w:rsidP="007658C9">
            <w:pPr>
              <w:jc w:val="center"/>
              <w:rPr>
                <w:rFonts w:ascii="Arial" w:hAnsi="Arial" w:cs="Arial"/>
                <w:b/>
                <w:bCs/>
                <w:color w:val="000000"/>
                <w:sz w:val="24"/>
                <w:szCs w:val="24"/>
              </w:rPr>
            </w:pPr>
            <w:r w:rsidRPr="00E07E13">
              <w:rPr>
                <w:rFonts w:ascii="Arial" w:hAnsi="Arial" w:cs="Arial"/>
                <w:b/>
                <w:bCs/>
                <w:color w:val="000000"/>
                <w:sz w:val="24"/>
                <w:szCs w:val="24"/>
              </w:rPr>
              <w:t>Welcome Week/Induction</w:t>
            </w:r>
          </w:p>
        </w:tc>
        <w:tc>
          <w:tcPr>
            <w:tcW w:w="6164" w:type="dxa"/>
            <w:gridSpan w:val="28"/>
            <w:shd w:val="clear" w:color="auto" w:fill="F7CAAC" w:themeFill="accent2" w:themeFillTint="66"/>
            <w:vAlign w:val="center"/>
            <w:hideMark/>
          </w:tcPr>
          <w:p w14:paraId="4923416E" w14:textId="77777777" w:rsidR="00496892" w:rsidRPr="00E07E13" w:rsidRDefault="00496892" w:rsidP="007658C9">
            <w:pPr>
              <w:jc w:val="center"/>
              <w:rPr>
                <w:rFonts w:ascii="Arial" w:hAnsi="Arial" w:cs="Arial"/>
                <w:b/>
                <w:bCs/>
                <w:color w:val="000000"/>
                <w:sz w:val="24"/>
                <w:szCs w:val="24"/>
              </w:rPr>
            </w:pPr>
            <w:r w:rsidRPr="00E07E13">
              <w:rPr>
                <w:rFonts w:ascii="Arial" w:hAnsi="Arial" w:cs="Arial"/>
                <w:b/>
                <w:bCs/>
                <w:color w:val="000000"/>
                <w:sz w:val="24"/>
                <w:szCs w:val="24"/>
              </w:rPr>
              <w:t>Weeks 1-14</w:t>
            </w:r>
          </w:p>
          <w:p w14:paraId="689204A1" w14:textId="77777777" w:rsidR="00496892" w:rsidRPr="00E07E13" w:rsidRDefault="00496892" w:rsidP="007658C9">
            <w:pPr>
              <w:jc w:val="center"/>
              <w:rPr>
                <w:rFonts w:ascii="Arial" w:hAnsi="Arial" w:cs="Arial"/>
                <w:b/>
                <w:bCs/>
                <w:color w:val="000000"/>
                <w:sz w:val="24"/>
                <w:szCs w:val="24"/>
              </w:rPr>
            </w:pPr>
            <w:r w:rsidRPr="00E07E13">
              <w:rPr>
                <w:rFonts w:ascii="Arial" w:hAnsi="Arial" w:cs="Arial"/>
                <w:b/>
                <w:bCs/>
                <w:color w:val="000000"/>
                <w:sz w:val="24"/>
                <w:szCs w:val="24"/>
              </w:rPr>
              <w:t>Action Props</w:t>
            </w:r>
          </w:p>
          <w:p w14:paraId="44C8955D" w14:textId="77777777" w:rsidR="00496892" w:rsidRPr="00E07E13" w:rsidRDefault="00496892" w:rsidP="007658C9">
            <w:pPr>
              <w:jc w:val="center"/>
              <w:rPr>
                <w:rFonts w:ascii="Arial" w:hAnsi="Arial" w:cs="Arial"/>
                <w:color w:val="000000"/>
                <w:sz w:val="24"/>
                <w:szCs w:val="24"/>
              </w:rPr>
            </w:pPr>
            <w:r w:rsidRPr="00E07E13">
              <w:rPr>
                <w:rFonts w:ascii="Arial" w:hAnsi="Arial" w:cs="Arial"/>
                <w:b/>
                <w:bCs/>
                <w:color w:val="000000"/>
                <w:sz w:val="24"/>
                <w:szCs w:val="24"/>
              </w:rPr>
              <w:br/>
            </w:r>
            <w:r w:rsidRPr="00E07E13">
              <w:rPr>
                <w:rFonts w:ascii="Arial" w:hAnsi="Arial" w:cs="Arial"/>
                <w:color w:val="000000"/>
                <w:sz w:val="24"/>
                <w:szCs w:val="24"/>
              </w:rPr>
              <w:t>(20 Credits)</w:t>
            </w:r>
          </w:p>
        </w:tc>
        <w:tc>
          <w:tcPr>
            <w:tcW w:w="513" w:type="dxa"/>
            <w:gridSpan w:val="2"/>
            <w:vMerge/>
            <w:shd w:val="clear" w:color="auto" w:fill="auto"/>
            <w:vAlign w:val="center"/>
            <w:hideMark/>
          </w:tcPr>
          <w:p w14:paraId="5E16FACF" w14:textId="77777777" w:rsidR="00496892" w:rsidRPr="00E07E13" w:rsidRDefault="00496892" w:rsidP="007658C9">
            <w:pPr>
              <w:rPr>
                <w:rFonts w:ascii="Arial" w:hAnsi="Arial" w:cs="Arial"/>
                <w:color w:val="000000"/>
                <w:sz w:val="24"/>
                <w:szCs w:val="24"/>
              </w:rPr>
            </w:pPr>
          </w:p>
        </w:tc>
        <w:tc>
          <w:tcPr>
            <w:tcW w:w="3428" w:type="dxa"/>
            <w:gridSpan w:val="14"/>
            <w:tcBorders>
              <w:bottom w:val="nil"/>
              <w:right w:val="nil"/>
            </w:tcBorders>
            <w:shd w:val="clear" w:color="auto" w:fill="D9D9D9" w:themeFill="background1" w:themeFillShade="D9"/>
            <w:vAlign w:val="center"/>
            <w:hideMark/>
          </w:tcPr>
          <w:p w14:paraId="32A0B1DD" w14:textId="77777777" w:rsidR="00496892" w:rsidRPr="00E07E13" w:rsidRDefault="00496892" w:rsidP="007658C9">
            <w:pPr>
              <w:rPr>
                <w:rFonts w:ascii="Arial" w:hAnsi="Arial" w:cs="Arial"/>
                <w:b/>
                <w:bCs/>
                <w:color w:val="000000"/>
                <w:sz w:val="24"/>
                <w:szCs w:val="24"/>
              </w:rPr>
            </w:pPr>
          </w:p>
          <w:p w14:paraId="59D43CE1" w14:textId="77777777" w:rsidR="00496892" w:rsidRPr="00E07E13" w:rsidRDefault="00496892" w:rsidP="007658C9">
            <w:pPr>
              <w:rPr>
                <w:rFonts w:ascii="Arial" w:hAnsi="Arial" w:cs="Arial"/>
                <w:color w:val="000000"/>
                <w:sz w:val="24"/>
                <w:szCs w:val="24"/>
              </w:rPr>
            </w:pPr>
          </w:p>
        </w:tc>
        <w:tc>
          <w:tcPr>
            <w:tcW w:w="3439" w:type="dxa"/>
            <w:gridSpan w:val="16"/>
            <w:vMerge w:val="restart"/>
            <w:tcBorders>
              <w:left w:val="nil"/>
            </w:tcBorders>
            <w:shd w:val="clear" w:color="auto" w:fill="D9D9D9" w:themeFill="background1" w:themeFillShade="D9"/>
            <w:noWrap/>
            <w:vAlign w:val="center"/>
            <w:hideMark/>
          </w:tcPr>
          <w:p w14:paraId="3E307C86" w14:textId="77777777" w:rsidR="00496892" w:rsidRPr="00E07E13" w:rsidRDefault="00496892" w:rsidP="007658C9">
            <w:pPr>
              <w:jc w:val="center"/>
              <w:rPr>
                <w:rFonts w:ascii="Arial" w:hAnsi="Arial" w:cs="Arial"/>
                <w:b/>
                <w:sz w:val="24"/>
                <w:szCs w:val="24"/>
              </w:rPr>
            </w:pPr>
            <w:r w:rsidRPr="00E07E13">
              <w:rPr>
                <w:rFonts w:ascii="Arial" w:hAnsi="Arial" w:cs="Arial"/>
                <w:b/>
                <w:sz w:val="24"/>
                <w:szCs w:val="24"/>
              </w:rPr>
              <w:t xml:space="preserve">Weeks </w:t>
            </w:r>
            <w:r w:rsidR="005B7FED" w:rsidRPr="00E07E13">
              <w:rPr>
                <w:rFonts w:ascii="Arial" w:hAnsi="Arial" w:cs="Arial"/>
                <w:b/>
                <w:sz w:val="24"/>
                <w:szCs w:val="24"/>
              </w:rPr>
              <w:t>15</w:t>
            </w:r>
            <w:r w:rsidRPr="00E07E13">
              <w:rPr>
                <w:rFonts w:ascii="Arial" w:hAnsi="Arial" w:cs="Arial"/>
                <w:b/>
                <w:sz w:val="24"/>
                <w:szCs w:val="24"/>
              </w:rPr>
              <w:t>-28</w:t>
            </w:r>
          </w:p>
          <w:p w14:paraId="6525F306" w14:textId="77777777" w:rsidR="00496892" w:rsidRPr="00E07E13" w:rsidRDefault="005B7FED" w:rsidP="005B7FED">
            <w:pPr>
              <w:jc w:val="center"/>
              <w:rPr>
                <w:rFonts w:ascii="Arial" w:hAnsi="Arial" w:cs="Arial"/>
                <w:b/>
                <w:sz w:val="24"/>
                <w:szCs w:val="24"/>
              </w:rPr>
            </w:pPr>
            <w:r w:rsidRPr="00E07E13">
              <w:rPr>
                <w:rFonts w:ascii="Arial" w:hAnsi="Arial" w:cs="Arial"/>
                <w:b/>
                <w:sz w:val="24"/>
                <w:szCs w:val="24"/>
              </w:rPr>
              <w:t>Production 2</w:t>
            </w:r>
          </w:p>
          <w:p w14:paraId="7BE91EEB" w14:textId="77777777" w:rsidR="00496892" w:rsidRPr="00E07E13" w:rsidRDefault="00496892" w:rsidP="007658C9">
            <w:pPr>
              <w:jc w:val="center"/>
              <w:rPr>
                <w:rFonts w:ascii="Arial" w:hAnsi="Arial" w:cs="Arial"/>
                <w:sz w:val="24"/>
                <w:szCs w:val="24"/>
              </w:rPr>
            </w:pPr>
            <w:r w:rsidRPr="00E07E13">
              <w:rPr>
                <w:rFonts w:ascii="Arial" w:hAnsi="Arial" w:cs="Arial"/>
                <w:sz w:val="24"/>
                <w:szCs w:val="24"/>
              </w:rPr>
              <w:t>(40 Credits)</w:t>
            </w:r>
          </w:p>
        </w:tc>
        <w:tc>
          <w:tcPr>
            <w:tcW w:w="1070" w:type="dxa"/>
            <w:gridSpan w:val="6"/>
            <w:vMerge w:val="restart"/>
            <w:shd w:val="clear" w:color="auto" w:fill="auto"/>
            <w:textDirection w:val="btLr"/>
            <w:vAlign w:val="center"/>
            <w:hideMark/>
          </w:tcPr>
          <w:p w14:paraId="3954133C" w14:textId="77777777" w:rsidR="00496892" w:rsidRPr="00E07E13" w:rsidRDefault="00496892" w:rsidP="007658C9">
            <w:pPr>
              <w:jc w:val="center"/>
              <w:rPr>
                <w:rFonts w:ascii="Arial" w:hAnsi="Arial" w:cs="Arial"/>
                <w:b/>
                <w:bCs/>
                <w:color w:val="000000"/>
                <w:sz w:val="24"/>
                <w:szCs w:val="24"/>
              </w:rPr>
            </w:pPr>
            <w:r w:rsidRPr="00E07E13">
              <w:rPr>
                <w:rFonts w:ascii="Arial" w:hAnsi="Arial" w:cs="Arial"/>
                <w:b/>
                <w:bCs/>
                <w:color w:val="000000"/>
                <w:sz w:val="24"/>
                <w:szCs w:val="24"/>
              </w:rPr>
              <w:t>WEEKS BETWEEN END OF TEACHING WEEKS AND END OF TERM: ASSESSMENT OF FINAL MODULES AND TUTORIALS</w:t>
            </w:r>
          </w:p>
        </w:tc>
      </w:tr>
      <w:tr w:rsidR="005B7FED" w:rsidRPr="00E07E13" w14:paraId="5F365CB2" w14:textId="77777777" w:rsidTr="005B7FED">
        <w:trPr>
          <w:gridAfter w:val="1"/>
          <w:trHeight w:val="1981"/>
        </w:trPr>
        <w:tc>
          <w:tcPr>
            <w:tcW w:w="726" w:type="dxa"/>
            <w:gridSpan w:val="2"/>
            <w:vMerge/>
            <w:shd w:val="clear" w:color="auto" w:fill="auto"/>
            <w:vAlign w:val="center"/>
            <w:hideMark/>
          </w:tcPr>
          <w:p w14:paraId="70701740" w14:textId="77777777" w:rsidR="005B7FED" w:rsidRPr="00E07E13" w:rsidRDefault="005B7FED" w:rsidP="007658C9">
            <w:pPr>
              <w:rPr>
                <w:rFonts w:ascii="Arial" w:hAnsi="Arial" w:cs="Arial"/>
                <w:b/>
                <w:bCs/>
                <w:color w:val="000000"/>
                <w:sz w:val="24"/>
                <w:szCs w:val="24"/>
              </w:rPr>
            </w:pPr>
          </w:p>
        </w:tc>
        <w:tc>
          <w:tcPr>
            <w:tcW w:w="6164" w:type="dxa"/>
            <w:gridSpan w:val="28"/>
            <w:shd w:val="clear" w:color="auto" w:fill="BDD6EE" w:themeFill="accent1" w:themeFillTint="66"/>
            <w:vAlign w:val="center"/>
            <w:hideMark/>
          </w:tcPr>
          <w:p w14:paraId="1738D562" w14:textId="77777777" w:rsidR="005B7FED" w:rsidRPr="00E07E13" w:rsidRDefault="005B7FED" w:rsidP="007658C9">
            <w:pPr>
              <w:jc w:val="center"/>
              <w:rPr>
                <w:rFonts w:ascii="Arial" w:hAnsi="Arial" w:cs="Arial"/>
                <w:b/>
                <w:bCs/>
                <w:color w:val="000000"/>
                <w:sz w:val="24"/>
                <w:szCs w:val="24"/>
              </w:rPr>
            </w:pPr>
            <w:r w:rsidRPr="00E07E13">
              <w:rPr>
                <w:rFonts w:ascii="Arial" w:hAnsi="Arial" w:cs="Arial"/>
                <w:b/>
                <w:bCs/>
                <w:color w:val="000000"/>
                <w:sz w:val="24"/>
                <w:szCs w:val="24"/>
              </w:rPr>
              <w:t>Weeks 1-14</w:t>
            </w:r>
          </w:p>
          <w:p w14:paraId="7A5ED010" w14:textId="77777777" w:rsidR="005B7FED" w:rsidRPr="00E07E13" w:rsidRDefault="005B7FED" w:rsidP="007658C9">
            <w:pPr>
              <w:jc w:val="center"/>
              <w:rPr>
                <w:rFonts w:ascii="Arial" w:hAnsi="Arial" w:cs="Arial"/>
                <w:bCs/>
                <w:color w:val="000000"/>
                <w:sz w:val="24"/>
                <w:szCs w:val="24"/>
              </w:rPr>
            </w:pPr>
            <w:r w:rsidRPr="00E07E13">
              <w:rPr>
                <w:rFonts w:ascii="Arial" w:hAnsi="Arial" w:cs="Arial"/>
                <w:b/>
                <w:bCs/>
                <w:color w:val="000000"/>
                <w:sz w:val="24"/>
                <w:szCs w:val="24"/>
              </w:rPr>
              <w:t>Transformative Techniques</w:t>
            </w:r>
            <w:r w:rsidRPr="00E07E13">
              <w:rPr>
                <w:rFonts w:ascii="Arial" w:hAnsi="Arial" w:cs="Arial"/>
                <w:color w:val="000000"/>
                <w:sz w:val="24"/>
                <w:szCs w:val="24"/>
              </w:rPr>
              <w:br/>
              <w:t>(20 Credits)</w:t>
            </w:r>
          </w:p>
        </w:tc>
        <w:tc>
          <w:tcPr>
            <w:tcW w:w="513" w:type="dxa"/>
            <w:gridSpan w:val="2"/>
            <w:vMerge/>
            <w:shd w:val="clear" w:color="auto" w:fill="auto"/>
            <w:vAlign w:val="center"/>
            <w:hideMark/>
          </w:tcPr>
          <w:p w14:paraId="2260F03F" w14:textId="77777777" w:rsidR="005B7FED" w:rsidRPr="00E07E13" w:rsidRDefault="005B7FED" w:rsidP="007658C9">
            <w:pPr>
              <w:rPr>
                <w:rFonts w:ascii="Arial" w:hAnsi="Arial" w:cs="Arial"/>
                <w:color w:val="000000"/>
                <w:sz w:val="24"/>
                <w:szCs w:val="24"/>
              </w:rPr>
            </w:pPr>
          </w:p>
        </w:tc>
        <w:tc>
          <w:tcPr>
            <w:tcW w:w="3428" w:type="dxa"/>
            <w:gridSpan w:val="14"/>
            <w:tcBorders>
              <w:top w:val="nil"/>
              <w:right w:val="nil"/>
            </w:tcBorders>
            <w:shd w:val="clear" w:color="auto" w:fill="D9D9D9" w:themeFill="background1" w:themeFillShade="D9"/>
            <w:vAlign w:val="center"/>
            <w:hideMark/>
          </w:tcPr>
          <w:p w14:paraId="7BED733B" w14:textId="77777777" w:rsidR="005B7FED" w:rsidRPr="00E07E13" w:rsidRDefault="005B7FED" w:rsidP="007658C9">
            <w:pPr>
              <w:jc w:val="center"/>
              <w:rPr>
                <w:rFonts w:ascii="Arial" w:hAnsi="Arial" w:cs="Arial"/>
                <w:sz w:val="24"/>
                <w:szCs w:val="24"/>
              </w:rPr>
            </w:pPr>
            <w:r w:rsidRPr="00E07E13">
              <w:rPr>
                <w:rFonts w:ascii="Arial" w:hAnsi="Arial" w:cs="Arial"/>
                <w:noProof/>
                <w:color w:val="000000"/>
                <w:sz w:val="24"/>
                <w:szCs w:val="24"/>
              </w:rPr>
              <mc:AlternateContent>
                <mc:Choice Requires="wps">
                  <w:drawing>
                    <wp:anchor distT="0" distB="0" distL="114300" distR="114300" simplePos="0" relativeHeight="251685376" behindDoc="0" locked="0" layoutInCell="1" allowOverlap="1" wp14:anchorId="6B6B671F" wp14:editId="12600BAC">
                      <wp:simplePos x="0" y="0"/>
                      <wp:positionH relativeFrom="column">
                        <wp:posOffset>1160145</wp:posOffset>
                      </wp:positionH>
                      <wp:positionV relativeFrom="paragraph">
                        <wp:posOffset>34290</wp:posOffset>
                      </wp:positionV>
                      <wp:extent cx="8255" cy="1210945"/>
                      <wp:effectExtent l="19050" t="19050" r="29845" b="27305"/>
                      <wp:wrapNone/>
                      <wp:docPr id="7" name="Straight Connector 7"/>
                      <wp:cNvGraphicFramePr/>
                      <a:graphic xmlns:a="http://schemas.openxmlformats.org/drawingml/2006/main">
                        <a:graphicData uri="http://schemas.microsoft.com/office/word/2010/wordprocessingShape">
                          <wps:wsp>
                            <wps:cNvCnPr/>
                            <wps:spPr>
                              <a:xfrm>
                                <a:off x="0" y="0"/>
                                <a:ext cx="8255" cy="1210945"/>
                              </a:xfrm>
                              <a:prstGeom prst="line">
                                <a:avLst/>
                              </a:prstGeom>
                              <a:ln w="317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30505C6" id="Straight Connector 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5pt,2.7pt" to="92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" strokecolor="#5b9bd5 [3204]" strokeweight="2.5pt">
                      <v:stroke dashstyle="dash" joinstyle="miter"/>
                    </v:line>
                  </w:pict>
                </mc:Fallback>
              </mc:AlternateContent>
            </w:r>
            <w:r w:rsidRPr="00E07E13">
              <w:rPr>
                <w:rFonts w:ascii="Arial" w:hAnsi="Arial" w:cs="Arial"/>
                <w:color w:val="000000"/>
                <w:sz w:val="24"/>
                <w:szCs w:val="24"/>
              </w:rPr>
              <w:t> </w:t>
            </w:r>
          </w:p>
        </w:tc>
        <w:tc>
          <w:tcPr>
            <w:tcW w:w="3439" w:type="dxa"/>
            <w:gridSpan w:val="16"/>
            <w:vMerge/>
            <w:tcBorders>
              <w:left w:val="nil"/>
              <w:bottom w:val="single" w:sz="4" w:space="0" w:color="auto"/>
            </w:tcBorders>
            <w:shd w:val="clear" w:color="auto" w:fill="D9D9D9" w:themeFill="background1" w:themeFillShade="D9"/>
            <w:vAlign w:val="center"/>
          </w:tcPr>
          <w:p w14:paraId="5F6A902C" w14:textId="77777777" w:rsidR="005B7FED" w:rsidRPr="00E07E13" w:rsidRDefault="005B7FED" w:rsidP="007658C9">
            <w:pPr>
              <w:jc w:val="center"/>
              <w:rPr>
                <w:rFonts w:ascii="Arial" w:hAnsi="Arial" w:cs="Arial"/>
                <w:sz w:val="24"/>
                <w:szCs w:val="24"/>
              </w:rPr>
            </w:pPr>
          </w:p>
        </w:tc>
        <w:tc>
          <w:tcPr>
            <w:tcW w:w="1070" w:type="dxa"/>
            <w:gridSpan w:val="6"/>
            <w:vMerge/>
            <w:shd w:val="clear" w:color="auto" w:fill="auto"/>
            <w:vAlign w:val="center"/>
            <w:hideMark/>
          </w:tcPr>
          <w:p w14:paraId="1629DE00" w14:textId="77777777" w:rsidR="005B7FED" w:rsidRPr="00E07E13" w:rsidRDefault="005B7FED" w:rsidP="007658C9">
            <w:pPr>
              <w:rPr>
                <w:rFonts w:ascii="Arial" w:hAnsi="Arial" w:cs="Arial"/>
                <w:b/>
                <w:bCs/>
                <w:color w:val="000000"/>
                <w:sz w:val="24"/>
                <w:szCs w:val="24"/>
              </w:rPr>
            </w:pPr>
          </w:p>
        </w:tc>
      </w:tr>
      <w:tr w:rsidR="00496892" w:rsidRPr="00E07E13" w14:paraId="0FDE9510" w14:textId="77777777" w:rsidTr="005B7FED">
        <w:trPr>
          <w:gridAfter w:val="1"/>
          <w:trHeight w:val="2291"/>
        </w:trPr>
        <w:tc>
          <w:tcPr>
            <w:tcW w:w="726" w:type="dxa"/>
            <w:gridSpan w:val="2"/>
            <w:vMerge/>
            <w:shd w:val="clear" w:color="auto" w:fill="auto"/>
            <w:vAlign w:val="center"/>
            <w:hideMark/>
          </w:tcPr>
          <w:p w14:paraId="438F096E" w14:textId="77777777" w:rsidR="00496892" w:rsidRPr="00E07E13" w:rsidRDefault="00496892" w:rsidP="007658C9">
            <w:pPr>
              <w:rPr>
                <w:rFonts w:ascii="Arial" w:hAnsi="Arial" w:cs="Arial"/>
                <w:b/>
                <w:bCs/>
                <w:color w:val="000000"/>
                <w:sz w:val="24"/>
                <w:szCs w:val="24"/>
              </w:rPr>
            </w:pPr>
          </w:p>
        </w:tc>
        <w:tc>
          <w:tcPr>
            <w:tcW w:w="6164" w:type="dxa"/>
            <w:gridSpan w:val="28"/>
            <w:shd w:val="clear" w:color="auto" w:fill="C5E0B3" w:themeFill="accent6" w:themeFillTint="66"/>
            <w:vAlign w:val="center"/>
            <w:hideMark/>
          </w:tcPr>
          <w:p w14:paraId="6169A8F6" w14:textId="77777777" w:rsidR="00496892" w:rsidRPr="00E07E13" w:rsidRDefault="00496892" w:rsidP="007658C9">
            <w:pPr>
              <w:jc w:val="center"/>
              <w:rPr>
                <w:rFonts w:ascii="Arial" w:hAnsi="Arial" w:cs="Arial"/>
                <w:b/>
                <w:color w:val="000000"/>
                <w:sz w:val="24"/>
                <w:szCs w:val="24"/>
              </w:rPr>
            </w:pPr>
            <w:r w:rsidRPr="00E07E13">
              <w:rPr>
                <w:rFonts w:ascii="Arial" w:hAnsi="Arial" w:cs="Arial"/>
                <w:b/>
                <w:color w:val="000000"/>
                <w:sz w:val="24"/>
                <w:szCs w:val="24"/>
              </w:rPr>
              <w:t>Weeks 1-16</w:t>
            </w:r>
          </w:p>
          <w:p w14:paraId="2D83C3B4" w14:textId="77777777" w:rsidR="00496892" w:rsidRPr="00E07E13" w:rsidRDefault="00496892" w:rsidP="007658C9">
            <w:pPr>
              <w:jc w:val="center"/>
              <w:rPr>
                <w:rFonts w:ascii="Arial" w:hAnsi="Arial" w:cs="Arial"/>
                <w:b/>
                <w:color w:val="000000"/>
                <w:sz w:val="24"/>
                <w:szCs w:val="24"/>
              </w:rPr>
            </w:pPr>
            <w:r w:rsidRPr="00E07E13">
              <w:rPr>
                <w:rFonts w:ascii="Arial" w:hAnsi="Arial" w:cs="Arial"/>
                <w:b/>
                <w:color w:val="000000"/>
                <w:sz w:val="24"/>
                <w:szCs w:val="24"/>
              </w:rPr>
              <w:t>Creative Discussion</w:t>
            </w:r>
          </w:p>
          <w:p w14:paraId="32F79E2B" w14:textId="77777777" w:rsidR="00496892" w:rsidRPr="00E07E13" w:rsidRDefault="00496892" w:rsidP="007658C9">
            <w:pPr>
              <w:jc w:val="center"/>
              <w:rPr>
                <w:rFonts w:ascii="Arial" w:hAnsi="Arial" w:cs="Arial"/>
                <w:color w:val="000000"/>
                <w:sz w:val="24"/>
                <w:szCs w:val="24"/>
              </w:rPr>
            </w:pPr>
            <w:r w:rsidRPr="00E07E13">
              <w:rPr>
                <w:rFonts w:ascii="Arial" w:hAnsi="Arial" w:cs="Arial"/>
                <w:color w:val="000000"/>
                <w:sz w:val="24"/>
                <w:szCs w:val="24"/>
              </w:rPr>
              <w:t xml:space="preserve"> (</w:t>
            </w:r>
            <w:r w:rsidR="005B7FED" w:rsidRPr="00E07E13">
              <w:rPr>
                <w:rFonts w:ascii="Arial" w:hAnsi="Arial" w:cs="Arial"/>
                <w:color w:val="000000"/>
                <w:sz w:val="24"/>
                <w:szCs w:val="24"/>
              </w:rPr>
              <w:t>2</w:t>
            </w:r>
            <w:r w:rsidRPr="00E07E13">
              <w:rPr>
                <w:rFonts w:ascii="Arial" w:hAnsi="Arial" w:cs="Arial"/>
                <w:color w:val="000000"/>
                <w:sz w:val="24"/>
                <w:szCs w:val="24"/>
              </w:rPr>
              <w:t>0 Credits)</w:t>
            </w:r>
          </w:p>
        </w:tc>
        <w:tc>
          <w:tcPr>
            <w:tcW w:w="513" w:type="dxa"/>
            <w:gridSpan w:val="2"/>
            <w:vMerge/>
            <w:shd w:val="clear" w:color="auto" w:fill="auto"/>
            <w:vAlign w:val="center"/>
            <w:hideMark/>
          </w:tcPr>
          <w:p w14:paraId="607B9FED" w14:textId="77777777" w:rsidR="00496892" w:rsidRPr="00E07E13" w:rsidRDefault="00496892" w:rsidP="007658C9">
            <w:pPr>
              <w:rPr>
                <w:rFonts w:ascii="Arial" w:hAnsi="Arial" w:cs="Arial"/>
                <w:color w:val="000000"/>
                <w:sz w:val="24"/>
                <w:szCs w:val="24"/>
              </w:rPr>
            </w:pPr>
          </w:p>
        </w:tc>
        <w:tc>
          <w:tcPr>
            <w:tcW w:w="974" w:type="dxa"/>
            <w:gridSpan w:val="3"/>
            <w:tcBorders>
              <w:top w:val="nil"/>
            </w:tcBorders>
            <w:shd w:val="clear" w:color="auto" w:fill="C5E0B3" w:themeFill="accent6" w:themeFillTint="66"/>
            <w:vAlign w:val="center"/>
            <w:hideMark/>
          </w:tcPr>
          <w:p w14:paraId="01B32BCE" w14:textId="77777777" w:rsidR="00496892" w:rsidRPr="00E07E13" w:rsidRDefault="00496892" w:rsidP="007658C9">
            <w:pPr>
              <w:jc w:val="center"/>
              <w:rPr>
                <w:rFonts w:ascii="Arial" w:hAnsi="Arial" w:cs="Arial"/>
                <w:color w:val="000000"/>
                <w:sz w:val="24"/>
                <w:szCs w:val="24"/>
              </w:rPr>
            </w:pPr>
          </w:p>
        </w:tc>
        <w:tc>
          <w:tcPr>
            <w:tcW w:w="5893" w:type="dxa"/>
            <w:gridSpan w:val="27"/>
            <w:tcBorders>
              <w:top w:val="nil"/>
            </w:tcBorders>
            <w:shd w:val="clear" w:color="auto" w:fill="FFF2CC" w:themeFill="accent4" w:themeFillTint="33"/>
            <w:vAlign w:val="center"/>
          </w:tcPr>
          <w:p w14:paraId="51A4361B" w14:textId="77777777" w:rsidR="005B7FED" w:rsidRPr="00E07E13" w:rsidRDefault="005B7FED" w:rsidP="005B7FED">
            <w:pPr>
              <w:jc w:val="center"/>
              <w:rPr>
                <w:rFonts w:ascii="Arial" w:hAnsi="Arial" w:cs="Arial"/>
                <w:b/>
                <w:sz w:val="24"/>
                <w:szCs w:val="24"/>
              </w:rPr>
            </w:pPr>
            <w:r w:rsidRPr="00E07E13">
              <w:rPr>
                <w:rFonts w:ascii="Arial" w:hAnsi="Arial" w:cs="Arial"/>
                <w:noProof/>
                <w:color w:val="000000"/>
                <w:sz w:val="24"/>
                <w:szCs w:val="24"/>
              </w:rPr>
              <mc:AlternateContent>
                <mc:Choice Requires="wps">
                  <w:drawing>
                    <wp:anchor distT="0" distB="0" distL="114300" distR="114300" simplePos="0" relativeHeight="251686400" behindDoc="0" locked="0" layoutInCell="1" allowOverlap="1" wp14:anchorId="09AC7F42" wp14:editId="399ABC2D">
                      <wp:simplePos x="0" y="0"/>
                      <wp:positionH relativeFrom="column">
                        <wp:posOffset>1196975</wp:posOffset>
                      </wp:positionH>
                      <wp:positionV relativeFrom="paragraph">
                        <wp:posOffset>-10160</wp:posOffset>
                      </wp:positionV>
                      <wp:extent cx="4445" cy="1475740"/>
                      <wp:effectExtent l="19050" t="19050" r="33655" b="29210"/>
                      <wp:wrapNone/>
                      <wp:docPr id="8" name="Straight Connector 8"/>
                      <wp:cNvGraphicFramePr/>
                      <a:graphic xmlns:a="http://schemas.openxmlformats.org/drawingml/2006/main">
                        <a:graphicData uri="http://schemas.microsoft.com/office/word/2010/wordprocessingShape">
                          <wps:wsp>
                            <wps:cNvCnPr/>
                            <wps:spPr>
                              <a:xfrm flipH="1">
                                <a:off x="0" y="0"/>
                                <a:ext cx="4445" cy="1475740"/>
                              </a:xfrm>
                              <a:prstGeom prst="line">
                                <a:avLst/>
                              </a:prstGeom>
                              <a:ln w="31750">
                                <a:solidFill>
                                  <a:schemeClr val="accent6">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A3498FE" id="Straight Connector 8"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5pt,-.8pt" to="94.6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" strokecolor="#c5e0b3 [1305]" strokeweight="2.5pt">
                      <v:stroke dashstyle="dash" joinstyle="miter"/>
                    </v:line>
                  </w:pict>
                </mc:Fallback>
              </mc:AlternateContent>
            </w:r>
            <w:r w:rsidRPr="00E07E13">
              <w:rPr>
                <w:rFonts w:ascii="Arial" w:hAnsi="Arial" w:cs="Arial"/>
                <w:b/>
                <w:sz w:val="24"/>
                <w:szCs w:val="24"/>
              </w:rPr>
              <w:t>Weeks 17-28</w:t>
            </w:r>
          </w:p>
          <w:p w14:paraId="23BC9376" w14:textId="77777777" w:rsidR="005B7FED" w:rsidRPr="00E07E13" w:rsidRDefault="005B7FED" w:rsidP="005B7FED">
            <w:pPr>
              <w:jc w:val="center"/>
              <w:rPr>
                <w:rFonts w:ascii="Arial" w:hAnsi="Arial" w:cs="Arial"/>
                <w:b/>
                <w:sz w:val="24"/>
                <w:szCs w:val="24"/>
              </w:rPr>
            </w:pPr>
            <w:r w:rsidRPr="00E07E13">
              <w:rPr>
                <w:rFonts w:ascii="Arial" w:hAnsi="Arial" w:cs="Arial"/>
                <w:b/>
                <w:sz w:val="24"/>
                <w:szCs w:val="24"/>
              </w:rPr>
              <w:t>Professional Practice</w:t>
            </w:r>
          </w:p>
          <w:p w14:paraId="1471E4B2" w14:textId="77777777" w:rsidR="00496892" w:rsidRPr="00E07E13" w:rsidRDefault="005B7FED" w:rsidP="005B7FED">
            <w:pPr>
              <w:jc w:val="center"/>
              <w:rPr>
                <w:rFonts w:ascii="Arial" w:hAnsi="Arial" w:cs="Arial"/>
                <w:color w:val="000000"/>
                <w:sz w:val="24"/>
                <w:szCs w:val="24"/>
              </w:rPr>
            </w:pPr>
            <w:r w:rsidRPr="00E07E13">
              <w:rPr>
                <w:rFonts w:ascii="Arial" w:hAnsi="Arial" w:cs="Arial"/>
                <w:sz w:val="24"/>
                <w:szCs w:val="24"/>
              </w:rPr>
              <w:t>(20 Credits)</w:t>
            </w:r>
          </w:p>
        </w:tc>
        <w:tc>
          <w:tcPr>
            <w:tcW w:w="1070" w:type="dxa"/>
            <w:gridSpan w:val="6"/>
            <w:vMerge/>
            <w:shd w:val="clear" w:color="auto" w:fill="auto"/>
            <w:vAlign w:val="center"/>
            <w:hideMark/>
          </w:tcPr>
          <w:p w14:paraId="705F376F" w14:textId="77777777" w:rsidR="00496892" w:rsidRPr="00E07E13" w:rsidRDefault="00496892" w:rsidP="007658C9">
            <w:pPr>
              <w:rPr>
                <w:rFonts w:ascii="Arial" w:hAnsi="Arial" w:cs="Arial"/>
                <w:b/>
                <w:bCs/>
                <w:color w:val="000000"/>
                <w:sz w:val="24"/>
                <w:szCs w:val="24"/>
              </w:rPr>
            </w:pPr>
          </w:p>
        </w:tc>
      </w:tr>
      <w:tr w:rsidR="00496892" w:rsidRPr="00E07E13" w14:paraId="2394E8F8" w14:textId="77777777" w:rsidTr="00496892">
        <w:trPr>
          <w:gridAfter w:val="1"/>
          <w:trHeight w:val="273"/>
        </w:trPr>
        <w:tc>
          <w:tcPr>
            <w:tcW w:w="15340" w:type="dxa"/>
            <w:gridSpan w:val="68"/>
            <w:shd w:val="clear" w:color="auto" w:fill="auto"/>
            <w:vAlign w:val="center"/>
          </w:tcPr>
          <w:p w14:paraId="6909447A" w14:textId="77777777" w:rsidR="00496892" w:rsidRPr="00E07E13" w:rsidRDefault="00496892" w:rsidP="007658C9">
            <w:pPr>
              <w:rPr>
                <w:rFonts w:ascii="Arial" w:hAnsi="Arial" w:cs="Arial"/>
                <w:b/>
                <w:bCs/>
                <w:color w:val="000000"/>
                <w:sz w:val="24"/>
                <w:szCs w:val="24"/>
              </w:rPr>
            </w:pPr>
          </w:p>
        </w:tc>
      </w:tr>
    </w:tbl>
    <w:p w14:paraId="22BA341C" w14:textId="77777777" w:rsidR="00496892" w:rsidRPr="00E07E13" w:rsidRDefault="00496892" w:rsidP="006027D0">
      <w:pPr>
        <w:overflowPunct/>
        <w:autoSpaceDE/>
        <w:autoSpaceDN/>
        <w:adjustRightInd/>
        <w:textAlignment w:val="auto"/>
        <w:rPr>
          <w:rFonts w:ascii="Arial" w:hAnsi="Arial" w:cs="Arial"/>
          <w:b/>
          <w:bCs/>
          <w:iCs/>
          <w:sz w:val="24"/>
          <w:szCs w:val="24"/>
        </w:rPr>
      </w:pPr>
    </w:p>
    <w:p w14:paraId="5C6DCA9F" w14:textId="77777777" w:rsidR="00496892" w:rsidRPr="00E07E13" w:rsidRDefault="00496892">
      <w:pPr>
        <w:overflowPunct/>
        <w:autoSpaceDE/>
        <w:autoSpaceDN/>
        <w:adjustRightInd/>
        <w:textAlignment w:val="auto"/>
        <w:rPr>
          <w:rFonts w:ascii="Arial" w:hAnsi="Arial" w:cs="Arial"/>
          <w:b/>
          <w:bCs/>
          <w:iCs/>
          <w:sz w:val="24"/>
          <w:szCs w:val="24"/>
        </w:rPr>
      </w:pPr>
      <w:r w:rsidRPr="00E07E13">
        <w:rPr>
          <w:rFonts w:ascii="Arial" w:hAnsi="Arial" w:cs="Arial"/>
          <w:b/>
          <w:bCs/>
          <w:iCs/>
          <w:sz w:val="24"/>
          <w:szCs w:val="24"/>
        </w:rPr>
        <w:br w:type="page"/>
      </w:r>
    </w:p>
    <w:p w14:paraId="7B03154B" w14:textId="77777777" w:rsidR="006027D0" w:rsidRPr="00E07E13" w:rsidRDefault="006027D0" w:rsidP="006027D0">
      <w:pPr>
        <w:overflowPunct/>
        <w:autoSpaceDE/>
        <w:autoSpaceDN/>
        <w:adjustRightInd/>
        <w:textAlignment w:val="auto"/>
        <w:rPr>
          <w:rFonts w:ascii="Arial" w:hAnsi="Arial" w:cs="Arial"/>
          <w:b/>
          <w:bCs/>
          <w:iCs/>
          <w:sz w:val="24"/>
          <w:szCs w:val="24"/>
        </w:rPr>
      </w:pPr>
    </w:p>
    <w:tbl>
      <w:tblPr>
        <w:tblStyle w:val="TableGrid21"/>
        <w:tblW w:w="14596" w:type="dxa"/>
        <w:tblLayout w:type="fixed"/>
        <w:tblLook w:val="04A0" w:firstRow="1" w:lastRow="0" w:firstColumn="1" w:lastColumn="0" w:noHBand="0" w:noVBand="1"/>
      </w:tblPr>
      <w:tblGrid>
        <w:gridCol w:w="398"/>
        <w:gridCol w:w="403"/>
        <w:gridCol w:w="423"/>
        <w:gridCol w:w="375"/>
        <w:gridCol w:w="375"/>
        <w:gridCol w:w="313"/>
        <w:gridCol w:w="437"/>
        <w:gridCol w:w="375"/>
        <w:gridCol w:w="375"/>
        <w:gridCol w:w="375"/>
        <w:gridCol w:w="65"/>
        <w:gridCol w:w="9"/>
        <w:gridCol w:w="387"/>
        <w:gridCol w:w="461"/>
        <w:gridCol w:w="461"/>
        <w:gridCol w:w="461"/>
        <w:gridCol w:w="467"/>
        <w:gridCol w:w="498"/>
        <w:gridCol w:w="425"/>
        <w:gridCol w:w="470"/>
        <w:gridCol w:w="510"/>
        <w:gridCol w:w="539"/>
        <w:gridCol w:w="535"/>
        <w:gridCol w:w="541"/>
        <w:gridCol w:w="541"/>
        <w:gridCol w:w="462"/>
        <w:gridCol w:w="461"/>
        <w:gridCol w:w="62"/>
        <w:gridCol w:w="399"/>
        <w:gridCol w:w="461"/>
        <w:gridCol w:w="461"/>
        <w:gridCol w:w="461"/>
        <w:gridCol w:w="476"/>
        <w:gridCol w:w="1134"/>
      </w:tblGrid>
      <w:tr w:rsidR="006027D0" w:rsidRPr="00E07E13" w14:paraId="108DEEA2" w14:textId="77777777" w:rsidTr="006027D0">
        <w:trPr>
          <w:trHeight w:val="332"/>
        </w:trPr>
        <w:tc>
          <w:tcPr>
            <w:tcW w:w="14596" w:type="dxa"/>
            <w:gridSpan w:val="34"/>
            <w:tcBorders>
              <w:top w:val="single" w:sz="4" w:space="0" w:color="auto"/>
              <w:bottom w:val="single" w:sz="4" w:space="0" w:color="auto"/>
            </w:tcBorders>
            <w:shd w:val="clear" w:color="auto" w:fill="auto"/>
          </w:tcPr>
          <w:p w14:paraId="4054CECA" w14:textId="77777777" w:rsidR="006027D0" w:rsidRPr="00E07E13" w:rsidRDefault="006027D0" w:rsidP="006027D0">
            <w:pPr>
              <w:overflowPunct/>
              <w:autoSpaceDE/>
              <w:autoSpaceDN/>
              <w:adjustRightInd/>
              <w:textAlignment w:val="auto"/>
              <w:rPr>
                <w:rFonts w:ascii="Arial" w:hAnsi="Arial" w:cs="Arial"/>
                <w:sz w:val="24"/>
                <w:szCs w:val="24"/>
              </w:rPr>
            </w:pPr>
            <w:r w:rsidRPr="00E07E13">
              <w:rPr>
                <w:rFonts w:ascii="Arial" w:hAnsi="Arial" w:cs="Arial"/>
                <w:sz w:val="24"/>
                <w:szCs w:val="24"/>
              </w:rPr>
              <w:t>Level 6</w:t>
            </w:r>
          </w:p>
        </w:tc>
      </w:tr>
      <w:tr w:rsidR="006027D0" w:rsidRPr="00E07E13" w14:paraId="4DA7C540" w14:textId="77777777" w:rsidTr="006027D0">
        <w:trPr>
          <w:trHeight w:val="308"/>
        </w:trPr>
        <w:tc>
          <w:tcPr>
            <w:tcW w:w="14596" w:type="dxa"/>
            <w:gridSpan w:val="34"/>
            <w:shd w:val="clear" w:color="auto" w:fill="D9D9D9"/>
          </w:tcPr>
          <w:p w14:paraId="300868C3" w14:textId="77777777" w:rsidR="006027D0" w:rsidRPr="00E07E13" w:rsidRDefault="006027D0" w:rsidP="006027D0">
            <w:pPr>
              <w:overflowPunct/>
              <w:autoSpaceDE/>
              <w:autoSpaceDN/>
              <w:adjustRightInd/>
              <w:textAlignment w:val="auto"/>
              <w:rPr>
                <w:rFonts w:ascii="Arial" w:hAnsi="Arial" w:cs="Arial"/>
                <w:sz w:val="24"/>
                <w:szCs w:val="24"/>
              </w:rPr>
            </w:pPr>
            <w:r w:rsidRPr="00E07E13">
              <w:rPr>
                <w:rFonts w:ascii="Arial" w:hAnsi="Arial" w:cs="Arial"/>
                <w:sz w:val="24"/>
                <w:szCs w:val="24"/>
              </w:rPr>
              <w:t>Week Numbers</w:t>
            </w:r>
          </w:p>
        </w:tc>
      </w:tr>
      <w:tr w:rsidR="006027D0" w:rsidRPr="00E07E13" w14:paraId="2E7BFDE1" w14:textId="77777777" w:rsidTr="006027D0">
        <w:trPr>
          <w:trHeight w:val="635"/>
        </w:trPr>
        <w:tc>
          <w:tcPr>
            <w:tcW w:w="398" w:type="dxa"/>
            <w:shd w:val="clear" w:color="auto" w:fill="D9D9D9"/>
            <w:vAlign w:val="center"/>
          </w:tcPr>
          <w:p w14:paraId="3846FBDF"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0</w:t>
            </w:r>
          </w:p>
        </w:tc>
        <w:tc>
          <w:tcPr>
            <w:tcW w:w="403" w:type="dxa"/>
            <w:shd w:val="clear" w:color="auto" w:fill="D9D9D9"/>
            <w:vAlign w:val="center"/>
          </w:tcPr>
          <w:p w14:paraId="163968C4"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1</w:t>
            </w:r>
          </w:p>
        </w:tc>
        <w:tc>
          <w:tcPr>
            <w:tcW w:w="423" w:type="dxa"/>
            <w:shd w:val="clear" w:color="auto" w:fill="D9D9D9"/>
            <w:vAlign w:val="center"/>
          </w:tcPr>
          <w:p w14:paraId="3374D702"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2</w:t>
            </w:r>
          </w:p>
        </w:tc>
        <w:tc>
          <w:tcPr>
            <w:tcW w:w="375" w:type="dxa"/>
            <w:shd w:val="clear" w:color="auto" w:fill="D9D9D9"/>
            <w:vAlign w:val="center"/>
          </w:tcPr>
          <w:p w14:paraId="24693D39"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3</w:t>
            </w:r>
          </w:p>
        </w:tc>
        <w:tc>
          <w:tcPr>
            <w:tcW w:w="375" w:type="dxa"/>
            <w:shd w:val="clear" w:color="auto" w:fill="D9D9D9"/>
            <w:vAlign w:val="center"/>
          </w:tcPr>
          <w:p w14:paraId="745E70D8"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4</w:t>
            </w:r>
          </w:p>
        </w:tc>
        <w:tc>
          <w:tcPr>
            <w:tcW w:w="313" w:type="dxa"/>
            <w:shd w:val="clear" w:color="auto" w:fill="D9D9D9"/>
            <w:vAlign w:val="center"/>
          </w:tcPr>
          <w:p w14:paraId="661C1710"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5</w:t>
            </w:r>
          </w:p>
        </w:tc>
        <w:tc>
          <w:tcPr>
            <w:tcW w:w="437" w:type="dxa"/>
            <w:shd w:val="clear" w:color="auto" w:fill="D9D9D9"/>
            <w:vAlign w:val="center"/>
          </w:tcPr>
          <w:p w14:paraId="5EAD9FBF"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6</w:t>
            </w:r>
          </w:p>
        </w:tc>
        <w:tc>
          <w:tcPr>
            <w:tcW w:w="375" w:type="dxa"/>
            <w:shd w:val="clear" w:color="auto" w:fill="D9D9D9"/>
            <w:vAlign w:val="center"/>
          </w:tcPr>
          <w:p w14:paraId="45D6418C"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7</w:t>
            </w:r>
          </w:p>
        </w:tc>
        <w:tc>
          <w:tcPr>
            <w:tcW w:w="375" w:type="dxa"/>
            <w:shd w:val="clear" w:color="auto" w:fill="D9D9D9"/>
            <w:vAlign w:val="center"/>
          </w:tcPr>
          <w:p w14:paraId="479D658F"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8</w:t>
            </w:r>
          </w:p>
        </w:tc>
        <w:tc>
          <w:tcPr>
            <w:tcW w:w="375" w:type="dxa"/>
            <w:shd w:val="clear" w:color="auto" w:fill="D9D9D9"/>
            <w:vAlign w:val="center"/>
          </w:tcPr>
          <w:p w14:paraId="7C4E06A6"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9</w:t>
            </w:r>
          </w:p>
        </w:tc>
        <w:tc>
          <w:tcPr>
            <w:tcW w:w="461" w:type="dxa"/>
            <w:gridSpan w:val="3"/>
            <w:shd w:val="clear" w:color="auto" w:fill="D9D9D9"/>
            <w:vAlign w:val="center"/>
          </w:tcPr>
          <w:p w14:paraId="5861F721"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10</w:t>
            </w:r>
          </w:p>
        </w:tc>
        <w:tc>
          <w:tcPr>
            <w:tcW w:w="461" w:type="dxa"/>
            <w:shd w:val="clear" w:color="auto" w:fill="D9D9D9"/>
            <w:vAlign w:val="center"/>
          </w:tcPr>
          <w:p w14:paraId="41528B53"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11</w:t>
            </w:r>
          </w:p>
        </w:tc>
        <w:tc>
          <w:tcPr>
            <w:tcW w:w="461" w:type="dxa"/>
            <w:shd w:val="clear" w:color="auto" w:fill="D9D9D9"/>
            <w:vAlign w:val="center"/>
          </w:tcPr>
          <w:p w14:paraId="16B7BCEE"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12</w:t>
            </w:r>
          </w:p>
        </w:tc>
        <w:tc>
          <w:tcPr>
            <w:tcW w:w="461" w:type="dxa"/>
            <w:shd w:val="clear" w:color="auto" w:fill="D9D9D9"/>
            <w:vAlign w:val="center"/>
          </w:tcPr>
          <w:p w14:paraId="21D7BEC5"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13</w:t>
            </w:r>
          </w:p>
        </w:tc>
        <w:tc>
          <w:tcPr>
            <w:tcW w:w="467" w:type="dxa"/>
            <w:shd w:val="clear" w:color="auto" w:fill="D9D9D9"/>
            <w:vAlign w:val="center"/>
          </w:tcPr>
          <w:p w14:paraId="6CBE49E8"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14</w:t>
            </w:r>
          </w:p>
        </w:tc>
        <w:tc>
          <w:tcPr>
            <w:tcW w:w="498" w:type="dxa"/>
            <w:shd w:val="clear" w:color="auto" w:fill="D9D9D9"/>
            <w:vAlign w:val="center"/>
          </w:tcPr>
          <w:p w14:paraId="5B2627EA" w14:textId="77777777" w:rsidR="006027D0" w:rsidRPr="00E07E13" w:rsidRDefault="006027D0" w:rsidP="006027D0">
            <w:pPr>
              <w:overflowPunct/>
              <w:autoSpaceDE/>
              <w:autoSpaceDN/>
              <w:adjustRightInd/>
              <w:textAlignment w:val="auto"/>
              <w:rPr>
                <w:rFonts w:ascii="Arial" w:hAnsi="Arial" w:cs="Arial"/>
                <w:szCs w:val="24"/>
              </w:rPr>
            </w:pPr>
          </w:p>
        </w:tc>
        <w:tc>
          <w:tcPr>
            <w:tcW w:w="425" w:type="dxa"/>
            <w:tcBorders>
              <w:bottom w:val="single" w:sz="4" w:space="0" w:color="auto"/>
            </w:tcBorders>
            <w:shd w:val="clear" w:color="auto" w:fill="D9D9D9"/>
            <w:vAlign w:val="center"/>
          </w:tcPr>
          <w:p w14:paraId="61D625BB" w14:textId="77777777" w:rsidR="006027D0" w:rsidRPr="00E07E13" w:rsidRDefault="006027D0" w:rsidP="006027D0">
            <w:pPr>
              <w:overflowPunct/>
              <w:autoSpaceDE/>
              <w:autoSpaceDN/>
              <w:adjustRightInd/>
              <w:ind w:left="-108" w:right="-111"/>
              <w:jc w:val="center"/>
              <w:textAlignment w:val="auto"/>
              <w:rPr>
                <w:rFonts w:ascii="Arial" w:hAnsi="Arial" w:cs="Arial"/>
                <w:szCs w:val="24"/>
              </w:rPr>
            </w:pPr>
            <w:r w:rsidRPr="00E07E13">
              <w:rPr>
                <w:rFonts w:ascii="Arial" w:hAnsi="Arial" w:cs="Arial"/>
                <w:szCs w:val="24"/>
              </w:rPr>
              <w:t>15</w:t>
            </w:r>
          </w:p>
        </w:tc>
        <w:tc>
          <w:tcPr>
            <w:tcW w:w="470" w:type="dxa"/>
            <w:tcBorders>
              <w:bottom w:val="single" w:sz="4" w:space="0" w:color="auto"/>
            </w:tcBorders>
            <w:shd w:val="clear" w:color="auto" w:fill="D9D9D9"/>
            <w:vAlign w:val="center"/>
          </w:tcPr>
          <w:p w14:paraId="6F725C16"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16</w:t>
            </w:r>
          </w:p>
        </w:tc>
        <w:tc>
          <w:tcPr>
            <w:tcW w:w="510" w:type="dxa"/>
            <w:tcBorders>
              <w:bottom w:val="single" w:sz="4" w:space="0" w:color="auto"/>
            </w:tcBorders>
            <w:shd w:val="clear" w:color="auto" w:fill="D9D9D9"/>
            <w:vAlign w:val="center"/>
          </w:tcPr>
          <w:p w14:paraId="11439A14"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17</w:t>
            </w:r>
          </w:p>
        </w:tc>
        <w:tc>
          <w:tcPr>
            <w:tcW w:w="539" w:type="dxa"/>
            <w:tcBorders>
              <w:bottom w:val="single" w:sz="4" w:space="0" w:color="auto"/>
            </w:tcBorders>
            <w:shd w:val="clear" w:color="auto" w:fill="D9D9D9"/>
            <w:vAlign w:val="center"/>
          </w:tcPr>
          <w:p w14:paraId="697A9BE6"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18</w:t>
            </w:r>
          </w:p>
        </w:tc>
        <w:tc>
          <w:tcPr>
            <w:tcW w:w="535" w:type="dxa"/>
            <w:tcBorders>
              <w:bottom w:val="single" w:sz="4" w:space="0" w:color="auto"/>
            </w:tcBorders>
            <w:shd w:val="clear" w:color="auto" w:fill="D9D9D9"/>
            <w:vAlign w:val="center"/>
          </w:tcPr>
          <w:p w14:paraId="1FBBADF5"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19</w:t>
            </w:r>
          </w:p>
        </w:tc>
        <w:tc>
          <w:tcPr>
            <w:tcW w:w="541" w:type="dxa"/>
            <w:tcBorders>
              <w:bottom w:val="single" w:sz="4" w:space="0" w:color="auto"/>
            </w:tcBorders>
            <w:shd w:val="clear" w:color="auto" w:fill="D9D9D9"/>
            <w:vAlign w:val="center"/>
          </w:tcPr>
          <w:p w14:paraId="7E0D5CF4"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20</w:t>
            </w:r>
          </w:p>
        </w:tc>
        <w:tc>
          <w:tcPr>
            <w:tcW w:w="541" w:type="dxa"/>
            <w:tcBorders>
              <w:bottom w:val="single" w:sz="4" w:space="0" w:color="auto"/>
            </w:tcBorders>
            <w:shd w:val="clear" w:color="auto" w:fill="D9D9D9"/>
            <w:vAlign w:val="center"/>
          </w:tcPr>
          <w:p w14:paraId="61B3EB62"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21</w:t>
            </w:r>
          </w:p>
        </w:tc>
        <w:tc>
          <w:tcPr>
            <w:tcW w:w="462" w:type="dxa"/>
            <w:tcBorders>
              <w:bottom w:val="single" w:sz="4" w:space="0" w:color="auto"/>
            </w:tcBorders>
            <w:shd w:val="clear" w:color="auto" w:fill="D9D9D9"/>
            <w:vAlign w:val="center"/>
          </w:tcPr>
          <w:p w14:paraId="4E59FA6C"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22</w:t>
            </w:r>
          </w:p>
        </w:tc>
        <w:tc>
          <w:tcPr>
            <w:tcW w:w="461" w:type="dxa"/>
            <w:tcBorders>
              <w:bottom w:val="single" w:sz="4" w:space="0" w:color="auto"/>
            </w:tcBorders>
            <w:shd w:val="clear" w:color="auto" w:fill="D9D9D9"/>
            <w:vAlign w:val="center"/>
          </w:tcPr>
          <w:p w14:paraId="6CE8E9AF"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23</w:t>
            </w:r>
          </w:p>
        </w:tc>
        <w:tc>
          <w:tcPr>
            <w:tcW w:w="461" w:type="dxa"/>
            <w:gridSpan w:val="2"/>
            <w:tcBorders>
              <w:bottom w:val="single" w:sz="4" w:space="0" w:color="auto"/>
            </w:tcBorders>
            <w:shd w:val="clear" w:color="auto" w:fill="D9D9D9"/>
            <w:vAlign w:val="center"/>
          </w:tcPr>
          <w:p w14:paraId="3E59C05B"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24</w:t>
            </w:r>
          </w:p>
        </w:tc>
        <w:tc>
          <w:tcPr>
            <w:tcW w:w="461" w:type="dxa"/>
            <w:tcBorders>
              <w:bottom w:val="single" w:sz="4" w:space="0" w:color="auto"/>
            </w:tcBorders>
            <w:shd w:val="clear" w:color="auto" w:fill="D9D9D9"/>
            <w:vAlign w:val="center"/>
          </w:tcPr>
          <w:p w14:paraId="14353E8D"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25</w:t>
            </w:r>
          </w:p>
        </w:tc>
        <w:tc>
          <w:tcPr>
            <w:tcW w:w="461" w:type="dxa"/>
            <w:tcBorders>
              <w:bottom w:val="single" w:sz="4" w:space="0" w:color="auto"/>
            </w:tcBorders>
            <w:shd w:val="clear" w:color="auto" w:fill="D9D9D9"/>
            <w:vAlign w:val="center"/>
          </w:tcPr>
          <w:p w14:paraId="59AD5261"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26</w:t>
            </w:r>
          </w:p>
        </w:tc>
        <w:tc>
          <w:tcPr>
            <w:tcW w:w="461" w:type="dxa"/>
            <w:tcBorders>
              <w:bottom w:val="single" w:sz="4" w:space="0" w:color="auto"/>
            </w:tcBorders>
            <w:shd w:val="clear" w:color="auto" w:fill="D9D9D9"/>
            <w:vAlign w:val="center"/>
          </w:tcPr>
          <w:p w14:paraId="693E450D"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27</w:t>
            </w:r>
          </w:p>
        </w:tc>
        <w:tc>
          <w:tcPr>
            <w:tcW w:w="476" w:type="dxa"/>
            <w:tcBorders>
              <w:bottom w:val="single" w:sz="4" w:space="0" w:color="auto"/>
            </w:tcBorders>
            <w:shd w:val="clear" w:color="auto" w:fill="D9D9D9"/>
            <w:vAlign w:val="center"/>
          </w:tcPr>
          <w:p w14:paraId="14EC008E" w14:textId="77777777" w:rsidR="006027D0" w:rsidRPr="00E07E13" w:rsidRDefault="006027D0" w:rsidP="006027D0">
            <w:pPr>
              <w:overflowPunct/>
              <w:autoSpaceDE/>
              <w:autoSpaceDN/>
              <w:adjustRightInd/>
              <w:textAlignment w:val="auto"/>
              <w:rPr>
                <w:rFonts w:ascii="Arial" w:hAnsi="Arial" w:cs="Arial"/>
                <w:szCs w:val="24"/>
              </w:rPr>
            </w:pPr>
            <w:r w:rsidRPr="00E07E13">
              <w:rPr>
                <w:rFonts w:ascii="Arial" w:hAnsi="Arial" w:cs="Arial"/>
                <w:szCs w:val="24"/>
              </w:rPr>
              <w:t>28</w:t>
            </w:r>
          </w:p>
        </w:tc>
        <w:tc>
          <w:tcPr>
            <w:tcW w:w="1134" w:type="dxa"/>
            <w:shd w:val="clear" w:color="auto" w:fill="D9D9D9"/>
            <w:vAlign w:val="center"/>
          </w:tcPr>
          <w:p w14:paraId="3CDE1297" w14:textId="77777777" w:rsidR="006027D0" w:rsidRPr="00E07E13" w:rsidRDefault="006027D0" w:rsidP="006027D0">
            <w:pPr>
              <w:overflowPunct/>
              <w:autoSpaceDE/>
              <w:autoSpaceDN/>
              <w:adjustRightInd/>
              <w:textAlignment w:val="auto"/>
              <w:rPr>
                <w:rFonts w:ascii="Arial" w:hAnsi="Arial" w:cs="Arial"/>
                <w:szCs w:val="24"/>
              </w:rPr>
            </w:pPr>
          </w:p>
        </w:tc>
      </w:tr>
      <w:tr w:rsidR="006027D0" w:rsidRPr="00E07E13" w14:paraId="1BFD0602" w14:textId="77777777" w:rsidTr="006027D0">
        <w:trPr>
          <w:trHeight w:val="308"/>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65C75E1A" w14:textId="77777777" w:rsidR="006027D0" w:rsidRPr="00E07E13" w:rsidRDefault="006027D0" w:rsidP="006027D0">
            <w:pPr>
              <w:overflowPunct/>
              <w:autoSpaceDE/>
              <w:autoSpaceDN/>
              <w:adjustRightInd/>
              <w:jc w:val="center"/>
              <w:textAlignment w:val="auto"/>
              <w:rPr>
                <w:rFonts w:ascii="Arial" w:hAnsi="Arial" w:cs="Arial"/>
                <w:sz w:val="24"/>
                <w:szCs w:val="24"/>
              </w:rPr>
            </w:pPr>
            <w:r w:rsidRPr="00E07E13">
              <w:rPr>
                <w:rFonts w:ascii="Arial" w:hAnsi="Arial" w:cs="Arial"/>
                <w:sz w:val="24"/>
                <w:szCs w:val="24"/>
              </w:rPr>
              <w:t>WELCOME WEEK AND INDUCTION</w:t>
            </w:r>
          </w:p>
          <w:p w14:paraId="2C720295" w14:textId="77777777" w:rsidR="006027D0" w:rsidRPr="00E07E13" w:rsidRDefault="006027D0" w:rsidP="006027D0">
            <w:pPr>
              <w:overflowPunct/>
              <w:autoSpaceDE/>
              <w:autoSpaceDN/>
              <w:adjustRightInd/>
              <w:textAlignment w:val="auto"/>
              <w:rPr>
                <w:rFonts w:ascii="Arial" w:hAnsi="Arial" w:cs="Arial"/>
                <w:sz w:val="24"/>
                <w:szCs w:val="24"/>
              </w:rPr>
            </w:pPr>
          </w:p>
        </w:tc>
        <w:tc>
          <w:tcPr>
            <w:tcW w:w="5762" w:type="dxa"/>
            <w:gridSpan w:val="16"/>
            <w:tcBorders>
              <w:top w:val="single" w:sz="4" w:space="0" w:color="auto"/>
              <w:left w:val="single" w:sz="4" w:space="0" w:color="auto"/>
              <w:bottom w:val="single" w:sz="4" w:space="0" w:color="auto"/>
              <w:right w:val="single" w:sz="4" w:space="0" w:color="auto"/>
            </w:tcBorders>
            <w:shd w:val="clear" w:color="auto" w:fill="auto"/>
          </w:tcPr>
          <w:p w14:paraId="2CD9E0A0" w14:textId="77777777" w:rsidR="006027D0" w:rsidRPr="00E07E13" w:rsidRDefault="006027D0" w:rsidP="006027D0">
            <w:pPr>
              <w:overflowPunct/>
              <w:autoSpaceDE/>
              <w:autoSpaceDN/>
              <w:adjustRightInd/>
              <w:textAlignment w:val="auto"/>
              <w:rPr>
                <w:rFonts w:ascii="Arial" w:hAnsi="Arial" w:cs="Arial"/>
                <w:sz w:val="24"/>
                <w:szCs w:val="24"/>
              </w:rPr>
            </w:pP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3D8B3371" w14:textId="77777777" w:rsidR="006027D0" w:rsidRPr="00E07E13" w:rsidRDefault="006027D0" w:rsidP="006027D0">
            <w:pPr>
              <w:overflowPunct/>
              <w:autoSpaceDE/>
              <w:autoSpaceDN/>
              <w:adjustRightInd/>
              <w:jc w:val="center"/>
              <w:textAlignment w:val="auto"/>
              <w:rPr>
                <w:rFonts w:ascii="Arial" w:hAnsi="Arial" w:cs="Arial"/>
                <w:sz w:val="24"/>
                <w:szCs w:val="24"/>
              </w:rPr>
            </w:pPr>
            <w:r w:rsidRPr="00E07E13">
              <w:rPr>
                <w:rFonts w:ascii="Arial" w:hAnsi="Arial" w:cs="Arial"/>
                <w:sz w:val="24"/>
                <w:szCs w:val="24"/>
              </w:rPr>
              <w:t>INTERIM</w:t>
            </w:r>
          </w:p>
        </w:tc>
        <w:tc>
          <w:tcPr>
            <w:tcW w:w="6804" w:type="dxa"/>
            <w:gridSpan w:val="15"/>
            <w:tcBorders>
              <w:top w:val="single" w:sz="4" w:space="0" w:color="auto"/>
              <w:left w:val="single" w:sz="4" w:space="0" w:color="auto"/>
              <w:bottom w:val="single" w:sz="4" w:space="0" w:color="auto"/>
              <w:right w:val="single" w:sz="4" w:space="0" w:color="auto"/>
            </w:tcBorders>
            <w:shd w:val="clear" w:color="auto" w:fill="auto"/>
          </w:tcPr>
          <w:p w14:paraId="20413D4F" w14:textId="77777777" w:rsidR="006027D0" w:rsidRPr="00E07E13" w:rsidRDefault="006027D0" w:rsidP="006027D0">
            <w:pPr>
              <w:overflowPunct/>
              <w:autoSpaceDE/>
              <w:autoSpaceDN/>
              <w:adjustRightInd/>
              <w:textAlignment w:val="auto"/>
              <w:rPr>
                <w:rFonts w:ascii="Arial" w:hAnsi="Arial" w:cs="Arial"/>
                <w:b/>
                <w:sz w:val="24"/>
                <w:szCs w:val="24"/>
              </w:rPr>
            </w:pPr>
            <w:r w:rsidRPr="00E07E13">
              <w:rPr>
                <w:rFonts w:ascii="Arial" w:hAnsi="Arial" w:cs="Arial"/>
                <w:b/>
                <w:noProof/>
                <w:sz w:val="24"/>
                <w:szCs w:val="24"/>
              </w:rPr>
              <mc:AlternateContent>
                <mc:Choice Requires="wps">
                  <w:drawing>
                    <wp:anchor distT="0" distB="0" distL="114300" distR="114300" simplePos="0" relativeHeight="251668992" behindDoc="0" locked="0" layoutInCell="1" allowOverlap="1" wp14:anchorId="0031E2D8" wp14:editId="14D81971">
                      <wp:simplePos x="0" y="0"/>
                      <wp:positionH relativeFrom="column">
                        <wp:posOffset>1181100</wp:posOffset>
                      </wp:positionH>
                      <wp:positionV relativeFrom="paragraph">
                        <wp:posOffset>2847339</wp:posOffset>
                      </wp:positionV>
                      <wp:extent cx="0" cy="1228725"/>
                      <wp:effectExtent l="19050" t="0" r="19050" b="28575"/>
                      <wp:wrapNone/>
                      <wp:docPr id="10" name="Straight Connector 10"/>
                      <wp:cNvGraphicFramePr/>
                      <a:graphic xmlns:a="http://schemas.openxmlformats.org/drawingml/2006/main">
                        <a:graphicData uri="http://schemas.microsoft.com/office/word/2010/wordprocessingShape">
                          <wps:wsp>
                            <wps:cNvCnPr/>
                            <wps:spPr>
                              <a:xfrm>
                                <a:off x="0" y="0"/>
                                <a:ext cx="0" cy="1228725"/>
                              </a:xfrm>
                              <a:prstGeom prst="line">
                                <a:avLst/>
                              </a:prstGeom>
                              <a:noFill/>
                              <a:ln w="31750" cap="flat" cmpd="sng" algn="ctr">
                                <a:solidFill>
                                  <a:srgbClr val="5B9BD5"/>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FF3C3AF" id="Straight Connector 1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24.2pt" to="93pt,3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" strokecolor="#5b9bd5" strokeweight="2.5pt">
                      <v:stroke dashstyle="dash" joinstyle="miter"/>
                    </v:line>
                  </w:pict>
                </mc:Fallback>
              </mc:AlternateConten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01D9CF94" w14:textId="77777777" w:rsidR="006027D0" w:rsidRPr="00E07E13" w:rsidRDefault="006027D0" w:rsidP="006027D0">
            <w:pPr>
              <w:overflowPunct/>
              <w:autoSpaceDE/>
              <w:autoSpaceDN/>
              <w:adjustRightInd/>
              <w:jc w:val="center"/>
              <w:textAlignment w:val="auto"/>
              <w:rPr>
                <w:rFonts w:ascii="Arial" w:hAnsi="Arial" w:cs="Arial"/>
                <w:b/>
                <w:sz w:val="24"/>
                <w:szCs w:val="24"/>
              </w:rPr>
            </w:pPr>
            <w:r w:rsidRPr="00E07E13">
              <w:rPr>
                <w:rFonts w:ascii="Arial" w:hAnsi="Arial" w:cs="Arial"/>
                <w:b/>
                <w:sz w:val="24"/>
                <w:szCs w:val="24"/>
              </w:rPr>
              <w:t>WEEKS BETWEEN END OF TEACHING WEEKS AND END OF TERM: ASSESSMENT OF FINAL MODULES AND TUTORIALS</w:t>
            </w:r>
          </w:p>
        </w:tc>
      </w:tr>
      <w:tr w:rsidR="005B7FED" w:rsidRPr="00E07E13" w14:paraId="1145C93E" w14:textId="77777777" w:rsidTr="005B7FED">
        <w:trPr>
          <w:trHeight w:val="2064"/>
        </w:trPr>
        <w:tc>
          <w:tcPr>
            <w:tcW w:w="398" w:type="dxa"/>
            <w:vMerge/>
            <w:tcBorders>
              <w:top w:val="single" w:sz="4" w:space="0" w:color="auto"/>
              <w:bottom w:val="single" w:sz="4" w:space="0" w:color="auto"/>
              <w:right w:val="single" w:sz="4" w:space="0" w:color="auto"/>
            </w:tcBorders>
          </w:tcPr>
          <w:p w14:paraId="54DC38C5" w14:textId="77777777" w:rsidR="005B7FED" w:rsidRPr="00E07E13" w:rsidRDefault="005B7FED" w:rsidP="006027D0">
            <w:pPr>
              <w:overflowPunct/>
              <w:autoSpaceDE/>
              <w:autoSpaceDN/>
              <w:adjustRightInd/>
              <w:textAlignment w:val="auto"/>
              <w:rPr>
                <w:rFonts w:ascii="Arial" w:hAnsi="Arial" w:cs="Arial"/>
                <w:sz w:val="24"/>
                <w:szCs w:val="24"/>
              </w:rPr>
            </w:pPr>
          </w:p>
        </w:tc>
        <w:tc>
          <w:tcPr>
            <w:tcW w:w="3516" w:type="dxa"/>
            <w:gridSpan w:val="10"/>
            <w:tcBorders>
              <w:top w:val="nil"/>
              <w:left w:val="single" w:sz="4" w:space="0" w:color="auto"/>
              <w:bottom w:val="nil"/>
              <w:right w:val="single" w:sz="4" w:space="0" w:color="auto"/>
            </w:tcBorders>
            <w:shd w:val="clear" w:color="auto" w:fill="F7CAAC" w:themeFill="accent2" w:themeFillTint="66"/>
          </w:tcPr>
          <w:p w14:paraId="1F7AB755" w14:textId="77777777" w:rsidR="005B7FED" w:rsidRPr="00E07E13" w:rsidRDefault="005B7FED" w:rsidP="006027D0">
            <w:pPr>
              <w:overflowPunct/>
              <w:autoSpaceDE/>
              <w:autoSpaceDN/>
              <w:adjustRightInd/>
              <w:textAlignment w:val="auto"/>
              <w:rPr>
                <w:rFonts w:ascii="Arial" w:hAnsi="Arial" w:cs="Arial"/>
                <w:b/>
                <w:sz w:val="24"/>
                <w:szCs w:val="24"/>
              </w:rPr>
            </w:pPr>
            <w:r w:rsidRPr="00E07E13">
              <w:rPr>
                <w:rFonts w:ascii="Arial" w:hAnsi="Arial" w:cs="Arial"/>
                <w:b/>
                <w:sz w:val="24"/>
                <w:szCs w:val="24"/>
              </w:rPr>
              <w:t xml:space="preserve">Weeks 1 – 9 </w:t>
            </w:r>
          </w:p>
          <w:p w14:paraId="41D80295" w14:textId="77777777" w:rsidR="005B7FED" w:rsidRPr="00E07E13" w:rsidRDefault="005B7FED" w:rsidP="006027D0">
            <w:pPr>
              <w:overflowPunct/>
              <w:autoSpaceDE/>
              <w:autoSpaceDN/>
              <w:adjustRightInd/>
              <w:textAlignment w:val="auto"/>
              <w:rPr>
                <w:rFonts w:ascii="Arial" w:hAnsi="Arial" w:cs="Arial"/>
                <w:b/>
                <w:sz w:val="24"/>
                <w:szCs w:val="24"/>
              </w:rPr>
            </w:pPr>
          </w:p>
          <w:p w14:paraId="16E7EBA4" w14:textId="77777777" w:rsidR="005B7FED" w:rsidRPr="00E07E13" w:rsidRDefault="005B7FED" w:rsidP="006027D0">
            <w:pPr>
              <w:overflowPunct/>
              <w:autoSpaceDE/>
              <w:autoSpaceDN/>
              <w:adjustRightInd/>
              <w:textAlignment w:val="auto"/>
              <w:rPr>
                <w:rFonts w:ascii="Arial" w:hAnsi="Arial" w:cs="Arial"/>
                <w:b/>
                <w:sz w:val="24"/>
                <w:szCs w:val="24"/>
              </w:rPr>
            </w:pPr>
          </w:p>
          <w:p w14:paraId="5A47C06D" w14:textId="77777777" w:rsidR="005B7FED" w:rsidRPr="00E07E13" w:rsidRDefault="005B7FED" w:rsidP="006027D0">
            <w:pPr>
              <w:overflowPunct/>
              <w:autoSpaceDE/>
              <w:autoSpaceDN/>
              <w:adjustRightInd/>
              <w:textAlignment w:val="auto"/>
              <w:rPr>
                <w:rFonts w:ascii="Arial" w:hAnsi="Arial" w:cs="Arial"/>
                <w:b/>
                <w:sz w:val="24"/>
                <w:szCs w:val="24"/>
              </w:rPr>
            </w:pPr>
          </w:p>
          <w:p w14:paraId="0DAE0B3D" w14:textId="77777777" w:rsidR="005B7FED" w:rsidRPr="00E07E13" w:rsidRDefault="005B7FED" w:rsidP="006027D0">
            <w:pPr>
              <w:overflowPunct/>
              <w:autoSpaceDE/>
              <w:autoSpaceDN/>
              <w:adjustRightInd/>
              <w:textAlignment w:val="auto"/>
              <w:rPr>
                <w:rFonts w:ascii="Arial" w:hAnsi="Arial" w:cs="Arial"/>
                <w:sz w:val="24"/>
                <w:szCs w:val="24"/>
              </w:rPr>
            </w:pPr>
          </w:p>
          <w:p w14:paraId="68F1DD61" w14:textId="77777777" w:rsidR="005B7FED" w:rsidRPr="00E07E13" w:rsidRDefault="005B7FED" w:rsidP="006027D0">
            <w:pPr>
              <w:overflowPunct/>
              <w:autoSpaceDE/>
              <w:autoSpaceDN/>
              <w:adjustRightInd/>
              <w:textAlignment w:val="auto"/>
              <w:rPr>
                <w:rFonts w:ascii="Arial" w:hAnsi="Arial" w:cs="Arial"/>
                <w:b/>
                <w:sz w:val="24"/>
                <w:szCs w:val="24"/>
              </w:rPr>
            </w:pPr>
            <w:r w:rsidRPr="00E07E13">
              <w:rPr>
                <w:rFonts w:ascii="Arial" w:hAnsi="Arial" w:cs="Arial"/>
                <w:b/>
                <w:sz w:val="24"/>
                <w:szCs w:val="24"/>
              </w:rPr>
              <w:t>Project Research and Preparation</w:t>
            </w:r>
          </w:p>
          <w:p w14:paraId="21C6B140" w14:textId="77777777" w:rsidR="005B7FED" w:rsidRPr="00E07E13" w:rsidRDefault="005B7FED" w:rsidP="006027D0">
            <w:pPr>
              <w:rPr>
                <w:rFonts w:ascii="Arial" w:hAnsi="Arial" w:cs="Arial"/>
                <w:sz w:val="24"/>
                <w:szCs w:val="24"/>
              </w:rPr>
            </w:pPr>
            <w:r w:rsidRPr="00E07E13">
              <w:rPr>
                <w:rFonts w:ascii="Arial" w:hAnsi="Arial" w:cs="Arial"/>
                <w:sz w:val="24"/>
                <w:szCs w:val="24"/>
              </w:rPr>
              <w:t>(40 credits)</w:t>
            </w:r>
          </w:p>
        </w:tc>
        <w:tc>
          <w:tcPr>
            <w:tcW w:w="2246" w:type="dxa"/>
            <w:gridSpan w:val="6"/>
            <w:tcBorders>
              <w:top w:val="nil"/>
              <w:left w:val="single" w:sz="4" w:space="0" w:color="auto"/>
              <w:bottom w:val="nil"/>
              <w:right w:val="single" w:sz="4" w:space="0" w:color="auto"/>
            </w:tcBorders>
            <w:shd w:val="clear" w:color="auto" w:fill="C5E0B3" w:themeFill="accent6" w:themeFillTint="66"/>
          </w:tcPr>
          <w:p w14:paraId="5E8AA403" w14:textId="77777777" w:rsidR="005B7FED" w:rsidRPr="00E07E13" w:rsidRDefault="005B7FED" w:rsidP="006027D0">
            <w:pPr>
              <w:overflowPunct/>
              <w:autoSpaceDE/>
              <w:autoSpaceDN/>
              <w:adjustRightInd/>
              <w:textAlignment w:val="auto"/>
              <w:rPr>
                <w:rFonts w:ascii="Arial" w:hAnsi="Arial" w:cs="Arial"/>
                <w:sz w:val="24"/>
                <w:szCs w:val="24"/>
              </w:rPr>
            </w:pPr>
            <w:r w:rsidRPr="00E07E13">
              <w:rPr>
                <w:rFonts w:ascii="Arial" w:hAnsi="Arial" w:cs="Arial"/>
                <w:noProof/>
                <w:sz w:val="24"/>
                <w:szCs w:val="24"/>
              </w:rPr>
              <mc:AlternateContent>
                <mc:Choice Requires="wps">
                  <w:drawing>
                    <wp:anchor distT="0" distB="0" distL="114300" distR="114300" simplePos="0" relativeHeight="251688448" behindDoc="0" locked="0" layoutInCell="1" allowOverlap="1" wp14:anchorId="4154B488" wp14:editId="699E9B41">
                      <wp:simplePos x="0" y="0"/>
                      <wp:positionH relativeFrom="column">
                        <wp:posOffset>1075690</wp:posOffset>
                      </wp:positionH>
                      <wp:positionV relativeFrom="paragraph">
                        <wp:posOffset>-2540</wp:posOffset>
                      </wp:positionV>
                      <wp:extent cx="0" cy="2628900"/>
                      <wp:effectExtent l="19050" t="0" r="19050" b="0"/>
                      <wp:wrapNone/>
                      <wp:docPr id="9" name="Straight Connector 9"/>
                      <wp:cNvGraphicFramePr/>
                      <a:graphic xmlns:a="http://schemas.openxmlformats.org/drawingml/2006/main">
                        <a:graphicData uri="http://schemas.microsoft.com/office/word/2010/wordprocessingShape">
                          <wps:wsp>
                            <wps:cNvCnPr/>
                            <wps:spPr>
                              <a:xfrm>
                                <a:off x="0" y="0"/>
                                <a:ext cx="0" cy="2628900"/>
                              </a:xfrm>
                              <a:prstGeom prst="line">
                                <a:avLst/>
                              </a:prstGeom>
                              <a:noFill/>
                              <a:ln w="31750" cap="flat" cmpd="sng" algn="ctr">
                                <a:solidFill>
                                  <a:srgbClr val="ED7D31">
                                    <a:lumMod val="40000"/>
                                    <a:lumOff val="60000"/>
                                  </a:srgbClr>
                                </a:solidFill>
                                <a:prstDash val="dash"/>
                                <a:miter lim="8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B1530C4" id="Straight Connector 9"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84.7pt,-.2pt" to="84.7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" strokecolor="#f8cbad" strokeweight="2.5pt">
                      <v:stroke dashstyle="dash" joinstyle="miter"/>
                    </v:line>
                  </w:pict>
                </mc:Fallback>
              </mc:AlternateContent>
            </w: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07C2F709" w14:textId="77777777" w:rsidR="005B7FED" w:rsidRPr="00E07E13" w:rsidRDefault="005B7FED" w:rsidP="006027D0">
            <w:pPr>
              <w:overflowPunct/>
              <w:autoSpaceDE/>
              <w:autoSpaceDN/>
              <w:adjustRightInd/>
              <w:textAlignment w:val="auto"/>
              <w:rPr>
                <w:rFonts w:ascii="Arial" w:hAnsi="Arial" w:cs="Arial"/>
                <w:sz w:val="24"/>
                <w:szCs w:val="24"/>
              </w:rPr>
            </w:pPr>
          </w:p>
        </w:tc>
        <w:tc>
          <w:tcPr>
            <w:tcW w:w="4546" w:type="dxa"/>
            <w:gridSpan w:val="10"/>
            <w:vMerge w:val="restart"/>
            <w:tcBorders>
              <w:top w:val="single" w:sz="4" w:space="0" w:color="auto"/>
              <w:left w:val="single" w:sz="4" w:space="0" w:color="auto"/>
              <w:right w:val="single" w:sz="4" w:space="0" w:color="auto"/>
            </w:tcBorders>
            <w:shd w:val="clear" w:color="auto" w:fill="C5E0B3" w:themeFill="accent6" w:themeFillTint="66"/>
          </w:tcPr>
          <w:p w14:paraId="5D8BD5FB" w14:textId="77777777" w:rsidR="005B7FED" w:rsidRPr="00E07E13" w:rsidRDefault="005B7FED" w:rsidP="006027D0">
            <w:pPr>
              <w:overflowPunct/>
              <w:autoSpaceDE/>
              <w:autoSpaceDN/>
              <w:adjustRightInd/>
              <w:textAlignment w:val="auto"/>
              <w:rPr>
                <w:rFonts w:ascii="Arial" w:hAnsi="Arial" w:cs="Arial"/>
                <w:b/>
                <w:sz w:val="24"/>
                <w:szCs w:val="24"/>
              </w:rPr>
            </w:pPr>
            <w:r w:rsidRPr="00E07E13">
              <w:rPr>
                <w:rFonts w:ascii="Arial" w:hAnsi="Arial" w:cs="Arial"/>
                <w:b/>
                <w:sz w:val="24"/>
                <w:szCs w:val="24"/>
              </w:rPr>
              <w:t>Weeks 10 – 23</w:t>
            </w:r>
          </w:p>
          <w:p w14:paraId="589CE37C" w14:textId="77777777" w:rsidR="005B7FED" w:rsidRPr="00E07E13" w:rsidRDefault="005B7FED" w:rsidP="006027D0">
            <w:pPr>
              <w:overflowPunct/>
              <w:autoSpaceDE/>
              <w:autoSpaceDN/>
              <w:adjustRightInd/>
              <w:textAlignment w:val="auto"/>
              <w:rPr>
                <w:rFonts w:ascii="Arial" w:hAnsi="Arial" w:cs="Arial"/>
                <w:b/>
                <w:sz w:val="24"/>
                <w:szCs w:val="24"/>
              </w:rPr>
            </w:pPr>
          </w:p>
          <w:p w14:paraId="15CFFC11" w14:textId="77777777" w:rsidR="005B7FED" w:rsidRPr="00E07E13" w:rsidRDefault="005B7FED" w:rsidP="006027D0">
            <w:pPr>
              <w:overflowPunct/>
              <w:autoSpaceDE/>
              <w:autoSpaceDN/>
              <w:adjustRightInd/>
              <w:textAlignment w:val="auto"/>
              <w:rPr>
                <w:rFonts w:ascii="Arial" w:hAnsi="Arial" w:cs="Arial"/>
                <w:b/>
                <w:sz w:val="24"/>
                <w:szCs w:val="24"/>
              </w:rPr>
            </w:pPr>
          </w:p>
          <w:p w14:paraId="6705E0DB" w14:textId="77777777" w:rsidR="005B7FED" w:rsidRPr="00E07E13" w:rsidRDefault="005B7FED" w:rsidP="006027D0">
            <w:pPr>
              <w:overflowPunct/>
              <w:autoSpaceDE/>
              <w:autoSpaceDN/>
              <w:adjustRightInd/>
              <w:textAlignment w:val="auto"/>
              <w:rPr>
                <w:rFonts w:ascii="Arial" w:hAnsi="Arial" w:cs="Arial"/>
                <w:b/>
                <w:sz w:val="24"/>
                <w:szCs w:val="24"/>
              </w:rPr>
            </w:pPr>
          </w:p>
          <w:p w14:paraId="679012BD" w14:textId="77777777" w:rsidR="005B7FED" w:rsidRPr="00E07E13" w:rsidRDefault="005B7FED" w:rsidP="006027D0">
            <w:pPr>
              <w:overflowPunct/>
              <w:autoSpaceDE/>
              <w:autoSpaceDN/>
              <w:adjustRightInd/>
              <w:textAlignment w:val="auto"/>
              <w:rPr>
                <w:rFonts w:ascii="Arial" w:hAnsi="Arial" w:cs="Arial"/>
                <w:sz w:val="24"/>
                <w:szCs w:val="24"/>
              </w:rPr>
            </w:pPr>
          </w:p>
          <w:p w14:paraId="1D2BCD0E" w14:textId="77777777" w:rsidR="005B7FED" w:rsidRPr="00E07E13" w:rsidRDefault="005B7FED" w:rsidP="006027D0">
            <w:pPr>
              <w:overflowPunct/>
              <w:autoSpaceDE/>
              <w:autoSpaceDN/>
              <w:adjustRightInd/>
              <w:textAlignment w:val="auto"/>
              <w:rPr>
                <w:rFonts w:ascii="Arial" w:hAnsi="Arial" w:cs="Arial"/>
                <w:b/>
                <w:sz w:val="24"/>
                <w:szCs w:val="24"/>
              </w:rPr>
            </w:pPr>
            <w:r w:rsidRPr="00E07E13">
              <w:rPr>
                <w:rFonts w:ascii="Arial" w:hAnsi="Arial" w:cs="Arial"/>
                <w:b/>
                <w:sz w:val="24"/>
                <w:szCs w:val="24"/>
              </w:rPr>
              <w:t xml:space="preserve">Final Major </w:t>
            </w:r>
          </w:p>
          <w:p w14:paraId="3466573F" w14:textId="77777777" w:rsidR="005B7FED" w:rsidRPr="00E07E13" w:rsidRDefault="005B7FED" w:rsidP="006027D0">
            <w:pPr>
              <w:overflowPunct/>
              <w:autoSpaceDE/>
              <w:autoSpaceDN/>
              <w:adjustRightInd/>
              <w:textAlignment w:val="auto"/>
              <w:rPr>
                <w:rFonts w:ascii="Arial" w:hAnsi="Arial" w:cs="Arial"/>
                <w:b/>
                <w:sz w:val="24"/>
                <w:szCs w:val="24"/>
              </w:rPr>
            </w:pPr>
            <w:r w:rsidRPr="00E07E13">
              <w:rPr>
                <w:rFonts w:ascii="Arial" w:hAnsi="Arial" w:cs="Arial"/>
                <w:b/>
                <w:sz w:val="24"/>
                <w:szCs w:val="24"/>
              </w:rPr>
              <w:t>Project</w:t>
            </w:r>
          </w:p>
          <w:p w14:paraId="552DD876" w14:textId="77777777" w:rsidR="005B7FED" w:rsidRPr="00E07E13" w:rsidRDefault="005B7FED" w:rsidP="006027D0">
            <w:pPr>
              <w:overflowPunct/>
              <w:autoSpaceDE/>
              <w:autoSpaceDN/>
              <w:adjustRightInd/>
              <w:textAlignment w:val="auto"/>
              <w:rPr>
                <w:rFonts w:ascii="Arial" w:hAnsi="Arial" w:cs="Arial"/>
                <w:sz w:val="24"/>
                <w:szCs w:val="24"/>
              </w:rPr>
            </w:pPr>
            <w:r w:rsidRPr="00E07E13">
              <w:rPr>
                <w:rFonts w:ascii="Arial" w:hAnsi="Arial" w:cs="Arial"/>
                <w:sz w:val="24"/>
                <w:szCs w:val="24"/>
              </w:rPr>
              <w:t>(40 credits)</w:t>
            </w:r>
          </w:p>
          <w:p w14:paraId="5AD61922" w14:textId="77777777" w:rsidR="005B7FED" w:rsidRPr="00E07E13" w:rsidRDefault="005B7FED" w:rsidP="006027D0">
            <w:pPr>
              <w:overflowPunct/>
              <w:autoSpaceDE/>
              <w:autoSpaceDN/>
              <w:adjustRightInd/>
              <w:textAlignment w:val="auto"/>
              <w:rPr>
                <w:rFonts w:ascii="Arial" w:hAnsi="Arial" w:cs="Arial"/>
                <w:sz w:val="24"/>
                <w:szCs w:val="24"/>
              </w:rPr>
            </w:pPr>
          </w:p>
        </w:tc>
        <w:tc>
          <w:tcPr>
            <w:tcW w:w="2258" w:type="dxa"/>
            <w:gridSpan w:val="5"/>
            <w:vMerge w:val="restart"/>
            <w:tcBorders>
              <w:top w:val="single" w:sz="4" w:space="0" w:color="auto"/>
              <w:left w:val="single" w:sz="4" w:space="0" w:color="auto"/>
            </w:tcBorders>
            <w:shd w:val="clear" w:color="auto" w:fill="auto"/>
          </w:tcPr>
          <w:p w14:paraId="628F0744" w14:textId="77777777" w:rsidR="005B7FED" w:rsidRPr="00E07E13" w:rsidRDefault="005B7FED" w:rsidP="006027D0">
            <w:pPr>
              <w:overflowPunct/>
              <w:autoSpaceDE/>
              <w:autoSpaceDN/>
              <w:adjustRightInd/>
              <w:textAlignment w:val="auto"/>
              <w:rPr>
                <w:rFonts w:ascii="Arial" w:hAnsi="Arial" w:cs="Arial"/>
                <w:sz w:val="24"/>
                <w:szCs w:val="24"/>
              </w:rPr>
            </w:pPr>
          </w:p>
        </w:tc>
        <w:tc>
          <w:tcPr>
            <w:tcW w:w="1134" w:type="dxa"/>
            <w:vMerge/>
            <w:tcBorders>
              <w:top w:val="single" w:sz="4" w:space="0" w:color="auto"/>
              <w:bottom w:val="single" w:sz="4" w:space="0" w:color="auto"/>
            </w:tcBorders>
          </w:tcPr>
          <w:p w14:paraId="24169458" w14:textId="77777777" w:rsidR="005B7FED" w:rsidRPr="00E07E13" w:rsidRDefault="005B7FED" w:rsidP="006027D0">
            <w:pPr>
              <w:overflowPunct/>
              <w:autoSpaceDE/>
              <w:autoSpaceDN/>
              <w:adjustRightInd/>
              <w:textAlignment w:val="auto"/>
              <w:rPr>
                <w:rFonts w:ascii="Arial" w:hAnsi="Arial" w:cs="Arial"/>
                <w:sz w:val="24"/>
                <w:szCs w:val="24"/>
              </w:rPr>
            </w:pPr>
          </w:p>
        </w:tc>
      </w:tr>
      <w:tr w:rsidR="005B7FED" w:rsidRPr="00E07E13" w14:paraId="5EED1FD8" w14:textId="77777777" w:rsidTr="007658C9">
        <w:trPr>
          <w:trHeight w:val="1665"/>
        </w:trPr>
        <w:tc>
          <w:tcPr>
            <w:tcW w:w="398" w:type="dxa"/>
            <w:vMerge/>
            <w:tcBorders>
              <w:top w:val="single" w:sz="4" w:space="0" w:color="auto"/>
              <w:bottom w:val="single" w:sz="4" w:space="0" w:color="auto"/>
              <w:right w:val="single" w:sz="4" w:space="0" w:color="auto"/>
            </w:tcBorders>
          </w:tcPr>
          <w:p w14:paraId="3D45F7C3" w14:textId="77777777" w:rsidR="005B7FED" w:rsidRPr="00E07E13" w:rsidRDefault="005B7FED" w:rsidP="006027D0">
            <w:pPr>
              <w:overflowPunct/>
              <w:autoSpaceDE/>
              <w:autoSpaceDN/>
              <w:adjustRightInd/>
              <w:textAlignment w:val="auto"/>
              <w:rPr>
                <w:rFonts w:ascii="Arial" w:hAnsi="Arial" w:cs="Arial"/>
                <w:sz w:val="24"/>
                <w:szCs w:val="24"/>
              </w:rPr>
            </w:pPr>
          </w:p>
        </w:tc>
        <w:tc>
          <w:tcPr>
            <w:tcW w:w="3525" w:type="dxa"/>
            <w:gridSpan w:val="11"/>
            <w:tcBorders>
              <w:top w:val="nil"/>
              <w:left w:val="single" w:sz="4" w:space="0" w:color="auto"/>
              <w:bottom w:val="single" w:sz="4" w:space="0" w:color="auto"/>
              <w:right w:val="single" w:sz="4" w:space="0" w:color="auto"/>
            </w:tcBorders>
            <w:shd w:val="clear" w:color="auto" w:fill="F7CAAC" w:themeFill="accent2" w:themeFillTint="66"/>
          </w:tcPr>
          <w:p w14:paraId="403EBC12" w14:textId="77777777" w:rsidR="005B7FED" w:rsidRPr="00E07E13" w:rsidRDefault="005B7FED" w:rsidP="006027D0">
            <w:pPr>
              <w:overflowPunct/>
              <w:autoSpaceDE/>
              <w:autoSpaceDN/>
              <w:adjustRightInd/>
              <w:textAlignment w:val="auto"/>
              <w:rPr>
                <w:rFonts w:ascii="Arial" w:hAnsi="Arial" w:cs="Arial"/>
                <w:sz w:val="24"/>
                <w:szCs w:val="24"/>
              </w:rPr>
            </w:pPr>
          </w:p>
          <w:p w14:paraId="41C1DC46" w14:textId="77777777" w:rsidR="005B7FED" w:rsidRPr="00E07E13" w:rsidRDefault="005B7FED" w:rsidP="006027D0">
            <w:pPr>
              <w:overflowPunct/>
              <w:autoSpaceDE/>
              <w:autoSpaceDN/>
              <w:adjustRightInd/>
              <w:textAlignment w:val="auto"/>
              <w:rPr>
                <w:rFonts w:ascii="Arial" w:hAnsi="Arial" w:cs="Arial"/>
                <w:sz w:val="24"/>
                <w:szCs w:val="24"/>
              </w:rPr>
            </w:pPr>
          </w:p>
          <w:p w14:paraId="452C4C2F" w14:textId="77777777" w:rsidR="005B7FED" w:rsidRPr="00E07E13" w:rsidRDefault="005B7FED" w:rsidP="006027D0">
            <w:pPr>
              <w:overflowPunct/>
              <w:autoSpaceDE/>
              <w:autoSpaceDN/>
              <w:adjustRightInd/>
              <w:textAlignment w:val="auto"/>
              <w:rPr>
                <w:rFonts w:ascii="Arial" w:hAnsi="Arial" w:cs="Arial"/>
                <w:sz w:val="24"/>
                <w:szCs w:val="24"/>
              </w:rPr>
            </w:pPr>
          </w:p>
          <w:p w14:paraId="4F739059" w14:textId="77777777" w:rsidR="005B7FED" w:rsidRPr="00E07E13" w:rsidRDefault="005B7FED" w:rsidP="006027D0">
            <w:pPr>
              <w:overflowPunct/>
              <w:autoSpaceDE/>
              <w:autoSpaceDN/>
              <w:adjustRightInd/>
              <w:textAlignment w:val="auto"/>
              <w:rPr>
                <w:rFonts w:ascii="Arial" w:hAnsi="Arial" w:cs="Arial"/>
                <w:sz w:val="24"/>
                <w:szCs w:val="24"/>
              </w:rPr>
            </w:pPr>
          </w:p>
          <w:p w14:paraId="1F75880A" w14:textId="77777777" w:rsidR="005B7FED" w:rsidRPr="00E07E13" w:rsidRDefault="005B7FED" w:rsidP="006027D0">
            <w:pPr>
              <w:overflowPunct/>
              <w:autoSpaceDE/>
              <w:autoSpaceDN/>
              <w:adjustRightInd/>
              <w:textAlignment w:val="auto"/>
              <w:rPr>
                <w:rFonts w:ascii="Arial" w:hAnsi="Arial" w:cs="Arial"/>
                <w:sz w:val="24"/>
                <w:szCs w:val="24"/>
              </w:rPr>
            </w:pPr>
          </w:p>
          <w:p w14:paraId="7AF0BC13" w14:textId="77777777" w:rsidR="005B7FED" w:rsidRPr="00E07E13" w:rsidRDefault="005B7FED" w:rsidP="006027D0">
            <w:pPr>
              <w:overflowPunct/>
              <w:autoSpaceDE/>
              <w:autoSpaceDN/>
              <w:adjustRightInd/>
              <w:textAlignment w:val="auto"/>
              <w:rPr>
                <w:rFonts w:ascii="Arial" w:hAnsi="Arial" w:cs="Arial"/>
                <w:sz w:val="24"/>
                <w:szCs w:val="24"/>
              </w:rPr>
            </w:pPr>
          </w:p>
          <w:p w14:paraId="006C19F2" w14:textId="77777777" w:rsidR="005B7FED" w:rsidRPr="00E07E13" w:rsidRDefault="005B7FED" w:rsidP="006027D0">
            <w:pPr>
              <w:overflowPunct/>
              <w:autoSpaceDE/>
              <w:autoSpaceDN/>
              <w:adjustRightInd/>
              <w:textAlignment w:val="auto"/>
              <w:rPr>
                <w:rFonts w:ascii="Arial" w:hAnsi="Arial" w:cs="Arial"/>
                <w:b/>
                <w:sz w:val="24"/>
                <w:szCs w:val="24"/>
              </w:rPr>
            </w:pPr>
          </w:p>
        </w:tc>
        <w:tc>
          <w:tcPr>
            <w:tcW w:w="2237" w:type="dxa"/>
            <w:gridSpan w:val="5"/>
            <w:tcBorders>
              <w:top w:val="nil"/>
              <w:left w:val="single" w:sz="4" w:space="0" w:color="auto"/>
              <w:bottom w:val="single" w:sz="4" w:space="0" w:color="auto"/>
              <w:right w:val="single" w:sz="4" w:space="0" w:color="auto"/>
            </w:tcBorders>
            <w:shd w:val="clear" w:color="auto" w:fill="C5E0B3" w:themeFill="accent6" w:themeFillTint="66"/>
          </w:tcPr>
          <w:p w14:paraId="4E2C01E6" w14:textId="77777777" w:rsidR="005B7FED" w:rsidRPr="00E07E13" w:rsidRDefault="005B7FED" w:rsidP="006027D0">
            <w:pPr>
              <w:overflowPunct/>
              <w:autoSpaceDE/>
              <w:autoSpaceDN/>
              <w:adjustRightInd/>
              <w:textAlignment w:val="auto"/>
              <w:rPr>
                <w:rFonts w:ascii="Arial" w:hAnsi="Arial" w:cs="Arial"/>
                <w:b/>
                <w:sz w:val="24"/>
                <w:szCs w:val="24"/>
              </w:rPr>
            </w:pPr>
          </w:p>
          <w:p w14:paraId="0951BC1C" w14:textId="77777777" w:rsidR="005B7FED" w:rsidRPr="00E07E13" w:rsidRDefault="005B7FED" w:rsidP="006027D0">
            <w:pPr>
              <w:overflowPunct/>
              <w:autoSpaceDE/>
              <w:autoSpaceDN/>
              <w:adjustRightInd/>
              <w:textAlignment w:val="auto"/>
              <w:rPr>
                <w:rFonts w:ascii="Arial" w:hAnsi="Arial" w:cs="Arial"/>
                <w:b/>
                <w:sz w:val="24"/>
                <w:szCs w:val="24"/>
              </w:rPr>
            </w:pP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1FAA3E2A" w14:textId="77777777" w:rsidR="005B7FED" w:rsidRPr="00E07E13" w:rsidRDefault="005B7FED" w:rsidP="006027D0">
            <w:pPr>
              <w:overflowPunct/>
              <w:autoSpaceDE/>
              <w:autoSpaceDN/>
              <w:adjustRightInd/>
              <w:textAlignment w:val="auto"/>
              <w:rPr>
                <w:rFonts w:ascii="Arial" w:hAnsi="Arial" w:cs="Arial"/>
                <w:sz w:val="24"/>
                <w:szCs w:val="24"/>
              </w:rPr>
            </w:pPr>
          </w:p>
        </w:tc>
        <w:tc>
          <w:tcPr>
            <w:tcW w:w="4546" w:type="dxa"/>
            <w:gridSpan w:val="10"/>
            <w:vMerge/>
            <w:tcBorders>
              <w:left w:val="single" w:sz="4" w:space="0" w:color="auto"/>
              <w:bottom w:val="single" w:sz="4" w:space="0" w:color="auto"/>
              <w:right w:val="single" w:sz="4" w:space="0" w:color="auto"/>
            </w:tcBorders>
            <w:shd w:val="clear" w:color="auto" w:fill="C5E0B3" w:themeFill="accent6" w:themeFillTint="66"/>
          </w:tcPr>
          <w:p w14:paraId="611F8961" w14:textId="77777777" w:rsidR="005B7FED" w:rsidRPr="00E07E13" w:rsidRDefault="005B7FED" w:rsidP="006027D0">
            <w:pPr>
              <w:rPr>
                <w:rFonts w:ascii="Arial" w:hAnsi="Arial" w:cs="Arial"/>
                <w:b/>
                <w:sz w:val="24"/>
                <w:szCs w:val="24"/>
              </w:rPr>
            </w:pPr>
          </w:p>
        </w:tc>
        <w:tc>
          <w:tcPr>
            <w:tcW w:w="2258" w:type="dxa"/>
            <w:gridSpan w:val="5"/>
            <w:vMerge/>
            <w:tcBorders>
              <w:left w:val="single" w:sz="4" w:space="0" w:color="auto"/>
              <w:bottom w:val="single" w:sz="4" w:space="0" w:color="auto"/>
            </w:tcBorders>
            <w:shd w:val="clear" w:color="auto" w:fill="auto"/>
          </w:tcPr>
          <w:p w14:paraId="11E629F4" w14:textId="77777777" w:rsidR="005B7FED" w:rsidRPr="00E07E13" w:rsidRDefault="005B7FED" w:rsidP="006027D0">
            <w:pPr>
              <w:rPr>
                <w:rFonts w:ascii="Arial" w:hAnsi="Arial" w:cs="Arial"/>
                <w:b/>
                <w:sz w:val="24"/>
                <w:szCs w:val="24"/>
              </w:rPr>
            </w:pPr>
          </w:p>
        </w:tc>
        <w:tc>
          <w:tcPr>
            <w:tcW w:w="1134" w:type="dxa"/>
            <w:vMerge/>
            <w:tcBorders>
              <w:top w:val="single" w:sz="4" w:space="0" w:color="auto"/>
              <w:bottom w:val="single" w:sz="4" w:space="0" w:color="auto"/>
            </w:tcBorders>
          </w:tcPr>
          <w:p w14:paraId="45E435B4" w14:textId="77777777" w:rsidR="005B7FED" w:rsidRPr="00E07E13" w:rsidRDefault="005B7FED" w:rsidP="006027D0">
            <w:pPr>
              <w:overflowPunct/>
              <w:autoSpaceDE/>
              <w:autoSpaceDN/>
              <w:adjustRightInd/>
              <w:textAlignment w:val="auto"/>
              <w:rPr>
                <w:rFonts w:ascii="Arial" w:hAnsi="Arial" w:cs="Arial"/>
                <w:sz w:val="24"/>
                <w:szCs w:val="24"/>
              </w:rPr>
            </w:pPr>
          </w:p>
        </w:tc>
      </w:tr>
      <w:tr w:rsidR="005B7FED" w:rsidRPr="00E07E13" w14:paraId="0C993143" w14:textId="77777777" w:rsidTr="005B7FED">
        <w:trPr>
          <w:trHeight w:val="1509"/>
        </w:trPr>
        <w:tc>
          <w:tcPr>
            <w:tcW w:w="398" w:type="dxa"/>
            <w:vMerge/>
            <w:tcBorders>
              <w:top w:val="single" w:sz="4" w:space="0" w:color="auto"/>
              <w:bottom w:val="single" w:sz="4" w:space="0" w:color="auto"/>
              <w:right w:val="single" w:sz="4" w:space="0" w:color="auto"/>
            </w:tcBorders>
          </w:tcPr>
          <w:p w14:paraId="49EB790F" w14:textId="77777777" w:rsidR="005B7FED" w:rsidRPr="00E07E13" w:rsidRDefault="005B7FED" w:rsidP="006027D0">
            <w:pPr>
              <w:overflowPunct/>
              <w:autoSpaceDE/>
              <w:autoSpaceDN/>
              <w:adjustRightInd/>
              <w:textAlignment w:val="auto"/>
              <w:rPr>
                <w:rFonts w:ascii="Arial" w:hAnsi="Arial" w:cs="Arial"/>
                <w:sz w:val="24"/>
                <w:szCs w:val="24"/>
              </w:rPr>
            </w:pPr>
          </w:p>
        </w:tc>
        <w:tc>
          <w:tcPr>
            <w:tcW w:w="5762" w:type="dxa"/>
            <w:gridSpan w:val="16"/>
            <w:tcBorders>
              <w:top w:val="single" w:sz="4" w:space="0" w:color="auto"/>
              <w:left w:val="single" w:sz="4" w:space="0" w:color="auto"/>
              <w:right w:val="single" w:sz="4" w:space="0" w:color="auto"/>
            </w:tcBorders>
            <w:shd w:val="clear" w:color="auto" w:fill="BDD6EE" w:themeFill="accent1" w:themeFillTint="66"/>
          </w:tcPr>
          <w:p w14:paraId="69901B40" w14:textId="77777777" w:rsidR="005B7FED" w:rsidRPr="00E07E13" w:rsidRDefault="005B7FED" w:rsidP="006027D0">
            <w:pPr>
              <w:overflowPunct/>
              <w:autoSpaceDE/>
              <w:autoSpaceDN/>
              <w:adjustRightInd/>
              <w:textAlignment w:val="auto"/>
              <w:rPr>
                <w:rFonts w:ascii="Arial" w:hAnsi="Arial" w:cs="Arial"/>
                <w:b/>
                <w:sz w:val="24"/>
                <w:szCs w:val="24"/>
              </w:rPr>
            </w:pPr>
            <w:r w:rsidRPr="00E07E13">
              <w:rPr>
                <w:rFonts w:ascii="Arial" w:hAnsi="Arial" w:cs="Arial"/>
                <w:b/>
                <w:sz w:val="24"/>
                <w:szCs w:val="24"/>
              </w:rPr>
              <w:t>Weeks 1 – 14</w:t>
            </w:r>
          </w:p>
          <w:p w14:paraId="5872482E" w14:textId="77777777" w:rsidR="005B7FED" w:rsidRPr="00E07E13" w:rsidRDefault="005B7FED" w:rsidP="006027D0">
            <w:pPr>
              <w:overflowPunct/>
              <w:autoSpaceDE/>
              <w:autoSpaceDN/>
              <w:adjustRightInd/>
              <w:textAlignment w:val="auto"/>
              <w:rPr>
                <w:rFonts w:ascii="Arial" w:hAnsi="Arial" w:cs="Arial"/>
                <w:b/>
                <w:sz w:val="24"/>
                <w:szCs w:val="24"/>
              </w:rPr>
            </w:pPr>
          </w:p>
          <w:p w14:paraId="3347F610" w14:textId="77777777" w:rsidR="005B7FED" w:rsidRPr="00E07E13" w:rsidRDefault="005B7FED" w:rsidP="006027D0">
            <w:pPr>
              <w:overflowPunct/>
              <w:autoSpaceDE/>
              <w:autoSpaceDN/>
              <w:adjustRightInd/>
              <w:textAlignment w:val="auto"/>
              <w:rPr>
                <w:rFonts w:ascii="Arial" w:hAnsi="Arial" w:cs="Arial"/>
                <w:b/>
                <w:sz w:val="24"/>
                <w:szCs w:val="24"/>
              </w:rPr>
            </w:pPr>
          </w:p>
          <w:p w14:paraId="6AB7861F" w14:textId="77777777" w:rsidR="005B7FED" w:rsidRPr="00E07E13" w:rsidRDefault="005B7FED" w:rsidP="006027D0">
            <w:pPr>
              <w:overflowPunct/>
              <w:autoSpaceDE/>
              <w:autoSpaceDN/>
              <w:adjustRightInd/>
              <w:textAlignment w:val="auto"/>
              <w:rPr>
                <w:rFonts w:ascii="Arial" w:hAnsi="Arial" w:cs="Arial"/>
                <w:b/>
                <w:sz w:val="24"/>
                <w:szCs w:val="24"/>
              </w:rPr>
            </w:pPr>
          </w:p>
          <w:p w14:paraId="1DA149F3" w14:textId="77777777" w:rsidR="005B7FED" w:rsidRPr="00E07E13" w:rsidRDefault="005B7FED" w:rsidP="006027D0">
            <w:pPr>
              <w:overflowPunct/>
              <w:autoSpaceDE/>
              <w:autoSpaceDN/>
              <w:adjustRightInd/>
              <w:textAlignment w:val="auto"/>
              <w:rPr>
                <w:rFonts w:ascii="Arial" w:hAnsi="Arial" w:cs="Arial"/>
                <w:sz w:val="24"/>
                <w:szCs w:val="24"/>
              </w:rPr>
            </w:pPr>
          </w:p>
          <w:p w14:paraId="4F9EBE53" w14:textId="77777777" w:rsidR="005B7FED" w:rsidRPr="00E07E13" w:rsidRDefault="005B7FED" w:rsidP="006027D0">
            <w:pPr>
              <w:overflowPunct/>
              <w:autoSpaceDE/>
              <w:autoSpaceDN/>
              <w:adjustRightInd/>
              <w:textAlignment w:val="auto"/>
              <w:rPr>
                <w:rFonts w:ascii="Arial" w:hAnsi="Arial" w:cs="Arial"/>
                <w:b/>
                <w:sz w:val="24"/>
                <w:szCs w:val="24"/>
              </w:rPr>
            </w:pPr>
            <w:r w:rsidRPr="00E07E13">
              <w:rPr>
                <w:rFonts w:ascii="Arial" w:hAnsi="Arial" w:cs="Arial"/>
                <w:b/>
                <w:sz w:val="24"/>
                <w:szCs w:val="24"/>
              </w:rPr>
              <w:t>Dissertation/ Report</w:t>
            </w:r>
          </w:p>
          <w:p w14:paraId="17F86832" w14:textId="77777777" w:rsidR="005B7FED" w:rsidRPr="00E07E13" w:rsidRDefault="005B7FED" w:rsidP="006027D0">
            <w:pPr>
              <w:overflowPunct/>
              <w:autoSpaceDE/>
              <w:autoSpaceDN/>
              <w:adjustRightInd/>
              <w:textAlignment w:val="auto"/>
              <w:rPr>
                <w:rFonts w:ascii="Arial" w:hAnsi="Arial" w:cs="Arial"/>
                <w:b/>
                <w:sz w:val="24"/>
                <w:szCs w:val="24"/>
              </w:rPr>
            </w:pPr>
            <w:r w:rsidRPr="00E07E13">
              <w:rPr>
                <w:rFonts w:ascii="Arial" w:hAnsi="Arial" w:cs="Arial"/>
                <w:sz w:val="24"/>
                <w:szCs w:val="24"/>
              </w:rPr>
              <w:t>(20 credits)</w:t>
            </w: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2FC20B2D" w14:textId="77777777" w:rsidR="005B7FED" w:rsidRPr="00E07E13" w:rsidRDefault="005B7FED" w:rsidP="006027D0">
            <w:pPr>
              <w:overflowPunct/>
              <w:autoSpaceDE/>
              <w:autoSpaceDN/>
              <w:adjustRightInd/>
              <w:textAlignment w:val="auto"/>
              <w:rPr>
                <w:rFonts w:ascii="Arial" w:hAnsi="Arial" w:cs="Arial"/>
                <w:sz w:val="24"/>
                <w:szCs w:val="24"/>
              </w:rPr>
            </w:pPr>
          </w:p>
        </w:tc>
        <w:tc>
          <w:tcPr>
            <w:tcW w:w="4546" w:type="dxa"/>
            <w:gridSpan w:val="10"/>
            <w:tcBorders>
              <w:top w:val="single" w:sz="4" w:space="0" w:color="auto"/>
              <w:left w:val="single" w:sz="4" w:space="0" w:color="auto"/>
              <w:bottom w:val="single" w:sz="4" w:space="0" w:color="auto"/>
              <w:right w:val="nil"/>
            </w:tcBorders>
            <w:shd w:val="clear" w:color="auto" w:fill="D9D9D9" w:themeFill="background1" w:themeFillShade="D9"/>
          </w:tcPr>
          <w:p w14:paraId="42337BFD" w14:textId="77777777" w:rsidR="005B7FED" w:rsidRPr="00E07E13" w:rsidRDefault="005B7FED" w:rsidP="006027D0">
            <w:pPr>
              <w:rPr>
                <w:rFonts w:ascii="Arial" w:hAnsi="Arial" w:cs="Arial"/>
                <w:b/>
                <w:sz w:val="24"/>
                <w:szCs w:val="24"/>
              </w:rPr>
            </w:pPr>
            <w:r w:rsidRPr="00E07E13">
              <w:rPr>
                <w:rFonts w:ascii="Arial" w:hAnsi="Arial" w:cs="Arial"/>
                <w:b/>
                <w:sz w:val="24"/>
                <w:szCs w:val="24"/>
              </w:rPr>
              <w:t>Weeks 15-28</w:t>
            </w:r>
          </w:p>
          <w:p w14:paraId="4C286D0E" w14:textId="77777777" w:rsidR="005B7FED" w:rsidRDefault="005B7FED" w:rsidP="006027D0">
            <w:pPr>
              <w:rPr>
                <w:rFonts w:ascii="Arial" w:hAnsi="Arial" w:cs="Arial"/>
                <w:b/>
                <w:sz w:val="24"/>
                <w:szCs w:val="24"/>
              </w:rPr>
            </w:pPr>
          </w:p>
          <w:p w14:paraId="45EC8B40" w14:textId="77777777" w:rsidR="00D60431" w:rsidRPr="00E07E13" w:rsidRDefault="00D60431" w:rsidP="006027D0">
            <w:pPr>
              <w:rPr>
                <w:rFonts w:ascii="Arial" w:hAnsi="Arial" w:cs="Arial"/>
                <w:b/>
                <w:sz w:val="24"/>
                <w:szCs w:val="24"/>
              </w:rPr>
            </w:pPr>
          </w:p>
          <w:p w14:paraId="1EA6F5F0" w14:textId="77777777" w:rsidR="005B7FED" w:rsidRPr="00E07E13" w:rsidRDefault="005B7FED" w:rsidP="006027D0">
            <w:pPr>
              <w:rPr>
                <w:rFonts w:ascii="Arial" w:hAnsi="Arial" w:cs="Arial"/>
                <w:b/>
                <w:sz w:val="24"/>
                <w:szCs w:val="24"/>
              </w:rPr>
            </w:pPr>
            <w:r w:rsidRPr="00E07E13">
              <w:rPr>
                <w:rFonts w:ascii="Arial" w:hAnsi="Arial" w:cs="Arial"/>
                <w:b/>
                <w:sz w:val="24"/>
                <w:szCs w:val="24"/>
              </w:rPr>
              <w:t>Final Show and Portfolio</w:t>
            </w:r>
          </w:p>
          <w:p w14:paraId="0635A9F2" w14:textId="77777777" w:rsidR="005B7FED" w:rsidRPr="00E07E13" w:rsidRDefault="005B7FED" w:rsidP="006027D0">
            <w:pPr>
              <w:rPr>
                <w:rFonts w:ascii="Arial" w:hAnsi="Arial" w:cs="Arial"/>
                <w:b/>
                <w:sz w:val="24"/>
                <w:szCs w:val="24"/>
              </w:rPr>
            </w:pPr>
            <w:r w:rsidRPr="00E07E13">
              <w:rPr>
                <w:rFonts w:ascii="Arial" w:hAnsi="Arial" w:cs="Arial"/>
                <w:b/>
                <w:sz w:val="24"/>
                <w:szCs w:val="24"/>
              </w:rPr>
              <w:t>(20 Credits)</w:t>
            </w:r>
          </w:p>
        </w:tc>
        <w:tc>
          <w:tcPr>
            <w:tcW w:w="2258" w:type="dxa"/>
            <w:gridSpan w:val="5"/>
            <w:tcBorders>
              <w:top w:val="single" w:sz="4" w:space="0" w:color="auto"/>
              <w:left w:val="nil"/>
              <w:bottom w:val="single" w:sz="4" w:space="0" w:color="auto"/>
            </w:tcBorders>
            <w:shd w:val="clear" w:color="auto" w:fill="D9D9D9" w:themeFill="background1" w:themeFillShade="D9"/>
          </w:tcPr>
          <w:p w14:paraId="53C54D67" w14:textId="77777777" w:rsidR="005B7FED" w:rsidRPr="00E07E13" w:rsidRDefault="005B7FED" w:rsidP="006027D0">
            <w:pPr>
              <w:overflowPunct/>
              <w:autoSpaceDE/>
              <w:autoSpaceDN/>
              <w:adjustRightInd/>
              <w:textAlignment w:val="auto"/>
              <w:rPr>
                <w:rFonts w:ascii="Arial" w:hAnsi="Arial" w:cs="Arial"/>
                <w:b/>
                <w:sz w:val="24"/>
                <w:szCs w:val="24"/>
              </w:rPr>
            </w:pPr>
          </w:p>
        </w:tc>
        <w:tc>
          <w:tcPr>
            <w:tcW w:w="1134" w:type="dxa"/>
            <w:vMerge/>
            <w:tcBorders>
              <w:top w:val="single" w:sz="4" w:space="0" w:color="auto"/>
              <w:bottom w:val="single" w:sz="4" w:space="0" w:color="auto"/>
            </w:tcBorders>
          </w:tcPr>
          <w:p w14:paraId="533753DD" w14:textId="77777777" w:rsidR="005B7FED" w:rsidRPr="00E07E13" w:rsidRDefault="005B7FED" w:rsidP="006027D0">
            <w:pPr>
              <w:overflowPunct/>
              <w:autoSpaceDE/>
              <w:autoSpaceDN/>
              <w:adjustRightInd/>
              <w:textAlignment w:val="auto"/>
              <w:rPr>
                <w:rFonts w:ascii="Arial" w:hAnsi="Arial" w:cs="Arial"/>
                <w:sz w:val="24"/>
                <w:szCs w:val="24"/>
              </w:rPr>
            </w:pPr>
          </w:p>
        </w:tc>
      </w:tr>
      <w:tr w:rsidR="006027D0" w:rsidRPr="00E07E13" w14:paraId="58A0C7B1" w14:textId="77777777" w:rsidTr="006027D0">
        <w:trPr>
          <w:trHeight w:val="386"/>
        </w:trPr>
        <w:tc>
          <w:tcPr>
            <w:tcW w:w="398" w:type="dxa"/>
            <w:vMerge/>
            <w:tcBorders>
              <w:bottom w:val="single" w:sz="4" w:space="0" w:color="auto"/>
              <w:right w:val="single" w:sz="4" w:space="0" w:color="auto"/>
            </w:tcBorders>
            <w:shd w:val="clear" w:color="auto" w:fill="auto"/>
          </w:tcPr>
          <w:p w14:paraId="6C0380FF" w14:textId="77777777" w:rsidR="006027D0" w:rsidRPr="00E07E13" w:rsidRDefault="006027D0" w:rsidP="006027D0">
            <w:pPr>
              <w:overflowPunct/>
              <w:autoSpaceDE/>
              <w:autoSpaceDN/>
              <w:adjustRightInd/>
              <w:textAlignment w:val="auto"/>
              <w:rPr>
                <w:rFonts w:ascii="Arial" w:hAnsi="Arial" w:cs="Arial"/>
                <w:sz w:val="24"/>
                <w:szCs w:val="24"/>
              </w:rPr>
            </w:pPr>
          </w:p>
        </w:tc>
        <w:tc>
          <w:tcPr>
            <w:tcW w:w="5762" w:type="dxa"/>
            <w:gridSpan w:val="16"/>
            <w:tcBorders>
              <w:top w:val="single" w:sz="4" w:space="0" w:color="auto"/>
              <w:left w:val="single" w:sz="4" w:space="0" w:color="auto"/>
              <w:bottom w:val="single" w:sz="4" w:space="0" w:color="auto"/>
              <w:right w:val="single" w:sz="4" w:space="0" w:color="auto"/>
            </w:tcBorders>
            <w:shd w:val="clear" w:color="auto" w:fill="auto"/>
          </w:tcPr>
          <w:p w14:paraId="5D78B68A" w14:textId="77777777" w:rsidR="006027D0" w:rsidRPr="00E07E13" w:rsidRDefault="006027D0" w:rsidP="006027D0">
            <w:pPr>
              <w:overflowPunct/>
              <w:autoSpaceDE/>
              <w:autoSpaceDN/>
              <w:adjustRightInd/>
              <w:textAlignment w:val="auto"/>
              <w:rPr>
                <w:rFonts w:ascii="Arial" w:hAnsi="Arial" w:cs="Arial"/>
                <w:sz w:val="24"/>
                <w:szCs w:val="24"/>
              </w:rPr>
            </w:pP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7AFFA85E" w14:textId="77777777" w:rsidR="006027D0" w:rsidRPr="00E07E13" w:rsidRDefault="006027D0" w:rsidP="006027D0">
            <w:pPr>
              <w:overflowPunct/>
              <w:autoSpaceDE/>
              <w:autoSpaceDN/>
              <w:adjustRightInd/>
              <w:textAlignment w:val="auto"/>
              <w:rPr>
                <w:rFonts w:ascii="Arial" w:hAnsi="Arial" w:cs="Arial"/>
                <w:sz w:val="24"/>
                <w:szCs w:val="24"/>
              </w:rPr>
            </w:pPr>
          </w:p>
        </w:tc>
        <w:tc>
          <w:tcPr>
            <w:tcW w:w="6804" w:type="dxa"/>
            <w:gridSpan w:val="15"/>
            <w:tcBorders>
              <w:top w:val="single" w:sz="4" w:space="0" w:color="auto"/>
              <w:left w:val="single" w:sz="4" w:space="0" w:color="auto"/>
              <w:bottom w:val="single" w:sz="4" w:space="0" w:color="auto"/>
            </w:tcBorders>
            <w:shd w:val="clear" w:color="auto" w:fill="auto"/>
          </w:tcPr>
          <w:p w14:paraId="3CEB0EFE" w14:textId="77777777" w:rsidR="006027D0" w:rsidRPr="00E07E13" w:rsidRDefault="006027D0" w:rsidP="006027D0">
            <w:pPr>
              <w:overflowPunct/>
              <w:autoSpaceDE/>
              <w:autoSpaceDN/>
              <w:adjustRightInd/>
              <w:textAlignment w:val="auto"/>
              <w:rPr>
                <w:rFonts w:ascii="Arial" w:hAnsi="Arial" w:cs="Arial"/>
                <w:sz w:val="24"/>
                <w:szCs w:val="24"/>
              </w:rPr>
            </w:pPr>
          </w:p>
        </w:tc>
        <w:tc>
          <w:tcPr>
            <w:tcW w:w="1134" w:type="dxa"/>
            <w:vMerge/>
            <w:tcBorders>
              <w:bottom w:val="single" w:sz="4" w:space="0" w:color="auto"/>
            </w:tcBorders>
            <w:shd w:val="clear" w:color="auto" w:fill="auto"/>
          </w:tcPr>
          <w:p w14:paraId="20AAEF08" w14:textId="77777777" w:rsidR="006027D0" w:rsidRPr="00E07E13" w:rsidRDefault="006027D0" w:rsidP="006027D0">
            <w:pPr>
              <w:overflowPunct/>
              <w:autoSpaceDE/>
              <w:autoSpaceDN/>
              <w:adjustRightInd/>
              <w:textAlignment w:val="auto"/>
              <w:rPr>
                <w:rFonts w:ascii="Arial" w:hAnsi="Arial" w:cs="Arial"/>
                <w:sz w:val="24"/>
                <w:szCs w:val="24"/>
              </w:rPr>
            </w:pPr>
          </w:p>
        </w:tc>
      </w:tr>
    </w:tbl>
    <w:p w14:paraId="2B19BD93" w14:textId="77777777" w:rsidR="006027D0" w:rsidRPr="00E07E13" w:rsidRDefault="006027D0" w:rsidP="006027D0">
      <w:pPr>
        <w:overflowPunct/>
        <w:autoSpaceDE/>
        <w:autoSpaceDN/>
        <w:adjustRightInd/>
        <w:textAlignment w:val="auto"/>
        <w:rPr>
          <w:rFonts w:ascii="Arial" w:hAnsi="Arial" w:cs="Arial"/>
          <w:b/>
          <w:bCs/>
          <w:iCs/>
          <w:sz w:val="24"/>
          <w:szCs w:val="24"/>
        </w:rPr>
      </w:pPr>
    </w:p>
    <w:p w14:paraId="158A75F0" w14:textId="77777777" w:rsidR="005B7FED" w:rsidRPr="00E07E13" w:rsidRDefault="005B7FED" w:rsidP="006027D0">
      <w:pPr>
        <w:overflowPunct/>
        <w:autoSpaceDE/>
        <w:autoSpaceDN/>
        <w:adjustRightInd/>
        <w:textAlignment w:val="auto"/>
        <w:rPr>
          <w:rFonts w:ascii="Arial" w:hAnsi="Arial" w:cs="Arial"/>
          <w:b/>
          <w:bCs/>
          <w:iCs/>
          <w:sz w:val="24"/>
          <w:szCs w:val="24"/>
        </w:rPr>
      </w:pPr>
    </w:p>
    <w:tbl>
      <w:tblPr>
        <w:tblW w:w="14351"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1"/>
        <w:gridCol w:w="1758"/>
        <w:gridCol w:w="1487"/>
        <w:gridCol w:w="1487"/>
        <w:gridCol w:w="1623"/>
        <w:gridCol w:w="1623"/>
        <w:gridCol w:w="1612"/>
      </w:tblGrid>
      <w:tr w:rsidR="00D60431" w:rsidRPr="00E07E13" w14:paraId="7AE831F2" w14:textId="77777777" w:rsidTr="007658C9">
        <w:trPr>
          <w:trHeight w:hRule="exact" w:val="1418"/>
        </w:trPr>
        <w:tc>
          <w:tcPr>
            <w:tcW w:w="4761" w:type="dxa"/>
          </w:tcPr>
          <w:p w14:paraId="7BDB413D" w14:textId="77777777" w:rsidR="00D60431" w:rsidRPr="00715669" w:rsidRDefault="00D60431" w:rsidP="00D60431">
            <w:pPr>
              <w:widowControl w:val="0"/>
              <w:spacing w:line="227" w:lineRule="exact"/>
              <w:ind w:left="105"/>
              <w:jc w:val="center"/>
              <w:rPr>
                <w:rFonts w:ascii="Arial" w:eastAsia="Arial" w:hAnsi="Arial" w:cs="Arial"/>
                <w:color w:val="000000" w:themeColor="text1"/>
                <w:lang w:eastAsia="en-US"/>
              </w:rPr>
            </w:pPr>
            <w:bookmarkStart w:id="35" w:name="_Hlk130560702"/>
            <w:bookmarkStart w:id="36" w:name="_Hlk135752000"/>
            <w:bookmarkStart w:id="37" w:name="_Hlk135833064"/>
            <w:r w:rsidRPr="00715669">
              <w:rPr>
                <w:rFonts w:ascii="Arial" w:eastAsia="Arial" w:hAnsi="Arial" w:cs="Arial"/>
                <w:color w:val="000000" w:themeColor="text1"/>
                <w:lang w:eastAsia="en-US"/>
              </w:rPr>
              <w:lastRenderedPageBreak/>
              <w:t>Level 4 Outcomes</w:t>
            </w:r>
          </w:p>
          <w:p w14:paraId="2562C530" w14:textId="77777777" w:rsidR="00D60431" w:rsidRPr="00715669" w:rsidRDefault="00D60431" w:rsidP="00D60431">
            <w:pPr>
              <w:widowControl w:val="0"/>
              <w:spacing w:before="3"/>
              <w:jc w:val="center"/>
              <w:rPr>
                <w:rFonts w:ascii="Arial" w:eastAsia="Arial" w:hAnsi="Arial" w:cs="Arial"/>
                <w:color w:val="000000" w:themeColor="text1"/>
                <w:lang w:eastAsia="en-US"/>
              </w:rPr>
            </w:pPr>
          </w:p>
          <w:p w14:paraId="59337803" w14:textId="77777777" w:rsidR="00D60431" w:rsidRPr="00715669" w:rsidRDefault="00D60431" w:rsidP="00D60431">
            <w:pPr>
              <w:widowControl w:val="0"/>
              <w:spacing w:before="3"/>
              <w:jc w:val="center"/>
              <w:rPr>
                <w:rFonts w:ascii="Arial" w:eastAsia="Arial" w:hAnsi="Arial" w:cs="Arial"/>
                <w:color w:val="000000" w:themeColor="text1"/>
                <w:lang w:eastAsia="en-US"/>
              </w:rPr>
            </w:pPr>
          </w:p>
          <w:p w14:paraId="268FE00F" w14:textId="77777777" w:rsidR="00D60431" w:rsidRPr="00715669" w:rsidRDefault="00D60431" w:rsidP="00D60431">
            <w:pPr>
              <w:widowControl w:val="0"/>
              <w:spacing w:line="242" w:lineRule="auto"/>
              <w:ind w:left="105" w:right="82"/>
              <w:jc w:val="center"/>
              <w:rPr>
                <w:rFonts w:ascii="Arial" w:eastAsia="Arial" w:hAnsi="Arial" w:cs="Arial"/>
                <w:color w:val="000000" w:themeColor="text1"/>
                <w:lang w:eastAsia="en-US"/>
              </w:rPr>
            </w:pPr>
            <w:r w:rsidRPr="00715669">
              <w:rPr>
                <w:rFonts w:ascii="Arial" w:eastAsia="Arial" w:hAnsi="Arial" w:cs="Arial"/>
                <w:color w:val="000000" w:themeColor="text1"/>
                <w:w w:val="105"/>
                <w:lang w:eastAsia="en-US"/>
              </w:rPr>
              <w:t xml:space="preserve">On </w:t>
            </w:r>
            <w:r w:rsidRPr="00715669">
              <w:rPr>
                <w:rFonts w:ascii="Arial" w:eastAsia="Arial" w:hAnsi="Arial" w:cs="Arial"/>
                <w:color w:val="000000" w:themeColor="text1"/>
                <w:spacing w:val="-3"/>
                <w:w w:val="105"/>
                <w:lang w:eastAsia="en-US"/>
              </w:rPr>
              <w:t xml:space="preserve">successful </w:t>
            </w:r>
            <w:r w:rsidRPr="00715669">
              <w:rPr>
                <w:rFonts w:ascii="Arial" w:eastAsia="Arial" w:hAnsi="Arial" w:cs="Arial"/>
                <w:color w:val="000000" w:themeColor="text1"/>
                <w:spacing w:val="-4"/>
                <w:w w:val="105"/>
                <w:lang w:eastAsia="en-US"/>
              </w:rPr>
              <w:t xml:space="preserve">completion </w:t>
            </w:r>
            <w:r w:rsidRPr="00715669">
              <w:rPr>
                <w:rFonts w:ascii="Arial" w:eastAsia="Arial" w:hAnsi="Arial" w:cs="Arial"/>
                <w:color w:val="000000" w:themeColor="text1"/>
                <w:w w:val="105"/>
                <w:lang w:eastAsia="en-US"/>
              </w:rPr>
              <w:t xml:space="preserve">of </w:t>
            </w:r>
            <w:r w:rsidRPr="00715669">
              <w:rPr>
                <w:rFonts w:ascii="Arial" w:eastAsia="Arial" w:hAnsi="Arial" w:cs="Arial"/>
                <w:color w:val="000000" w:themeColor="text1"/>
                <w:spacing w:val="4"/>
                <w:w w:val="105"/>
                <w:lang w:eastAsia="en-US"/>
              </w:rPr>
              <w:t xml:space="preserve">Level </w:t>
            </w:r>
            <w:r w:rsidRPr="00715669">
              <w:rPr>
                <w:rFonts w:ascii="Arial" w:eastAsia="Arial" w:hAnsi="Arial" w:cs="Arial"/>
                <w:color w:val="000000" w:themeColor="text1"/>
                <w:spacing w:val="-3"/>
                <w:w w:val="105"/>
                <w:lang w:eastAsia="en-US"/>
              </w:rPr>
              <w:t xml:space="preserve">4, </w:t>
            </w:r>
            <w:r w:rsidRPr="00715669">
              <w:rPr>
                <w:rFonts w:ascii="Arial" w:eastAsia="Arial" w:hAnsi="Arial" w:cs="Arial"/>
                <w:color w:val="000000" w:themeColor="text1"/>
                <w:spacing w:val="-8"/>
                <w:w w:val="105"/>
                <w:lang w:eastAsia="en-US"/>
              </w:rPr>
              <w:t xml:space="preserve">you </w:t>
            </w:r>
            <w:r w:rsidRPr="00715669">
              <w:rPr>
                <w:rFonts w:ascii="Arial" w:eastAsia="Arial" w:hAnsi="Arial" w:cs="Arial"/>
                <w:color w:val="000000" w:themeColor="text1"/>
                <w:spacing w:val="-5"/>
                <w:w w:val="105"/>
                <w:lang w:eastAsia="en-US"/>
              </w:rPr>
              <w:t xml:space="preserve">will </w:t>
            </w:r>
            <w:r w:rsidRPr="00715669">
              <w:rPr>
                <w:rFonts w:ascii="Arial" w:eastAsia="Arial" w:hAnsi="Arial" w:cs="Arial"/>
                <w:color w:val="000000" w:themeColor="text1"/>
                <w:w w:val="105"/>
                <w:lang w:eastAsia="en-US"/>
              </w:rPr>
              <w:t xml:space="preserve">be </w:t>
            </w:r>
            <w:r w:rsidRPr="00715669">
              <w:rPr>
                <w:rFonts w:ascii="Arial" w:eastAsia="Arial" w:hAnsi="Arial" w:cs="Arial"/>
                <w:color w:val="000000" w:themeColor="text1"/>
                <w:spacing w:val="-3"/>
                <w:w w:val="105"/>
                <w:lang w:eastAsia="en-US"/>
              </w:rPr>
              <w:t xml:space="preserve">able </w:t>
            </w:r>
            <w:r w:rsidRPr="00715669">
              <w:rPr>
                <w:rFonts w:ascii="Arial" w:eastAsia="Arial" w:hAnsi="Arial" w:cs="Arial"/>
                <w:color w:val="000000" w:themeColor="text1"/>
                <w:w w:val="105"/>
                <w:lang w:eastAsia="en-US"/>
              </w:rPr>
              <w:t>to:</w:t>
            </w:r>
          </w:p>
        </w:tc>
        <w:tc>
          <w:tcPr>
            <w:tcW w:w="1758" w:type="dxa"/>
          </w:tcPr>
          <w:p w14:paraId="78937889" w14:textId="77777777" w:rsidR="00D60431" w:rsidRPr="00715669" w:rsidRDefault="00D60431" w:rsidP="00D60431">
            <w:pPr>
              <w:widowControl w:val="0"/>
              <w:overflowPunct/>
              <w:adjustRightInd/>
              <w:spacing w:line="276" w:lineRule="auto"/>
              <w:ind w:left="108"/>
              <w:jc w:val="center"/>
              <w:textAlignment w:val="auto"/>
              <w:rPr>
                <w:rFonts w:ascii="Arial" w:eastAsia="Arial" w:hAnsi="Arial" w:cs="Arial"/>
                <w:color w:val="000000"/>
                <w:lang w:val="en-US" w:eastAsia="en-US"/>
              </w:rPr>
            </w:pPr>
            <w:r w:rsidRPr="00715669">
              <w:rPr>
                <w:rFonts w:ascii="Arial" w:eastAsia="Arial" w:hAnsi="Arial" w:cs="Arial"/>
                <w:color w:val="000000"/>
                <w:lang w:eastAsia="en-US"/>
              </w:rPr>
              <w:t>Visual Communication</w:t>
            </w:r>
          </w:p>
          <w:p w14:paraId="4C841ED9" w14:textId="77777777" w:rsidR="00D60431" w:rsidRPr="00715669" w:rsidRDefault="00D60431" w:rsidP="00D60431">
            <w:pPr>
              <w:widowControl w:val="0"/>
              <w:overflowPunct/>
              <w:adjustRightInd/>
              <w:spacing w:line="276" w:lineRule="auto"/>
              <w:textAlignment w:val="auto"/>
              <w:rPr>
                <w:rFonts w:ascii="Arial" w:eastAsia="Arial" w:hAnsi="Arial" w:cs="Arial"/>
                <w:color w:val="000000"/>
                <w:lang w:val="en-US" w:eastAsia="en-US"/>
              </w:rPr>
            </w:pPr>
          </w:p>
          <w:p w14:paraId="03A04713" w14:textId="77777777" w:rsidR="00D60431" w:rsidRPr="00715669" w:rsidRDefault="00D60431" w:rsidP="00D60431">
            <w:pPr>
              <w:widowControl w:val="0"/>
              <w:overflowPunct/>
              <w:adjustRightInd/>
              <w:spacing w:line="276" w:lineRule="auto"/>
              <w:ind w:left="108"/>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20 Credits</w:t>
            </w:r>
          </w:p>
        </w:tc>
        <w:tc>
          <w:tcPr>
            <w:tcW w:w="1487" w:type="dxa"/>
          </w:tcPr>
          <w:p w14:paraId="36D34805" w14:textId="77777777" w:rsidR="00D60431" w:rsidRPr="00715669" w:rsidRDefault="00D60431" w:rsidP="00D60431">
            <w:pPr>
              <w:widowControl w:val="0"/>
              <w:overflowPunct/>
              <w:adjustRightInd/>
              <w:spacing w:line="276" w:lineRule="auto"/>
              <w:ind w:left="108"/>
              <w:jc w:val="center"/>
              <w:textAlignment w:val="auto"/>
              <w:rPr>
                <w:rFonts w:ascii="Arial" w:eastAsia="Arial" w:hAnsi="Arial" w:cs="Arial"/>
                <w:color w:val="000000"/>
                <w:lang w:eastAsia="en-US"/>
              </w:rPr>
            </w:pPr>
            <w:r w:rsidRPr="00715669">
              <w:rPr>
                <w:rFonts w:ascii="Arial" w:eastAsia="Arial" w:hAnsi="Arial" w:cs="Arial"/>
                <w:color w:val="000000"/>
                <w:lang w:eastAsia="en-US"/>
              </w:rPr>
              <w:t>Core Workshop Skills</w:t>
            </w:r>
          </w:p>
          <w:p w14:paraId="627EB06C" w14:textId="77777777" w:rsidR="00D60431" w:rsidRPr="00715669" w:rsidRDefault="00D60431" w:rsidP="00D60431">
            <w:pPr>
              <w:widowControl w:val="0"/>
              <w:overflowPunct/>
              <w:adjustRightInd/>
              <w:spacing w:line="276" w:lineRule="auto"/>
              <w:ind w:left="108"/>
              <w:jc w:val="center"/>
              <w:textAlignment w:val="auto"/>
              <w:rPr>
                <w:rFonts w:ascii="Arial" w:eastAsia="Arial" w:hAnsi="Arial" w:cs="Arial"/>
                <w:color w:val="000000"/>
                <w:lang w:val="en-US" w:eastAsia="en-US"/>
              </w:rPr>
            </w:pPr>
          </w:p>
          <w:p w14:paraId="3142F973" w14:textId="77777777" w:rsidR="00D60431" w:rsidRPr="00715669" w:rsidRDefault="00D60431" w:rsidP="00D60431">
            <w:pPr>
              <w:widowControl w:val="0"/>
              <w:overflowPunct/>
              <w:adjustRightInd/>
              <w:spacing w:line="276" w:lineRule="auto"/>
              <w:ind w:left="108"/>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20 Credits</w:t>
            </w:r>
          </w:p>
        </w:tc>
        <w:tc>
          <w:tcPr>
            <w:tcW w:w="1487" w:type="dxa"/>
          </w:tcPr>
          <w:p w14:paraId="71687EED" w14:textId="77777777" w:rsidR="00D60431" w:rsidRPr="00715669" w:rsidRDefault="00D60431" w:rsidP="00D60431">
            <w:pPr>
              <w:widowControl w:val="0"/>
              <w:overflowPunct/>
              <w:adjustRightInd/>
              <w:spacing w:line="276" w:lineRule="auto"/>
              <w:ind w:left="108"/>
              <w:jc w:val="center"/>
              <w:textAlignment w:val="auto"/>
              <w:rPr>
                <w:rFonts w:ascii="Arial" w:eastAsia="Arial" w:hAnsi="Arial" w:cs="Arial"/>
                <w:color w:val="000000"/>
                <w:lang w:val="en-US"/>
              </w:rPr>
            </w:pPr>
            <w:r w:rsidRPr="00715669">
              <w:rPr>
                <w:rFonts w:ascii="Arial" w:eastAsia="Arial" w:hAnsi="Arial" w:cs="Arial"/>
                <w:color w:val="000000"/>
                <w:lang w:val="en-US"/>
              </w:rPr>
              <w:t>Creative Thinking</w:t>
            </w:r>
          </w:p>
          <w:p w14:paraId="50DA353F" w14:textId="77777777" w:rsidR="00D60431" w:rsidRPr="00715669" w:rsidRDefault="00D60431" w:rsidP="00D60431">
            <w:pPr>
              <w:widowControl w:val="0"/>
              <w:overflowPunct/>
              <w:adjustRightInd/>
              <w:spacing w:line="276" w:lineRule="auto"/>
              <w:textAlignment w:val="auto"/>
              <w:rPr>
                <w:rFonts w:ascii="Arial" w:eastAsia="Arial" w:hAnsi="Arial" w:cs="Arial"/>
                <w:color w:val="000000"/>
                <w:lang w:val="en-US" w:eastAsia="en-US"/>
              </w:rPr>
            </w:pPr>
          </w:p>
          <w:p w14:paraId="5E398222" w14:textId="77777777" w:rsidR="00D60431" w:rsidRPr="00715669" w:rsidRDefault="00D60431" w:rsidP="00D60431">
            <w:pPr>
              <w:widowControl w:val="0"/>
              <w:overflowPunct/>
              <w:adjustRightInd/>
              <w:spacing w:line="276" w:lineRule="auto"/>
              <w:ind w:left="108"/>
              <w:jc w:val="center"/>
              <w:textAlignment w:val="auto"/>
              <w:rPr>
                <w:rFonts w:ascii="Arial" w:eastAsia="Arial" w:hAnsi="Arial" w:cs="Arial"/>
                <w:color w:val="000000"/>
                <w:lang w:val="en-US" w:eastAsia="en-US"/>
              </w:rPr>
            </w:pPr>
          </w:p>
          <w:p w14:paraId="5F4240CB" w14:textId="77777777" w:rsidR="00D60431" w:rsidRPr="00715669" w:rsidRDefault="00D60431" w:rsidP="00D60431">
            <w:pPr>
              <w:widowControl w:val="0"/>
              <w:overflowPunct/>
              <w:adjustRightInd/>
              <w:spacing w:line="276" w:lineRule="auto"/>
              <w:ind w:left="108"/>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20 Credits</w:t>
            </w:r>
          </w:p>
        </w:tc>
        <w:tc>
          <w:tcPr>
            <w:tcW w:w="1623" w:type="dxa"/>
          </w:tcPr>
          <w:p w14:paraId="0BBCA1E9" w14:textId="535C3A79" w:rsidR="00D60431" w:rsidRPr="00715669" w:rsidRDefault="003835BC" w:rsidP="00D60431">
            <w:pPr>
              <w:widowControl w:val="0"/>
              <w:overflowPunct/>
              <w:adjustRightInd/>
              <w:spacing w:line="276" w:lineRule="auto"/>
              <w:ind w:left="108"/>
              <w:jc w:val="center"/>
              <w:textAlignment w:val="auto"/>
              <w:rPr>
                <w:rFonts w:ascii="Arial" w:eastAsia="Arial" w:hAnsi="Arial" w:cs="Arial"/>
                <w:color w:val="000000"/>
                <w:w w:val="105"/>
                <w:lang w:eastAsia="en-US"/>
              </w:rPr>
            </w:pPr>
            <w:r w:rsidRPr="00715669">
              <w:rPr>
                <w:rFonts w:ascii="Arial" w:eastAsia="Arial" w:hAnsi="Arial" w:cs="Arial"/>
                <w:color w:val="000000"/>
                <w:lang w:eastAsia="en-US"/>
              </w:rPr>
              <w:t>Design Process</w:t>
            </w:r>
          </w:p>
          <w:p w14:paraId="5E9C2C47" w14:textId="77777777" w:rsidR="00D60431" w:rsidRPr="00715669" w:rsidRDefault="00D60431" w:rsidP="00D60431">
            <w:pPr>
              <w:widowControl w:val="0"/>
              <w:overflowPunct/>
              <w:adjustRightInd/>
              <w:spacing w:line="276" w:lineRule="auto"/>
              <w:jc w:val="center"/>
              <w:textAlignment w:val="auto"/>
              <w:rPr>
                <w:rFonts w:ascii="Arial" w:eastAsia="Arial" w:hAnsi="Arial" w:cs="Arial"/>
                <w:color w:val="000000"/>
                <w:w w:val="105"/>
                <w:lang w:eastAsia="en-US"/>
              </w:rPr>
            </w:pPr>
          </w:p>
          <w:p w14:paraId="285B8852" w14:textId="77777777" w:rsidR="00D60431" w:rsidRPr="00715669" w:rsidRDefault="00D60431" w:rsidP="00D60431">
            <w:pPr>
              <w:widowControl w:val="0"/>
              <w:overflowPunct/>
              <w:adjustRightInd/>
              <w:spacing w:line="276" w:lineRule="auto"/>
              <w:jc w:val="center"/>
              <w:textAlignment w:val="auto"/>
              <w:rPr>
                <w:rFonts w:ascii="Arial" w:eastAsia="Arial" w:hAnsi="Arial" w:cs="Arial"/>
                <w:color w:val="000000"/>
                <w:w w:val="105"/>
                <w:lang w:eastAsia="en-US"/>
              </w:rPr>
            </w:pPr>
          </w:p>
          <w:p w14:paraId="5A89742D" w14:textId="77777777" w:rsidR="00D60431" w:rsidRPr="00715669" w:rsidRDefault="00D60431" w:rsidP="00D60431">
            <w:pPr>
              <w:widowControl w:val="0"/>
              <w:overflowPunct/>
              <w:adjustRightInd/>
              <w:spacing w:line="276" w:lineRule="auto"/>
              <w:ind w:left="108"/>
              <w:jc w:val="center"/>
              <w:textAlignment w:val="auto"/>
              <w:rPr>
                <w:rFonts w:ascii="Arial" w:eastAsia="Arial" w:hAnsi="Arial" w:cs="Arial"/>
                <w:color w:val="000000"/>
                <w:w w:val="105"/>
                <w:lang w:eastAsia="en-US"/>
              </w:rPr>
            </w:pPr>
            <w:r w:rsidRPr="00715669">
              <w:rPr>
                <w:rFonts w:ascii="Arial" w:eastAsia="Arial" w:hAnsi="Arial" w:cs="Arial"/>
                <w:color w:val="000000"/>
                <w:w w:val="105"/>
                <w:lang w:eastAsia="en-US"/>
              </w:rPr>
              <w:t>20 Credits</w:t>
            </w:r>
          </w:p>
          <w:p w14:paraId="663AB9A3" w14:textId="77777777" w:rsidR="00D60431" w:rsidRPr="00715669" w:rsidRDefault="00D60431" w:rsidP="00D60431">
            <w:pPr>
              <w:widowControl w:val="0"/>
              <w:overflowPunct/>
              <w:adjustRightInd/>
              <w:spacing w:line="276" w:lineRule="auto"/>
              <w:ind w:left="108"/>
              <w:jc w:val="center"/>
              <w:textAlignment w:val="auto"/>
              <w:rPr>
                <w:rFonts w:ascii="Arial" w:eastAsia="Arial" w:hAnsi="Arial" w:cs="Arial"/>
                <w:color w:val="000000"/>
                <w:lang w:val="en-US" w:eastAsia="en-US"/>
              </w:rPr>
            </w:pPr>
          </w:p>
        </w:tc>
        <w:tc>
          <w:tcPr>
            <w:tcW w:w="1623" w:type="dxa"/>
          </w:tcPr>
          <w:p w14:paraId="75F09381" w14:textId="77777777" w:rsidR="00D60431" w:rsidRPr="00715669" w:rsidRDefault="00D60431" w:rsidP="00D60431">
            <w:pPr>
              <w:widowControl w:val="0"/>
              <w:overflowPunct/>
              <w:adjustRightInd/>
              <w:spacing w:line="276" w:lineRule="auto"/>
              <w:ind w:left="108"/>
              <w:jc w:val="center"/>
              <w:textAlignment w:val="auto"/>
              <w:rPr>
                <w:rFonts w:ascii="Arial" w:eastAsia="Arial" w:hAnsi="Arial" w:cs="Arial"/>
                <w:color w:val="000000"/>
                <w:lang w:val="en-US" w:eastAsia="en-US"/>
              </w:rPr>
            </w:pPr>
            <w:r w:rsidRPr="00715669">
              <w:rPr>
                <w:rFonts w:ascii="Arial" w:eastAsia="Arial" w:hAnsi="Arial" w:cs="Arial"/>
                <w:color w:val="000000"/>
                <w:lang w:eastAsia="en-US"/>
              </w:rPr>
              <w:t>Production 1</w:t>
            </w:r>
          </w:p>
          <w:p w14:paraId="2957AE48" w14:textId="77777777" w:rsidR="00D60431" w:rsidRPr="00715669" w:rsidRDefault="00D60431" w:rsidP="00D60431">
            <w:pPr>
              <w:widowControl w:val="0"/>
              <w:overflowPunct/>
              <w:adjustRightInd/>
              <w:spacing w:line="276" w:lineRule="auto"/>
              <w:ind w:left="108"/>
              <w:jc w:val="center"/>
              <w:textAlignment w:val="auto"/>
              <w:rPr>
                <w:rFonts w:ascii="Arial" w:eastAsia="Arial" w:hAnsi="Arial" w:cs="Arial"/>
                <w:color w:val="000000"/>
                <w:lang w:val="en-US" w:eastAsia="en-US"/>
              </w:rPr>
            </w:pPr>
          </w:p>
          <w:p w14:paraId="23C5C1B8" w14:textId="77777777" w:rsidR="00D60431" w:rsidRPr="00715669" w:rsidRDefault="00D60431" w:rsidP="00D60431">
            <w:pPr>
              <w:widowControl w:val="0"/>
              <w:overflowPunct/>
              <w:adjustRightInd/>
              <w:spacing w:line="276" w:lineRule="auto"/>
              <w:jc w:val="center"/>
              <w:textAlignment w:val="auto"/>
              <w:rPr>
                <w:rFonts w:ascii="Arial" w:eastAsia="Arial" w:hAnsi="Arial" w:cs="Arial"/>
                <w:color w:val="000000"/>
                <w:lang w:val="en-US" w:eastAsia="en-US"/>
              </w:rPr>
            </w:pPr>
          </w:p>
          <w:p w14:paraId="74A58735" w14:textId="77777777" w:rsidR="00D60431" w:rsidRPr="00715669" w:rsidRDefault="00D60431" w:rsidP="00D60431">
            <w:pPr>
              <w:widowControl w:val="0"/>
              <w:overflowPunct/>
              <w:adjustRightInd/>
              <w:spacing w:line="276" w:lineRule="auto"/>
              <w:jc w:val="center"/>
              <w:textAlignment w:val="auto"/>
              <w:rPr>
                <w:rFonts w:ascii="Arial" w:eastAsia="Arial" w:hAnsi="Arial" w:cs="Arial"/>
                <w:color w:val="000000"/>
                <w:lang w:val="en-US" w:eastAsia="en-US"/>
              </w:rPr>
            </w:pPr>
          </w:p>
          <w:p w14:paraId="0D40F484" w14:textId="77777777" w:rsidR="00D60431" w:rsidRPr="00715669" w:rsidRDefault="00D60431" w:rsidP="00D60431">
            <w:pPr>
              <w:widowControl w:val="0"/>
              <w:overflowPunct/>
              <w:adjustRightInd/>
              <w:spacing w:line="276" w:lineRule="auto"/>
              <w:ind w:left="108"/>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20 Credits</w:t>
            </w:r>
          </w:p>
          <w:p w14:paraId="0FF133F6" w14:textId="77777777" w:rsidR="00D60431" w:rsidRPr="00715669" w:rsidRDefault="00D60431" w:rsidP="00D60431">
            <w:pPr>
              <w:widowControl w:val="0"/>
              <w:overflowPunct/>
              <w:adjustRightInd/>
              <w:spacing w:line="276" w:lineRule="auto"/>
              <w:ind w:left="108"/>
              <w:jc w:val="center"/>
              <w:textAlignment w:val="auto"/>
              <w:rPr>
                <w:rFonts w:ascii="Arial" w:eastAsia="Arial" w:hAnsi="Arial" w:cs="Arial"/>
                <w:color w:val="000000"/>
                <w:lang w:val="en-US" w:eastAsia="en-US"/>
              </w:rPr>
            </w:pPr>
          </w:p>
        </w:tc>
        <w:tc>
          <w:tcPr>
            <w:tcW w:w="1612" w:type="dxa"/>
          </w:tcPr>
          <w:p w14:paraId="33632D33" w14:textId="77777777" w:rsidR="00D60431" w:rsidRPr="00715669" w:rsidRDefault="00D60431" w:rsidP="00D60431">
            <w:pPr>
              <w:widowControl w:val="0"/>
              <w:overflowPunct/>
              <w:adjustRightInd/>
              <w:spacing w:line="276" w:lineRule="auto"/>
              <w:ind w:left="108"/>
              <w:jc w:val="center"/>
              <w:textAlignment w:val="auto"/>
              <w:rPr>
                <w:rFonts w:ascii="Arial" w:eastAsia="Arial" w:hAnsi="Arial" w:cs="Arial"/>
                <w:color w:val="000000"/>
                <w:lang w:val="en-US" w:eastAsia="en-US"/>
              </w:rPr>
            </w:pPr>
            <w:r w:rsidRPr="00715669">
              <w:rPr>
                <w:rFonts w:ascii="Arial" w:eastAsia="Arial" w:hAnsi="Arial" w:cs="Arial"/>
                <w:color w:val="000000"/>
                <w:lang w:eastAsia="en-US"/>
              </w:rPr>
              <w:t>Industry Awareness</w:t>
            </w:r>
          </w:p>
          <w:p w14:paraId="7EC9C647" w14:textId="77777777" w:rsidR="00D60431" w:rsidRPr="00715669" w:rsidRDefault="00D60431" w:rsidP="00D60431">
            <w:pPr>
              <w:widowControl w:val="0"/>
              <w:overflowPunct/>
              <w:adjustRightInd/>
              <w:spacing w:line="276" w:lineRule="auto"/>
              <w:jc w:val="center"/>
              <w:textAlignment w:val="auto"/>
              <w:rPr>
                <w:rFonts w:ascii="Arial" w:eastAsia="Arial" w:hAnsi="Arial" w:cs="Arial"/>
                <w:color w:val="000000"/>
                <w:lang w:val="en-US" w:eastAsia="en-US"/>
              </w:rPr>
            </w:pPr>
          </w:p>
          <w:p w14:paraId="1DC8A04F" w14:textId="77777777" w:rsidR="00D60431" w:rsidRPr="00715669" w:rsidRDefault="00D60431" w:rsidP="00D60431">
            <w:pPr>
              <w:widowControl w:val="0"/>
              <w:overflowPunct/>
              <w:adjustRightInd/>
              <w:spacing w:line="276" w:lineRule="auto"/>
              <w:jc w:val="center"/>
              <w:textAlignment w:val="auto"/>
              <w:rPr>
                <w:rFonts w:ascii="Arial" w:eastAsia="Arial" w:hAnsi="Arial" w:cs="Arial"/>
                <w:color w:val="000000"/>
                <w:lang w:val="en-US" w:eastAsia="en-US"/>
              </w:rPr>
            </w:pPr>
          </w:p>
          <w:p w14:paraId="34BABCC2" w14:textId="77777777" w:rsidR="00D60431" w:rsidRPr="00715669" w:rsidRDefault="00D60431" w:rsidP="00D60431">
            <w:pPr>
              <w:widowControl w:val="0"/>
              <w:overflowPunct/>
              <w:adjustRightInd/>
              <w:spacing w:line="276" w:lineRule="auto"/>
              <w:ind w:left="108"/>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20 Credits</w:t>
            </w:r>
          </w:p>
        </w:tc>
      </w:tr>
      <w:tr w:rsidR="00606048" w:rsidRPr="00E07E13" w14:paraId="4D8CD9F3" w14:textId="77777777" w:rsidTr="00C10F84">
        <w:trPr>
          <w:trHeight w:hRule="exact" w:val="836"/>
        </w:trPr>
        <w:tc>
          <w:tcPr>
            <w:tcW w:w="4761" w:type="dxa"/>
          </w:tcPr>
          <w:p w14:paraId="38D0F817" w14:textId="77777777" w:rsidR="00606048" w:rsidRPr="00715669" w:rsidRDefault="00606048" w:rsidP="00606048">
            <w:pPr>
              <w:widowControl w:val="0"/>
              <w:overflowPunct/>
              <w:adjustRightInd/>
              <w:spacing w:line="276" w:lineRule="auto"/>
              <w:ind w:left="113" w:right="82"/>
              <w:textAlignment w:val="auto"/>
              <w:rPr>
                <w:rFonts w:ascii="Arial" w:eastAsia="Arial" w:hAnsi="Arial" w:cs="Arial"/>
                <w:color w:val="FF0000"/>
                <w:lang w:val="en-US" w:eastAsia="en-US"/>
              </w:rPr>
            </w:pPr>
            <w:bookmarkStart w:id="38" w:name="_Hlk135832699"/>
            <w:r w:rsidRPr="00715669">
              <w:rPr>
                <w:rFonts w:ascii="Arial" w:eastAsia="Calibri" w:hAnsi="Arial" w:cs="Arial"/>
              </w:rPr>
              <w:t>Describe, explain and use key elements of knowledge and key concepts of, and influences on Model Making and Visual Effects</w:t>
            </w:r>
          </w:p>
        </w:tc>
        <w:tc>
          <w:tcPr>
            <w:tcW w:w="1758" w:type="dxa"/>
            <w:vAlign w:val="center"/>
          </w:tcPr>
          <w:p w14:paraId="43CA68D7" w14:textId="77777777" w:rsidR="00606048" w:rsidRPr="00715669" w:rsidRDefault="00606048" w:rsidP="00606048">
            <w:pPr>
              <w:widowControl w:val="0"/>
              <w:overflowPunct/>
              <w:adjustRightInd/>
              <w:spacing w:line="276" w:lineRule="auto"/>
              <w:ind w:hanging="13"/>
              <w:jc w:val="center"/>
              <w:textAlignment w:val="auto"/>
              <w:rPr>
                <w:rFonts w:ascii="Arial" w:eastAsia="Arial" w:hAnsi="Arial" w:cs="Arial"/>
                <w:color w:val="000000"/>
                <w:lang w:val="en-US" w:eastAsia="en-US"/>
              </w:rPr>
            </w:pPr>
          </w:p>
        </w:tc>
        <w:tc>
          <w:tcPr>
            <w:tcW w:w="1487" w:type="dxa"/>
            <w:vAlign w:val="center"/>
          </w:tcPr>
          <w:p w14:paraId="4724DBD1" w14:textId="77777777" w:rsidR="00606048" w:rsidRPr="00715669" w:rsidRDefault="00606048" w:rsidP="00606048">
            <w:pPr>
              <w:widowControl w:val="0"/>
              <w:overflowPunct/>
              <w:adjustRightInd/>
              <w:spacing w:line="276" w:lineRule="auto"/>
              <w:ind w:hanging="13"/>
              <w:jc w:val="center"/>
              <w:textAlignment w:val="auto"/>
              <w:rPr>
                <w:rFonts w:ascii="Arial" w:eastAsia="Arial" w:hAnsi="Arial" w:cs="Arial"/>
                <w:color w:val="000000"/>
                <w:lang w:val="en-US" w:eastAsia="en-US"/>
              </w:rPr>
            </w:pPr>
          </w:p>
        </w:tc>
        <w:tc>
          <w:tcPr>
            <w:tcW w:w="1487" w:type="dxa"/>
            <w:vAlign w:val="center"/>
          </w:tcPr>
          <w:p w14:paraId="6C11C75A" w14:textId="77777777" w:rsidR="00606048" w:rsidRPr="00715669" w:rsidRDefault="00606048" w:rsidP="00606048">
            <w:pPr>
              <w:widowControl w:val="0"/>
              <w:overflowPunct/>
              <w:adjustRightInd/>
              <w:spacing w:line="276" w:lineRule="auto"/>
              <w:ind w:hanging="13"/>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LO1</w:t>
            </w:r>
          </w:p>
        </w:tc>
        <w:tc>
          <w:tcPr>
            <w:tcW w:w="1623" w:type="dxa"/>
            <w:vAlign w:val="center"/>
          </w:tcPr>
          <w:p w14:paraId="0119AD27"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LO1</w:t>
            </w:r>
          </w:p>
        </w:tc>
        <w:tc>
          <w:tcPr>
            <w:tcW w:w="1623" w:type="dxa"/>
            <w:vAlign w:val="center"/>
          </w:tcPr>
          <w:p w14:paraId="5114628C"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tc>
        <w:tc>
          <w:tcPr>
            <w:tcW w:w="1612" w:type="dxa"/>
            <w:vAlign w:val="center"/>
          </w:tcPr>
          <w:p w14:paraId="1615633D"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tc>
      </w:tr>
      <w:tr w:rsidR="00606048" w:rsidRPr="00E07E13" w14:paraId="62AF364C" w14:textId="77777777" w:rsidTr="00C10F84">
        <w:trPr>
          <w:trHeight w:hRule="exact" w:val="1160"/>
        </w:trPr>
        <w:tc>
          <w:tcPr>
            <w:tcW w:w="4761" w:type="dxa"/>
          </w:tcPr>
          <w:p w14:paraId="2F92215C" w14:textId="77777777" w:rsidR="00606048" w:rsidRPr="00715669" w:rsidRDefault="00606048" w:rsidP="00606048">
            <w:pPr>
              <w:widowControl w:val="0"/>
              <w:overflowPunct/>
              <w:adjustRightInd/>
              <w:spacing w:line="276" w:lineRule="auto"/>
              <w:ind w:left="113" w:right="137"/>
              <w:textAlignment w:val="auto"/>
              <w:rPr>
                <w:rFonts w:ascii="Arial" w:eastAsia="Arial" w:hAnsi="Arial" w:cs="Arial"/>
                <w:color w:val="FF0000"/>
                <w:lang w:val="en-US" w:eastAsia="en-US"/>
              </w:rPr>
            </w:pPr>
            <w:bookmarkStart w:id="39" w:name="_Hlk137040079"/>
            <w:r w:rsidRPr="00715669">
              <w:rPr>
                <w:rFonts w:ascii="Arial" w:eastAsia="Calibri" w:hAnsi="Arial" w:cs="Arial"/>
              </w:rPr>
              <w:t>Gather, describe and apply research from a defined range of primary and secondary sources</w:t>
            </w:r>
            <w:bookmarkEnd w:id="39"/>
          </w:p>
        </w:tc>
        <w:tc>
          <w:tcPr>
            <w:tcW w:w="1758" w:type="dxa"/>
            <w:vAlign w:val="center"/>
          </w:tcPr>
          <w:p w14:paraId="14169759" w14:textId="77777777" w:rsidR="00606048" w:rsidRPr="00715669" w:rsidRDefault="00606048" w:rsidP="00606048">
            <w:pPr>
              <w:widowControl w:val="0"/>
              <w:overflowPunct/>
              <w:adjustRightInd/>
              <w:spacing w:line="276" w:lineRule="auto"/>
              <w:ind w:firstLine="129"/>
              <w:jc w:val="center"/>
              <w:textAlignment w:val="auto"/>
              <w:rPr>
                <w:rFonts w:ascii="Arial" w:eastAsia="Arial" w:hAnsi="Arial" w:cs="Arial"/>
                <w:color w:val="000000"/>
                <w:lang w:val="en-US" w:eastAsia="en-US"/>
              </w:rPr>
            </w:pPr>
          </w:p>
        </w:tc>
        <w:tc>
          <w:tcPr>
            <w:tcW w:w="1487" w:type="dxa"/>
            <w:vAlign w:val="center"/>
          </w:tcPr>
          <w:p w14:paraId="41B8EB67" w14:textId="77777777" w:rsidR="00606048" w:rsidRPr="00715669" w:rsidRDefault="00606048" w:rsidP="00606048">
            <w:pPr>
              <w:widowControl w:val="0"/>
              <w:overflowPunct/>
              <w:adjustRightInd/>
              <w:spacing w:line="276" w:lineRule="auto"/>
              <w:ind w:firstLine="129"/>
              <w:jc w:val="center"/>
              <w:textAlignment w:val="auto"/>
              <w:rPr>
                <w:rFonts w:ascii="Arial" w:eastAsia="Arial" w:hAnsi="Arial" w:cs="Arial"/>
                <w:color w:val="000000"/>
                <w:lang w:val="en-US" w:eastAsia="en-US"/>
              </w:rPr>
            </w:pPr>
          </w:p>
        </w:tc>
        <w:tc>
          <w:tcPr>
            <w:tcW w:w="1487" w:type="dxa"/>
            <w:vAlign w:val="center"/>
          </w:tcPr>
          <w:p w14:paraId="6E2B9F7D" w14:textId="77777777" w:rsidR="00606048" w:rsidRPr="00715669" w:rsidRDefault="00606048" w:rsidP="00606048">
            <w:pPr>
              <w:widowControl w:val="0"/>
              <w:overflowPunct/>
              <w:adjustRightInd/>
              <w:spacing w:line="276" w:lineRule="auto"/>
              <w:ind w:firstLine="129"/>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LO2</w:t>
            </w:r>
          </w:p>
        </w:tc>
        <w:tc>
          <w:tcPr>
            <w:tcW w:w="1623" w:type="dxa"/>
            <w:vAlign w:val="center"/>
          </w:tcPr>
          <w:p w14:paraId="1A926CC8"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tc>
        <w:tc>
          <w:tcPr>
            <w:tcW w:w="1623" w:type="dxa"/>
            <w:vAlign w:val="center"/>
          </w:tcPr>
          <w:p w14:paraId="7E63FD8F"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tc>
        <w:tc>
          <w:tcPr>
            <w:tcW w:w="1612" w:type="dxa"/>
            <w:vAlign w:val="center"/>
          </w:tcPr>
          <w:p w14:paraId="5D034D09"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LO1</w:t>
            </w:r>
          </w:p>
        </w:tc>
      </w:tr>
      <w:tr w:rsidR="00606048" w:rsidRPr="00E07E13" w14:paraId="3EE97972" w14:textId="77777777" w:rsidTr="00C10F84">
        <w:trPr>
          <w:trHeight w:hRule="exact" w:val="1255"/>
        </w:trPr>
        <w:tc>
          <w:tcPr>
            <w:tcW w:w="4761" w:type="dxa"/>
          </w:tcPr>
          <w:p w14:paraId="76C2EE41" w14:textId="77777777" w:rsidR="00606048" w:rsidRPr="00715669" w:rsidRDefault="00606048" w:rsidP="00606048">
            <w:pPr>
              <w:widowControl w:val="0"/>
              <w:overflowPunct/>
              <w:adjustRightInd/>
              <w:spacing w:line="276" w:lineRule="auto"/>
              <w:ind w:left="113" w:right="622"/>
              <w:textAlignment w:val="auto"/>
              <w:rPr>
                <w:rFonts w:ascii="Arial" w:eastAsia="Arial" w:hAnsi="Arial" w:cs="Arial"/>
                <w:color w:val="FF0000"/>
                <w:lang w:val="en-US" w:eastAsia="en-US"/>
              </w:rPr>
            </w:pPr>
            <w:r w:rsidRPr="00715669">
              <w:rPr>
                <w:rFonts w:ascii="Arial" w:eastAsia="Calibri" w:hAnsi="Arial" w:cs="Arial"/>
              </w:rPr>
              <w:t>Apply defined methods to problem-solving and recognise the changing nature of knowledge and concepts relevant to Model Making and Visual Effects</w:t>
            </w:r>
          </w:p>
        </w:tc>
        <w:tc>
          <w:tcPr>
            <w:tcW w:w="1758" w:type="dxa"/>
            <w:vAlign w:val="center"/>
          </w:tcPr>
          <w:p w14:paraId="2F3B1BFD"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LO1</w:t>
            </w:r>
          </w:p>
        </w:tc>
        <w:tc>
          <w:tcPr>
            <w:tcW w:w="1487" w:type="dxa"/>
            <w:vAlign w:val="center"/>
          </w:tcPr>
          <w:p w14:paraId="09AD93CD"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tc>
        <w:tc>
          <w:tcPr>
            <w:tcW w:w="1487" w:type="dxa"/>
            <w:vAlign w:val="center"/>
          </w:tcPr>
          <w:p w14:paraId="630BDF9C"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tc>
        <w:tc>
          <w:tcPr>
            <w:tcW w:w="1623" w:type="dxa"/>
            <w:vAlign w:val="center"/>
          </w:tcPr>
          <w:p w14:paraId="598E5018"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LO2</w:t>
            </w:r>
          </w:p>
        </w:tc>
        <w:tc>
          <w:tcPr>
            <w:tcW w:w="1623" w:type="dxa"/>
            <w:vAlign w:val="center"/>
          </w:tcPr>
          <w:p w14:paraId="43A37C30"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LO</w:t>
            </w:r>
            <w:r w:rsidRPr="00715669">
              <w:rPr>
                <w:rFonts w:ascii="Arial" w:eastAsia="Arial" w:hAnsi="Arial" w:cs="Arial"/>
                <w:color w:val="000000"/>
                <w:lang w:val="en-US"/>
              </w:rPr>
              <w:t>1</w:t>
            </w:r>
          </w:p>
        </w:tc>
        <w:tc>
          <w:tcPr>
            <w:tcW w:w="1612" w:type="dxa"/>
            <w:vAlign w:val="center"/>
          </w:tcPr>
          <w:p w14:paraId="71E0249C"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tc>
      </w:tr>
      <w:tr w:rsidR="00606048" w:rsidRPr="00E07E13" w14:paraId="64ED21B2" w14:textId="77777777" w:rsidTr="00606048">
        <w:trPr>
          <w:trHeight w:hRule="exact" w:val="1163"/>
        </w:trPr>
        <w:tc>
          <w:tcPr>
            <w:tcW w:w="4761" w:type="dxa"/>
          </w:tcPr>
          <w:p w14:paraId="1DE4DF29" w14:textId="77777777" w:rsidR="00606048" w:rsidRPr="00715669" w:rsidRDefault="00606048" w:rsidP="00606048">
            <w:pPr>
              <w:widowControl w:val="0"/>
              <w:overflowPunct/>
              <w:adjustRightInd/>
              <w:spacing w:line="276" w:lineRule="auto"/>
              <w:ind w:left="113" w:right="277"/>
              <w:textAlignment w:val="auto"/>
              <w:rPr>
                <w:rFonts w:ascii="Arial" w:eastAsia="Calibri" w:hAnsi="Arial" w:cs="Arial"/>
              </w:rPr>
            </w:pPr>
            <w:r w:rsidRPr="00715669">
              <w:rPr>
                <w:rFonts w:ascii="Arial" w:eastAsia="Calibri" w:hAnsi="Arial" w:cs="Arial"/>
              </w:rPr>
              <w:t>Apply a range of approaches to learning and identify your strengths and areas for development in order to manage work and meet deadlines</w:t>
            </w:r>
          </w:p>
          <w:p w14:paraId="7051EC14" w14:textId="77777777" w:rsidR="00606048" w:rsidRPr="00715669" w:rsidRDefault="00606048" w:rsidP="00606048">
            <w:pPr>
              <w:widowControl w:val="0"/>
              <w:overflowPunct/>
              <w:adjustRightInd/>
              <w:spacing w:line="276" w:lineRule="auto"/>
              <w:ind w:left="113" w:right="277"/>
              <w:textAlignment w:val="auto"/>
              <w:rPr>
                <w:rFonts w:ascii="Arial" w:eastAsia="Arial" w:hAnsi="Arial" w:cs="Arial"/>
                <w:color w:val="FF0000"/>
                <w:lang w:val="en-US" w:eastAsia="en-US"/>
              </w:rPr>
            </w:pPr>
          </w:p>
        </w:tc>
        <w:tc>
          <w:tcPr>
            <w:tcW w:w="1758" w:type="dxa"/>
            <w:vAlign w:val="center"/>
          </w:tcPr>
          <w:p w14:paraId="11DAA059"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tc>
        <w:tc>
          <w:tcPr>
            <w:tcW w:w="1487" w:type="dxa"/>
            <w:vAlign w:val="center"/>
          </w:tcPr>
          <w:p w14:paraId="0B462B29"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LO3</w:t>
            </w:r>
          </w:p>
        </w:tc>
        <w:tc>
          <w:tcPr>
            <w:tcW w:w="1487" w:type="dxa"/>
            <w:vAlign w:val="center"/>
          </w:tcPr>
          <w:p w14:paraId="1DF2798C"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tc>
        <w:tc>
          <w:tcPr>
            <w:tcW w:w="1623" w:type="dxa"/>
            <w:vAlign w:val="center"/>
          </w:tcPr>
          <w:p w14:paraId="7A2DA56E"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tc>
        <w:tc>
          <w:tcPr>
            <w:tcW w:w="1623" w:type="dxa"/>
            <w:vAlign w:val="center"/>
          </w:tcPr>
          <w:p w14:paraId="4430684B"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tc>
        <w:tc>
          <w:tcPr>
            <w:tcW w:w="1612" w:type="dxa"/>
            <w:vAlign w:val="center"/>
          </w:tcPr>
          <w:p w14:paraId="101DDE7D"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FF0000"/>
                <w:lang w:val="en-US" w:eastAsia="en-US"/>
              </w:rPr>
            </w:pPr>
            <w:r w:rsidRPr="00715669">
              <w:rPr>
                <w:rFonts w:ascii="Arial" w:eastAsia="Arial" w:hAnsi="Arial" w:cs="Arial"/>
                <w:color w:val="000000"/>
                <w:lang w:val="en-US" w:eastAsia="en-US"/>
              </w:rPr>
              <w:t>LO2</w:t>
            </w:r>
          </w:p>
        </w:tc>
      </w:tr>
      <w:tr w:rsidR="00606048" w:rsidRPr="00E07E13" w14:paraId="29EB1D95" w14:textId="77777777" w:rsidTr="00C10F84">
        <w:trPr>
          <w:trHeight w:hRule="exact" w:val="993"/>
        </w:trPr>
        <w:tc>
          <w:tcPr>
            <w:tcW w:w="4761" w:type="dxa"/>
          </w:tcPr>
          <w:p w14:paraId="7832A405" w14:textId="77777777" w:rsidR="00606048" w:rsidRPr="00715669" w:rsidRDefault="00606048" w:rsidP="00606048">
            <w:pPr>
              <w:widowControl w:val="0"/>
              <w:overflowPunct/>
              <w:adjustRightInd/>
              <w:spacing w:line="276" w:lineRule="auto"/>
              <w:ind w:left="113" w:right="454"/>
              <w:textAlignment w:val="auto"/>
              <w:rPr>
                <w:rFonts w:ascii="Arial" w:eastAsia="Calibri" w:hAnsi="Arial" w:cs="Arial"/>
              </w:rPr>
            </w:pPr>
            <w:r w:rsidRPr="00715669">
              <w:rPr>
                <w:rFonts w:ascii="Arial" w:eastAsia="Calibri" w:hAnsi="Arial" w:cs="Arial"/>
              </w:rPr>
              <w:t>Apply a range of practical and technical skills relevant to model making and visual effects in defined contexts</w:t>
            </w:r>
          </w:p>
          <w:p w14:paraId="49CB4568" w14:textId="77777777" w:rsidR="00606048" w:rsidRPr="00715669" w:rsidRDefault="00606048" w:rsidP="00606048">
            <w:pPr>
              <w:widowControl w:val="0"/>
              <w:overflowPunct/>
              <w:adjustRightInd/>
              <w:spacing w:line="276" w:lineRule="auto"/>
              <w:ind w:left="113" w:right="454"/>
              <w:textAlignment w:val="auto"/>
              <w:rPr>
                <w:rFonts w:ascii="Arial" w:eastAsia="Arial" w:hAnsi="Arial" w:cs="Arial"/>
                <w:color w:val="FF0000"/>
                <w:lang w:val="en-US" w:eastAsia="en-US"/>
              </w:rPr>
            </w:pPr>
          </w:p>
          <w:p w14:paraId="16328EB6" w14:textId="77777777" w:rsidR="00606048" w:rsidRPr="00715669" w:rsidRDefault="00606048" w:rsidP="00606048">
            <w:pPr>
              <w:widowControl w:val="0"/>
              <w:overflowPunct/>
              <w:adjustRightInd/>
              <w:spacing w:line="276" w:lineRule="auto"/>
              <w:ind w:left="113" w:right="454"/>
              <w:textAlignment w:val="auto"/>
              <w:rPr>
                <w:rFonts w:ascii="Arial" w:eastAsia="Arial" w:hAnsi="Arial" w:cs="Arial"/>
                <w:color w:val="FF0000"/>
                <w:lang w:val="en-US" w:eastAsia="en-US"/>
              </w:rPr>
            </w:pPr>
          </w:p>
        </w:tc>
        <w:tc>
          <w:tcPr>
            <w:tcW w:w="1758" w:type="dxa"/>
            <w:vAlign w:val="center"/>
          </w:tcPr>
          <w:p w14:paraId="2C998D1F"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tc>
        <w:tc>
          <w:tcPr>
            <w:tcW w:w="1487" w:type="dxa"/>
            <w:vAlign w:val="center"/>
          </w:tcPr>
          <w:p w14:paraId="19C7B029"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LO</w:t>
            </w:r>
            <w:r w:rsidRPr="00715669">
              <w:rPr>
                <w:rFonts w:ascii="Arial" w:eastAsia="Arial" w:hAnsi="Arial" w:cs="Arial"/>
                <w:color w:val="000000"/>
                <w:lang w:val="en-US"/>
              </w:rPr>
              <w:t>1</w:t>
            </w:r>
          </w:p>
        </w:tc>
        <w:tc>
          <w:tcPr>
            <w:tcW w:w="1487" w:type="dxa"/>
            <w:vAlign w:val="center"/>
          </w:tcPr>
          <w:p w14:paraId="1CBDDCD4"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tc>
        <w:tc>
          <w:tcPr>
            <w:tcW w:w="1623" w:type="dxa"/>
            <w:vAlign w:val="center"/>
          </w:tcPr>
          <w:p w14:paraId="3ACD72E1"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LO3</w:t>
            </w:r>
          </w:p>
        </w:tc>
        <w:tc>
          <w:tcPr>
            <w:tcW w:w="1623" w:type="dxa"/>
            <w:vAlign w:val="center"/>
          </w:tcPr>
          <w:p w14:paraId="76BCEE9D"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tc>
        <w:tc>
          <w:tcPr>
            <w:tcW w:w="1612" w:type="dxa"/>
          </w:tcPr>
          <w:p w14:paraId="491AE4D0"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p w14:paraId="27C8C912"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p w14:paraId="5CD67248"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FF0000"/>
                <w:lang w:val="en-US" w:eastAsia="en-US"/>
              </w:rPr>
            </w:pPr>
          </w:p>
        </w:tc>
      </w:tr>
      <w:tr w:rsidR="00606048" w:rsidRPr="00E07E13" w14:paraId="1A6229D7" w14:textId="77777777" w:rsidTr="00C10F84">
        <w:trPr>
          <w:trHeight w:hRule="exact" w:val="1220"/>
        </w:trPr>
        <w:tc>
          <w:tcPr>
            <w:tcW w:w="4761" w:type="dxa"/>
          </w:tcPr>
          <w:p w14:paraId="3BDAA669" w14:textId="77777777" w:rsidR="00606048" w:rsidRPr="00715669" w:rsidRDefault="00606048" w:rsidP="00606048">
            <w:pPr>
              <w:widowControl w:val="0"/>
              <w:overflowPunct/>
              <w:adjustRightInd/>
              <w:spacing w:line="276" w:lineRule="auto"/>
              <w:ind w:left="113" w:right="137"/>
              <w:textAlignment w:val="auto"/>
              <w:rPr>
                <w:rFonts w:ascii="Arial" w:eastAsia="Arial" w:hAnsi="Arial" w:cs="Arial"/>
                <w:color w:val="FF0000"/>
                <w:lang w:val="en-US" w:eastAsia="en-US"/>
              </w:rPr>
            </w:pPr>
            <w:r w:rsidRPr="00715669">
              <w:rPr>
                <w:rFonts w:ascii="Arial" w:eastAsia="Calibri" w:hAnsi="Arial" w:cs="Arial"/>
              </w:rPr>
              <w:t>Demonstrate the qualities and transferable skills necessary for employment requiring the exercise of some personal responsibility</w:t>
            </w:r>
          </w:p>
        </w:tc>
        <w:tc>
          <w:tcPr>
            <w:tcW w:w="1758" w:type="dxa"/>
            <w:vAlign w:val="center"/>
          </w:tcPr>
          <w:p w14:paraId="4E2ED659"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LO2</w:t>
            </w:r>
          </w:p>
        </w:tc>
        <w:tc>
          <w:tcPr>
            <w:tcW w:w="1487" w:type="dxa"/>
            <w:vAlign w:val="center"/>
          </w:tcPr>
          <w:p w14:paraId="75E1E3C1"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LO</w:t>
            </w:r>
            <w:r w:rsidRPr="00715669">
              <w:rPr>
                <w:rFonts w:ascii="Arial" w:eastAsia="Arial" w:hAnsi="Arial" w:cs="Arial"/>
                <w:color w:val="000000"/>
                <w:lang w:val="en-US"/>
              </w:rPr>
              <w:t>2</w:t>
            </w:r>
          </w:p>
        </w:tc>
        <w:tc>
          <w:tcPr>
            <w:tcW w:w="1487" w:type="dxa"/>
            <w:vAlign w:val="center"/>
          </w:tcPr>
          <w:p w14:paraId="75EB51A1"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tc>
        <w:tc>
          <w:tcPr>
            <w:tcW w:w="1623" w:type="dxa"/>
            <w:vAlign w:val="center"/>
          </w:tcPr>
          <w:p w14:paraId="5FA78AB1"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p>
        </w:tc>
        <w:tc>
          <w:tcPr>
            <w:tcW w:w="1623" w:type="dxa"/>
            <w:vAlign w:val="center"/>
          </w:tcPr>
          <w:p w14:paraId="39809639"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000000"/>
                <w:lang w:val="en-US" w:eastAsia="en-US"/>
              </w:rPr>
            </w:pPr>
            <w:r w:rsidRPr="00715669">
              <w:rPr>
                <w:rFonts w:ascii="Arial" w:eastAsia="Arial" w:hAnsi="Arial" w:cs="Arial"/>
                <w:color w:val="000000"/>
                <w:lang w:val="en-US" w:eastAsia="en-US"/>
              </w:rPr>
              <w:t>LO</w:t>
            </w:r>
            <w:r w:rsidRPr="00715669">
              <w:rPr>
                <w:rFonts w:ascii="Arial" w:eastAsia="Arial" w:hAnsi="Arial" w:cs="Arial"/>
                <w:color w:val="000000"/>
                <w:lang w:val="en-US"/>
              </w:rPr>
              <w:t>2</w:t>
            </w:r>
          </w:p>
        </w:tc>
        <w:tc>
          <w:tcPr>
            <w:tcW w:w="1612" w:type="dxa"/>
            <w:vAlign w:val="center"/>
          </w:tcPr>
          <w:p w14:paraId="150FCE18" w14:textId="77777777" w:rsidR="00606048" w:rsidRPr="00715669" w:rsidRDefault="00606048" w:rsidP="00606048">
            <w:pPr>
              <w:widowControl w:val="0"/>
              <w:overflowPunct/>
              <w:adjustRightInd/>
              <w:spacing w:line="276" w:lineRule="auto"/>
              <w:jc w:val="center"/>
              <w:textAlignment w:val="auto"/>
              <w:rPr>
                <w:rFonts w:ascii="Arial" w:eastAsia="Arial" w:hAnsi="Arial" w:cs="Arial"/>
                <w:color w:val="FF0000"/>
                <w:lang w:val="en-US" w:eastAsia="en-US"/>
              </w:rPr>
            </w:pPr>
          </w:p>
        </w:tc>
      </w:tr>
      <w:bookmarkEnd w:id="38"/>
    </w:tbl>
    <w:p w14:paraId="42EBDCA5" w14:textId="79980148" w:rsidR="005B7FED" w:rsidRPr="00E07E13" w:rsidRDefault="005B7FED" w:rsidP="0028252E">
      <w:pPr>
        <w:spacing w:after="160"/>
        <w:rPr>
          <w:rFonts w:ascii="Arial" w:hAnsi="Arial" w:cs="Arial"/>
          <w:color w:val="FF0000"/>
          <w:sz w:val="24"/>
          <w:szCs w:val="24"/>
        </w:rPr>
      </w:pPr>
    </w:p>
    <w:tbl>
      <w:tblPr>
        <w:tblW w:w="1411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46"/>
        <w:gridCol w:w="1741"/>
        <w:gridCol w:w="1888"/>
        <w:gridCol w:w="1492"/>
        <w:gridCol w:w="2253"/>
        <w:gridCol w:w="1690"/>
      </w:tblGrid>
      <w:tr w:rsidR="005B7FED" w:rsidRPr="0028252E" w14:paraId="5B45A0FD" w14:textId="77777777" w:rsidTr="00DF73ED">
        <w:trPr>
          <w:trHeight w:hRule="exact" w:val="1341"/>
        </w:trPr>
        <w:tc>
          <w:tcPr>
            <w:tcW w:w="5046" w:type="dxa"/>
          </w:tcPr>
          <w:bookmarkEnd w:id="35"/>
          <w:p w14:paraId="6D7C80FA" w14:textId="77777777" w:rsidR="005B7FED" w:rsidRPr="00715669" w:rsidRDefault="005B7FED" w:rsidP="007658C9">
            <w:pPr>
              <w:pStyle w:val="TableParagraph"/>
              <w:spacing w:line="261" w:lineRule="exact"/>
              <w:ind w:left="105"/>
              <w:jc w:val="center"/>
              <w:rPr>
                <w:color w:val="000000" w:themeColor="text1"/>
                <w:sz w:val="24"/>
                <w:szCs w:val="24"/>
              </w:rPr>
            </w:pPr>
            <w:r w:rsidRPr="00715669">
              <w:rPr>
                <w:color w:val="000000" w:themeColor="text1"/>
                <w:sz w:val="24"/>
                <w:szCs w:val="24"/>
              </w:rPr>
              <w:lastRenderedPageBreak/>
              <w:t>Level 5 Outcomes</w:t>
            </w:r>
          </w:p>
          <w:p w14:paraId="5C6CEB42" w14:textId="77777777" w:rsidR="005B7FED" w:rsidRPr="00715669" w:rsidRDefault="005B7FED" w:rsidP="007658C9">
            <w:pPr>
              <w:pStyle w:val="TableParagraph"/>
              <w:jc w:val="center"/>
              <w:rPr>
                <w:color w:val="000000" w:themeColor="text1"/>
                <w:sz w:val="24"/>
                <w:szCs w:val="24"/>
              </w:rPr>
            </w:pPr>
          </w:p>
          <w:p w14:paraId="7DFC62A9" w14:textId="77777777" w:rsidR="005B7FED" w:rsidRPr="00715669" w:rsidRDefault="005B7FED" w:rsidP="007658C9">
            <w:pPr>
              <w:pStyle w:val="TableParagraph"/>
              <w:ind w:left="105"/>
              <w:jc w:val="center"/>
              <w:rPr>
                <w:b/>
                <w:color w:val="000000" w:themeColor="text1"/>
                <w:sz w:val="24"/>
                <w:szCs w:val="24"/>
              </w:rPr>
            </w:pPr>
            <w:r w:rsidRPr="00715669">
              <w:rPr>
                <w:color w:val="000000" w:themeColor="text1"/>
                <w:sz w:val="24"/>
                <w:szCs w:val="24"/>
              </w:rPr>
              <w:t>On successful completion of Level 5, you will be able to:</w:t>
            </w:r>
          </w:p>
        </w:tc>
        <w:tc>
          <w:tcPr>
            <w:tcW w:w="1741" w:type="dxa"/>
          </w:tcPr>
          <w:p w14:paraId="5661F012" w14:textId="77777777" w:rsidR="005B7FED" w:rsidRPr="00715669" w:rsidRDefault="005B7FED" w:rsidP="007658C9">
            <w:pPr>
              <w:pStyle w:val="TableParagraph"/>
              <w:ind w:left="142"/>
              <w:jc w:val="center"/>
              <w:rPr>
                <w:color w:val="000000" w:themeColor="text1"/>
                <w:sz w:val="24"/>
                <w:szCs w:val="24"/>
              </w:rPr>
            </w:pPr>
            <w:r w:rsidRPr="00715669">
              <w:rPr>
                <w:color w:val="000000" w:themeColor="text1"/>
                <w:sz w:val="24"/>
                <w:szCs w:val="24"/>
              </w:rPr>
              <w:t>Action Props</w:t>
            </w:r>
          </w:p>
          <w:p w14:paraId="0643B3FD" w14:textId="77777777" w:rsidR="005B7FED" w:rsidRPr="00715669" w:rsidRDefault="005B7FED" w:rsidP="007658C9">
            <w:pPr>
              <w:pStyle w:val="TableParagraph"/>
              <w:spacing w:before="7"/>
              <w:jc w:val="center"/>
              <w:rPr>
                <w:color w:val="000000" w:themeColor="text1"/>
                <w:sz w:val="24"/>
                <w:szCs w:val="24"/>
              </w:rPr>
            </w:pPr>
          </w:p>
          <w:p w14:paraId="6E5CB564" w14:textId="77777777" w:rsidR="005B7FED" w:rsidRPr="00715669" w:rsidRDefault="005B7FED" w:rsidP="007658C9">
            <w:pPr>
              <w:pStyle w:val="TableParagraph"/>
              <w:spacing w:before="7"/>
              <w:jc w:val="center"/>
              <w:rPr>
                <w:color w:val="000000" w:themeColor="text1"/>
                <w:sz w:val="24"/>
                <w:szCs w:val="24"/>
              </w:rPr>
            </w:pPr>
          </w:p>
          <w:p w14:paraId="75A7BE47" w14:textId="77777777" w:rsidR="005B7FED" w:rsidRPr="00715669" w:rsidRDefault="005B7FED" w:rsidP="007658C9">
            <w:pPr>
              <w:pStyle w:val="TableParagraph"/>
              <w:ind w:left="105"/>
              <w:jc w:val="center"/>
              <w:rPr>
                <w:color w:val="000000" w:themeColor="text1"/>
                <w:sz w:val="24"/>
                <w:szCs w:val="24"/>
              </w:rPr>
            </w:pPr>
            <w:r w:rsidRPr="00715669">
              <w:rPr>
                <w:color w:val="000000" w:themeColor="text1"/>
                <w:sz w:val="24"/>
                <w:szCs w:val="24"/>
              </w:rPr>
              <w:t>20 credits</w:t>
            </w:r>
          </w:p>
        </w:tc>
        <w:tc>
          <w:tcPr>
            <w:tcW w:w="1888" w:type="dxa"/>
          </w:tcPr>
          <w:p w14:paraId="3F3B9ADC" w14:textId="77777777" w:rsidR="005B7FED" w:rsidRPr="00715669" w:rsidRDefault="005B7FED" w:rsidP="007658C9">
            <w:pPr>
              <w:pStyle w:val="TableParagraph"/>
              <w:spacing w:before="4"/>
              <w:jc w:val="center"/>
              <w:rPr>
                <w:color w:val="000000" w:themeColor="text1"/>
                <w:sz w:val="24"/>
                <w:szCs w:val="24"/>
              </w:rPr>
            </w:pPr>
            <w:r w:rsidRPr="00715669">
              <w:rPr>
                <w:color w:val="000000" w:themeColor="text1"/>
                <w:sz w:val="24"/>
                <w:szCs w:val="24"/>
              </w:rPr>
              <w:t>Transformative Techniques</w:t>
            </w:r>
          </w:p>
          <w:p w14:paraId="6CB0C781" w14:textId="77777777" w:rsidR="005B7FED" w:rsidRPr="00715669" w:rsidRDefault="005B7FED" w:rsidP="007658C9">
            <w:pPr>
              <w:pStyle w:val="TableParagraph"/>
              <w:ind w:left="105"/>
              <w:jc w:val="center"/>
              <w:rPr>
                <w:color w:val="000000" w:themeColor="text1"/>
                <w:sz w:val="24"/>
                <w:szCs w:val="24"/>
              </w:rPr>
            </w:pPr>
          </w:p>
          <w:p w14:paraId="54E29B0B" w14:textId="77777777" w:rsidR="005B7FED" w:rsidRPr="00715669" w:rsidRDefault="005B7FED" w:rsidP="007658C9">
            <w:pPr>
              <w:pStyle w:val="TableParagraph"/>
              <w:ind w:left="105"/>
              <w:jc w:val="center"/>
              <w:rPr>
                <w:color w:val="000000" w:themeColor="text1"/>
                <w:sz w:val="24"/>
                <w:szCs w:val="24"/>
              </w:rPr>
            </w:pPr>
            <w:r w:rsidRPr="00715669">
              <w:rPr>
                <w:color w:val="000000" w:themeColor="text1"/>
                <w:sz w:val="24"/>
                <w:szCs w:val="24"/>
              </w:rPr>
              <w:t>20 credits</w:t>
            </w:r>
          </w:p>
        </w:tc>
        <w:tc>
          <w:tcPr>
            <w:tcW w:w="1492" w:type="dxa"/>
          </w:tcPr>
          <w:p w14:paraId="1462E684" w14:textId="77777777" w:rsidR="005B7FED" w:rsidRPr="00715669" w:rsidRDefault="005B7FED" w:rsidP="007658C9">
            <w:pPr>
              <w:pStyle w:val="TableParagraph"/>
              <w:spacing w:before="4"/>
              <w:ind w:left="139"/>
              <w:jc w:val="center"/>
              <w:rPr>
                <w:color w:val="000000" w:themeColor="text1"/>
                <w:sz w:val="24"/>
                <w:szCs w:val="24"/>
              </w:rPr>
            </w:pPr>
            <w:r w:rsidRPr="00715669">
              <w:rPr>
                <w:color w:val="000000" w:themeColor="text1"/>
                <w:sz w:val="24"/>
                <w:szCs w:val="24"/>
              </w:rPr>
              <w:t>Creative Discussion</w:t>
            </w:r>
          </w:p>
          <w:p w14:paraId="3132108C" w14:textId="77777777" w:rsidR="005B7FED" w:rsidRPr="00715669" w:rsidRDefault="005B7FED" w:rsidP="007658C9">
            <w:pPr>
              <w:pStyle w:val="TableParagraph"/>
              <w:spacing w:before="4"/>
              <w:ind w:left="139"/>
              <w:jc w:val="center"/>
              <w:rPr>
                <w:color w:val="000000" w:themeColor="text1"/>
                <w:sz w:val="24"/>
                <w:szCs w:val="24"/>
              </w:rPr>
            </w:pPr>
          </w:p>
          <w:p w14:paraId="68B1A658" w14:textId="77777777" w:rsidR="005B7FED" w:rsidRPr="00715669" w:rsidRDefault="005B7FED" w:rsidP="007658C9">
            <w:pPr>
              <w:pStyle w:val="TableParagraph"/>
              <w:spacing w:before="4"/>
              <w:ind w:left="139"/>
              <w:jc w:val="center"/>
              <w:rPr>
                <w:color w:val="000000" w:themeColor="text1"/>
                <w:sz w:val="24"/>
                <w:szCs w:val="24"/>
              </w:rPr>
            </w:pPr>
            <w:r w:rsidRPr="00715669">
              <w:rPr>
                <w:color w:val="000000" w:themeColor="text1"/>
                <w:sz w:val="24"/>
                <w:szCs w:val="24"/>
              </w:rPr>
              <w:t>20 credits</w:t>
            </w:r>
          </w:p>
        </w:tc>
        <w:tc>
          <w:tcPr>
            <w:tcW w:w="2253" w:type="dxa"/>
          </w:tcPr>
          <w:p w14:paraId="024775DC" w14:textId="77777777" w:rsidR="005B7FED" w:rsidRPr="00715669" w:rsidRDefault="005B7FED" w:rsidP="007658C9">
            <w:pPr>
              <w:pStyle w:val="TableParagraph"/>
              <w:ind w:left="136"/>
              <w:jc w:val="center"/>
              <w:rPr>
                <w:color w:val="000000" w:themeColor="text1"/>
                <w:sz w:val="24"/>
                <w:szCs w:val="24"/>
              </w:rPr>
            </w:pPr>
            <w:r w:rsidRPr="00715669">
              <w:rPr>
                <w:color w:val="000000" w:themeColor="text1"/>
                <w:sz w:val="24"/>
                <w:szCs w:val="24"/>
              </w:rPr>
              <w:t>Production 2</w:t>
            </w:r>
          </w:p>
          <w:p w14:paraId="0A811E04" w14:textId="77777777" w:rsidR="005B7FED" w:rsidRPr="00715669" w:rsidRDefault="005B7FED" w:rsidP="007658C9">
            <w:pPr>
              <w:pStyle w:val="TableParagraph"/>
              <w:ind w:left="136"/>
              <w:jc w:val="center"/>
              <w:rPr>
                <w:color w:val="000000" w:themeColor="text1"/>
                <w:sz w:val="24"/>
                <w:szCs w:val="24"/>
              </w:rPr>
            </w:pPr>
          </w:p>
          <w:p w14:paraId="16692F90" w14:textId="77777777" w:rsidR="005B7FED" w:rsidRPr="00715669" w:rsidRDefault="005B7FED" w:rsidP="007658C9">
            <w:pPr>
              <w:pStyle w:val="TableParagraph"/>
              <w:ind w:left="136"/>
              <w:jc w:val="center"/>
              <w:rPr>
                <w:color w:val="000000" w:themeColor="text1"/>
                <w:sz w:val="24"/>
                <w:szCs w:val="24"/>
              </w:rPr>
            </w:pPr>
          </w:p>
          <w:p w14:paraId="5C5262F2" w14:textId="77777777" w:rsidR="005B7FED" w:rsidRPr="00715669" w:rsidRDefault="005B7FED" w:rsidP="007658C9">
            <w:pPr>
              <w:pStyle w:val="TableParagraph"/>
              <w:ind w:left="105"/>
              <w:jc w:val="center"/>
              <w:rPr>
                <w:color w:val="000000" w:themeColor="text1"/>
                <w:sz w:val="24"/>
                <w:szCs w:val="24"/>
              </w:rPr>
            </w:pPr>
            <w:r w:rsidRPr="00715669">
              <w:rPr>
                <w:color w:val="000000" w:themeColor="text1"/>
                <w:sz w:val="24"/>
                <w:szCs w:val="24"/>
              </w:rPr>
              <w:t>40 credits</w:t>
            </w:r>
          </w:p>
        </w:tc>
        <w:tc>
          <w:tcPr>
            <w:tcW w:w="1690" w:type="dxa"/>
          </w:tcPr>
          <w:p w14:paraId="5FAABEFB" w14:textId="77777777" w:rsidR="005B7FED" w:rsidRPr="00715669" w:rsidRDefault="005B7FED" w:rsidP="007658C9">
            <w:pPr>
              <w:pStyle w:val="TableParagraph"/>
              <w:spacing w:before="1"/>
              <w:ind w:left="144"/>
              <w:jc w:val="center"/>
              <w:rPr>
                <w:color w:val="000000" w:themeColor="text1"/>
                <w:sz w:val="24"/>
                <w:szCs w:val="24"/>
              </w:rPr>
            </w:pPr>
            <w:r w:rsidRPr="00715669">
              <w:rPr>
                <w:color w:val="000000" w:themeColor="text1"/>
                <w:sz w:val="24"/>
                <w:szCs w:val="24"/>
              </w:rPr>
              <w:t>Professional Practice</w:t>
            </w:r>
          </w:p>
          <w:p w14:paraId="346D9C45" w14:textId="77777777" w:rsidR="005B7FED" w:rsidRPr="00715669" w:rsidRDefault="005B7FED" w:rsidP="007658C9">
            <w:pPr>
              <w:pStyle w:val="TableParagraph"/>
              <w:spacing w:before="1"/>
              <w:jc w:val="center"/>
              <w:rPr>
                <w:color w:val="000000" w:themeColor="text1"/>
                <w:sz w:val="24"/>
                <w:szCs w:val="24"/>
              </w:rPr>
            </w:pPr>
          </w:p>
          <w:p w14:paraId="6C10CAEC" w14:textId="77777777" w:rsidR="005B7FED" w:rsidRPr="00715669" w:rsidRDefault="005B7FED" w:rsidP="007658C9">
            <w:pPr>
              <w:pStyle w:val="TableParagraph"/>
              <w:ind w:left="136"/>
              <w:jc w:val="center"/>
              <w:rPr>
                <w:color w:val="000000" w:themeColor="text1"/>
                <w:sz w:val="24"/>
                <w:szCs w:val="24"/>
              </w:rPr>
            </w:pPr>
            <w:r w:rsidRPr="00715669">
              <w:rPr>
                <w:color w:val="000000" w:themeColor="text1"/>
                <w:sz w:val="24"/>
                <w:szCs w:val="24"/>
              </w:rPr>
              <w:t>20 credits</w:t>
            </w:r>
          </w:p>
        </w:tc>
      </w:tr>
      <w:tr w:rsidR="0028252E" w:rsidRPr="0028252E" w14:paraId="79B48D67" w14:textId="77777777" w:rsidTr="00DF73ED">
        <w:trPr>
          <w:trHeight w:hRule="exact" w:val="1102"/>
        </w:trPr>
        <w:tc>
          <w:tcPr>
            <w:tcW w:w="5046" w:type="dxa"/>
          </w:tcPr>
          <w:p w14:paraId="193E016C" w14:textId="77777777" w:rsidR="0028252E" w:rsidRPr="00715669" w:rsidRDefault="0028252E" w:rsidP="0028252E">
            <w:pPr>
              <w:pStyle w:val="BodyText"/>
              <w:jc w:val="center"/>
              <w:rPr>
                <w:rFonts w:ascii="Arial" w:hAnsi="Arial" w:cs="Arial"/>
                <w:color w:val="000000" w:themeColor="text1"/>
                <w:sz w:val="24"/>
                <w:szCs w:val="24"/>
              </w:rPr>
            </w:pPr>
            <w:bookmarkStart w:id="40" w:name="_Hlk135832799"/>
            <w:r w:rsidRPr="00715669">
              <w:rPr>
                <w:rFonts w:ascii="Arial" w:hAnsi="Arial" w:cs="Arial"/>
                <w:color w:val="000000" w:themeColor="text1"/>
                <w:sz w:val="24"/>
                <w:szCs w:val="24"/>
              </w:rPr>
              <w:t>Demonstrate knowledge and critical understanding of cultural, ethical and professional contexts and apply these to a range of activities.</w:t>
            </w:r>
          </w:p>
        </w:tc>
        <w:tc>
          <w:tcPr>
            <w:tcW w:w="1741" w:type="dxa"/>
            <w:vAlign w:val="center"/>
          </w:tcPr>
          <w:p w14:paraId="7AC95B35" w14:textId="77777777" w:rsidR="0028252E" w:rsidRPr="00715669" w:rsidRDefault="0028252E" w:rsidP="0028252E">
            <w:pPr>
              <w:jc w:val="center"/>
              <w:rPr>
                <w:rFonts w:ascii="Arial" w:hAnsi="Arial" w:cs="Arial"/>
                <w:color w:val="000000" w:themeColor="text1"/>
                <w:sz w:val="24"/>
                <w:szCs w:val="24"/>
              </w:rPr>
            </w:pPr>
          </w:p>
          <w:p w14:paraId="19BCEB54" w14:textId="77777777" w:rsidR="0028252E" w:rsidRPr="00715669" w:rsidRDefault="0028252E" w:rsidP="0028252E">
            <w:pPr>
              <w:jc w:val="center"/>
              <w:rPr>
                <w:rFonts w:ascii="Arial" w:hAnsi="Arial" w:cs="Arial"/>
                <w:color w:val="000000" w:themeColor="text1"/>
                <w:sz w:val="24"/>
                <w:szCs w:val="24"/>
              </w:rPr>
            </w:pPr>
          </w:p>
          <w:p w14:paraId="7F9CBEB8" w14:textId="77777777" w:rsidR="0028252E" w:rsidRPr="00715669" w:rsidRDefault="0028252E" w:rsidP="0028252E">
            <w:pPr>
              <w:jc w:val="center"/>
              <w:rPr>
                <w:rFonts w:ascii="Arial" w:hAnsi="Arial" w:cs="Arial"/>
                <w:color w:val="000000" w:themeColor="text1"/>
                <w:sz w:val="24"/>
                <w:szCs w:val="24"/>
              </w:rPr>
            </w:pPr>
          </w:p>
        </w:tc>
        <w:tc>
          <w:tcPr>
            <w:tcW w:w="1888" w:type="dxa"/>
            <w:vAlign w:val="center"/>
          </w:tcPr>
          <w:p w14:paraId="3B4D8471" w14:textId="77777777" w:rsidR="0028252E" w:rsidRPr="00715669" w:rsidRDefault="0028252E" w:rsidP="0028252E">
            <w:pPr>
              <w:jc w:val="center"/>
              <w:rPr>
                <w:rFonts w:ascii="Arial" w:hAnsi="Arial" w:cs="Arial"/>
                <w:color w:val="000000" w:themeColor="text1"/>
                <w:sz w:val="24"/>
                <w:szCs w:val="24"/>
              </w:rPr>
            </w:pPr>
          </w:p>
          <w:p w14:paraId="27DEB699" w14:textId="77777777" w:rsidR="0028252E" w:rsidRPr="00715669" w:rsidRDefault="0028252E" w:rsidP="0028252E">
            <w:pPr>
              <w:tabs>
                <w:tab w:val="left" w:pos="420"/>
              </w:tabs>
              <w:jc w:val="center"/>
              <w:rPr>
                <w:rFonts w:ascii="Arial" w:hAnsi="Arial" w:cs="Arial"/>
                <w:color w:val="000000" w:themeColor="text1"/>
                <w:sz w:val="24"/>
                <w:szCs w:val="24"/>
              </w:rPr>
            </w:pPr>
          </w:p>
          <w:p w14:paraId="260FD35E" w14:textId="77777777" w:rsidR="0028252E" w:rsidRPr="00715669" w:rsidRDefault="0028252E" w:rsidP="0028252E">
            <w:pPr>
              <w:pStyle w:val="TableParagraph"/>
              <w:tabs>
                <w:tab w:val="left" w:pos="420"/>
              </w:tabs>
              <w:spacing w:before="5"/>
              <w:ind w:left="55" w:right="-8" w:firstLine="16"/>
              <w:jc w:val="center"/>
              <w:rPr>
                <w:color w:val="000000" w:themeColor="text1"/>
                <w:sz w:val="24"/>
                <w:szCs w:val="24"/>
              </w:rPr>
            </w:pPr>
          </w:p>
        </w:tc>
        <w:tc>
          <w:tcPr>
            <w:tcW w:w="1492" w:type="dxa"/>
            <w:vAlign w:val="center"/>
          </w:tcPr>
          <w:p w14:paraId="482C7113" w14:textId="77777777" w:rsidR="0028252E" w:rsidRPr="00715669" w:rsidRDefault="0028252E" w:rsidP="0028252E">
            <w:pPr>
              <w:jc w:val="center"/>
              <w:rPr>
                <w:rFonts w:ascii="Arial" w:hAnsi="Arial" w:cs="Arial"/>
                <w:color w:val="000000" w:themeColor="text1"/>
                <w:sz w:val="24"/>
                <w:szCs w:val="24"/>
              </w:rPr>
            </w:pPr>
          </w:p>
        </w:tc>
        <w:tc>
          <w:tcPr>
            <w:tcW w:w="2253" w:type="dxa"/>
            <w:vAlign w:val="center"/>
          </w:tcPr>
          <w:p w14:paraId="6BFABB05" w14:textId="5FC74469" w:rsidR="0028252E" w:rsidRPr="00715669" w:rsidRDefault="0028252E" w:rsidP="0028252E">
            <w:pPr>
              <w:pStyle w:val="TableParagraph"/>
              <w:spacing w:before="5"/>
              <w:jc w:val="center"/>
              <w:rPr>
                <w:color w:val="000000" w:themeColor="text1"/>
                <w:sz w:val="24"/>
                <w:szCs w:val="24"/>
              </w:rPr>
            </w:pPr>
            <w:r w:rsidRPr="00715669">
              <w:rPr>
                <w:rFonts w:eastAsia="Calibri"/>
                <w:color w:val="000000"/>
                <w:w w:val="101"/>
                <w:sz w:val="24"/>
                <w:szCs w:val="24"/>
                <w:lang w:val="en-US"/>
              </w:rPr>
              <w:t>LO</w:t>
            </w:r>
            <w:r w:rsidR="00715669" w:rsidRPr="00715669">
              <w:rPr>
                <w:rFonts w:eastAsia="Calibri"/>
                <w:color w:val="000000"/>
                <w:w w:val="101"/>
                <w:sz w:val="24"/>
                <w:szCs w:val="24"/>
                <w:lang w:val="en-US"/>
              </w:rPr>
              <w:t>3</w:t>
            </w:r>
          </w:p>
        </w:tc>
        <w:tc>
          <w:tcPr>
            <w:tcW w:w="1690" w:type="dxa"/>
            <w:vAlign w:val="center"/>
          </w:tcPr>
          <w:p w14:paraId="5EB25004" w14:textId="72293F63" w:rsidR="0028252E" w:rsidRPr="00715669" w:rsidRDefault="0028252E" w:rsidP="0028252E">
            <w:pPr>
              <w:pStyle w:val="TableParagraph"/>
              <w:spacing w:line="430" w:lineRule="exact"/>
              <w:ind w:right="20"/>
              <w:jc w:val="center"/>
              <w:rPr>
                <w:color w:val="000000" w:themeColor="text1"/>
                <w:w w:val="101"/>
                <w:sz w:val="24"/>
                <w:szCs w:val="24"/>
              </w:rPr>
            </w:pPr>
            <w:r w:rsidRPr="00715669">
              <w:rPr>
                <w:rFonts w:eastAsia="Calibri"/>
                <w:color w:val="000000"/>
                <w:sz w:val="24"/>
                <w:szCs w:val="24"/>
                <w:lang w:val="en-US"/>
              </w:rPr>
              <w:t>LO</w:t>
            </w:r>
            <w:r w:rsidR="00715669" w:rsidRPr="00715669">
              <w:rPr>
                <w:rFonts w:eastAsia="Calibri"/>
                <w:color w:val="000000"/>
                <w:sz w:val="24"/>
                <w:szCs w:val="24"/>
                <w:lang w:val="en-US"/>
              </w:rPr>
              <w:t>3</w:t>
            </w:r>
          </w:p>
        </w:tc>
      </w:tr>
      <w:tr w:rsidR="0028252E" w:rsidRPr="0028252E" w14:paraId="106D8B16" w14:textId="77777777" w:rsidTr="00DF73ED">
        <w:trPr>
          <w:trHeight w:hRule="exact" w:val="878"/>
        </w:trPr>
        <w:tc>
          <w:tcPr>
            <w:tcW w:w="5046" w:type="dxa"/>
          </w:tcPr>
          <w:p w14:paraId="1EA1B476" w14:textId="77777777" w:rsidR="0028252E" w:rsidRPr="00715669" w:rsidRDefault="0028252E" w:rsidP="0028252E">
            <w:pPr>
              <w:pStyle w:val="TableParagraph"/>
              <w:spacing w:line="270" w:lineRule="exact"/>
              <w:jc w:val="center"/>
              <w:rPr>
                <w:color w:val="000000" w:themeColor="text1"/>
                <w:sz w:val="24"/>
                <w:szCs w:val="24"/>
              </w:rPr>
            </w:pPr>
            <w:bookmarkStart w:id="41" w:name="_Hlk137041029"/>
            <w:r w:rsidRPr="00715669">
              <w:rPr>
                <w:color w:val="000000" w:themeColor="text1"/>
                <w:sz w:val="24"/>
                <w:szCs w:val="24"/>
              </w:rPr>
              <w:t>Use a range of established techniques to initiate and undertake the critical analysis of information regarding industry practice.</w:t>
            </w:r>
            <w:bookmarkEnd w:id="41"/>
          </w:p>
        </w:tc>
        <w:tc>
          <w:tcPr>
            <w:tcW w:w="1741" w:type="dxa"/>
            <w:vAlign w:val="center"/>
          </w:tcPr>
          <w:p w14:paraId="3C94D913" w14:textId="0998F63E" w:rsidR="0028252E" w:rsidRPr="00715669" w:rsidRDefault="0028252E" w:rsidP="0028252E">
            <w:pPr>
              <w:pStyle w:val="TableParagraph"/>
              <w:spacing w:before="20"/>
              <w:ind w:left="55" w:right="56" w:firstLine="81"/>
              <w:jc w:val="center"/>
              <w:rPr>
                <w:color w:val="000000" w:themeColor="text1"/>
                <w:sz w:val="24"/>
                <w:szCs w:val="24"/>
              </w:rPr>
            </w:pPr>
            <w:r w:rsidRPr="00715669">
              <w:rPr>
                <w:color w:val="000000" w:themeColor="text1"/>
                <w:sz w:val="24"/>
                <w:szCs w:val="24"/>
              </w:rPr>
              <w:t>LO</w:t>
            </w:r>
            <w:r w:rsidR="00715669" w:rsidRPr="00715669">
              <w:rPr>
                <w:color w:val="000000" w:themeColor="text1"/>
                <w:sz w:val="24"/>
                <w:szCs w:val="24"/>
              </w:rPr>
              <w:t>3</w:t>
            </w:r>
          </w:p>
        </w:tc>
        <w:tc>
          <w:tcPr>
            <w:tcW w:w="1888" w:type="dxa"/>
            <w:vAlign w:val="center"/>
          </w:tcPr>
          <w:p w14:paraId="35588F4F" w14:textId="77777777" w:rsidR="0028252E" w:rsidRPr="00715669" w:rsidRDefault="0028252E" w:rsidP="0028252E">
            <w:pPr>
              <w:jc w:val="center"/>
              <w:rPr>
                <w:rFonts w:ascii="Arial" w:hAnsi="Arial" w:cs="Arial"/>
                <w:color w:val="000000" w:themeColor="text1"/>
                <w:sz w:val="24"/>
                <w:szCs w:val="24"/>
              </w:rPr>
            </w:pPr>
          </w:p>
        </w:tc>
        <w:tc>
          <w:tcPr>
            <w:tcW w:w="1492" w:type="dxa"/>
            <w:vAlign w:val="center"/>
          </w:tcPr>
          <w:p w14:paraId="217EA8A3" w14:textId="6A30444D" w:rsidR="0028252E" w:rsidRPr="00715669" w:rsidRDefault="0028252E" w:rsidP="0028252E">
            <w:pPr>
              <w:jc w:val="center"/>
              <w:rPr>
                <w:rFonts w:ascii="Arial" w:hAnsi="Arial" w:cs="Arial"/>
                <w:color w:val="000000" w:themeColor="text1"/>
                <w:sz w:val="24"/>
                <w:szCs w:val="24"/>
              </w:rPr>
            </w:pPr>
            <w:r w:rsidRPr="00715669">
              <w:rPr>
                <w:rFonts w:ascii="Arial" w:eastAsia="Calibri" w:hAnsi="Arial" w:cs="Arial"/>
                <w:color w:val="000000"/>
                <w:sz w:val="24"/>
                <w:szCs w:val="24"/>
                <w:lang w:val="en-US" w:eastAsia="en-US"/>
              </w:rPr>
              <w:t>LO</w:t>
            </w:r>
            <w:r w:rsidRPr="00715669">
              <w:rPr>
                <w:rFonts w:ascii="Arial" w:eastAsia="Calibri" w:hAnsi="Arial" w:cs="Arial"/>
                <w:color w:val="000000"/>
                <w:sz w:val="24"/>
                <w:szCs w:val="24"/>
                <w:lang w:val="en-US"/>
              </w:rPr>
              <w:t>2</w:t>
            </w:r>
          </w:p>
        </w:tc>
        <w:tc>
          <w:tcPr>
            <w:tcW w:w="2253" w:type="dxa"/>
            <w:vAlign w:val="center"/>
          </w:tcPr>
          <w:p w14:paraId="13182E03" w14:textId="77777777" w:rsidR="0028252E" w:rsidRPr="00715669" w:rsidRDefault="0028252E" w:rsidP="0028252E">
            <w:pPr>
              <w:pStyle w:val="TableParagraph"/>
              <w:spacing w:before="20"/>
              <w:ind w:right="14" w:hanging="12"/>
              <w:jc w:val="center"/>
              <w:rPr>
                <w:color w:val="000000" w:themeColor="text1"/>
                <w:sz w:val="24"/>
                <w:szCs w:val="24"/>
              </w:rPr>
            </w:pPr>
          </w:p>
        </w:tc>
        <w:tc>
          <w:tcPr>
            <w:tcW w:w="1690" w:type="dxa"/>
            <w:vAlign w:val="center"/>
          </w:tcPr>
          <w:p w14:paraId="21A9F6CB" w14:textId="2C10416C" w:rsidR="0028252E" w:rsidRPr="00715669" w:rsidRDefault="0028252E" w:rsidP="0028252E">
            <w:pPr>
              <w:pStyle w:val="TableParagraph"/>
              <w:spacing w:line="430" w:lineRule="exact"/>
              <w:ind w:right="20"/>
              <w:jc w:val="center"/>
              <w:rPr>
                <w:color w:val="000000" w:themeColor="text1"/>
                <w:w w:val="101"/>
                <w:sz w:val="24"/>
                <w:szCs w:val="24"/>
              </w:rPr>
            </w:pPr>
            <w:r w:rsidRPr="00715669">
              <w:rPr>
                <w:rFonts w:eastAsia="Calibri"/>
                <w:color w:val="000000"/>
                <w:sz w:val="24"/>
                <w:szCs w:val="24"/>
                <w:lang w:val="en-US"/>
              </w:rPr>
              <w:t>LO</w:t>
            </w:r>
            <w:r w:rsidR="00715669" w:rsidRPr="00715669">
              <w:rPr>
                <w:rFonts w:eastAsia="Calibri"/>
                <w:color w:val="000000"/>
                <w:sz w:val="24"/>
                <w:szCs w:val="24"/>
                <w:lang w:val="en-US"/>
              </w:rPr>
              <w:t>1</w:t>
            </w:r>
          </w:p>
        </w:tc>
      </w:tr>
      <w:tr w:rsidR="0028252E" w:rsidRPr="0028252E" w14:paraId="7866E0B9" w14:textId="77777777" w:rsidTr="00DF73ED">
        <w:trPr>
          <w:trHeight w:hRule="exact" w:val="999"/>
        </w:trPr>
        <w:tc>
          <w:tcPr>
            <w:tcW w:w="5046" w:type="dxa"/>
          </w:tcPr>
          <w:p w14:paraId="557D8D74" w14:textId="77777777" w:rsidR="0028252E" w:rsidRPr="00715669" w:rsidRDefault="0028252E" w:rsidP="0028252E">
            <w:pPr>
              <w:pStyle w:val="TableParagraph"/>
              <w:spacing w:line="242" w:lineRule="auto"/>
              <w:jc w:val="center"/>
              <w:rPr>
                <w:color w:val="000000" w:themeColor="text1"/>
                <w:sz w:val="24"/>
                <w:szCs w:val="24"/>
              </w:rPr>
            </w:pPr>
            <w:r w:rsidRPr="00715669">
              <w:rPr>
                <w:color w:val="000000" w:themeColor="text1"/>
                <w:sz w:val="24"/>
                <w:szCs w:val="24"/>
              </w:rPr>
              <w:t>Critically evaluate the appropriateness of different approaches to problem</w:t>
            </w:r>
            <w:r w:rsidRPr="00715669">
              <w:rPr>
                <w:noProof/>
                <w:color w:val="000000" w:themeColor="text1"/>
                <w:sz w:val="24"/>
                <w:szCs w:val="24"/>
              </w:rPr>
              <w:t>-</w:t>
            </w:r>
            <w:r w:rsidRPr="00715669">
              <w:rPr>
                <w:color w:val="000000" w:themeColor="text1"/>
                <w:sz w:val="24"/>
                <w:szCs w:val="24"/>
              </w:rPr>
              <w:t>solving relating to a wide range of related industries.</w:t>
            </w:r>
          </w:p>
        </w:tc>
        <w:tc>
          <w:tcPr>
            <w:tcW w:w="1741" w:type="dxa"/>
            <w:vAlign w:val="center"/>
          </w:tcPr>
          <w:p w14:paraId="4CA87966" w14:textId="38F08117" w:rsidR="0028252E" w:rsidRPr="00715669" w:rsidRDefault="0028252E" w:rsidP="0028252E">
            <w:pPr>
              <w:pStyle w:val="TableParagraph"/>
              <w:spacing w:before="20"/>
              <w:ind w:right="8"/>
              <w:jc w:val="center"/>
              <w:rPr>
                <w:color w:val="000000" w:themeColor="text1"/>
                <w:sz w:val="24"/>
                <w:szCs w:val="24"/>
              </w:rPr>
            </w:pPr>
            <w:r w:rsidRPr="00715669">
              <w:rPr>
                <w:color w:val="000000" w:themeColor="text1"/>
                <w:sz w:val="24"/>
                <w:szCs w:val="24"/>
              </w:rPr>
              <w:t>LO</w:t>
            </w:r>
            <w:r w:rsidR="00715669" w:rsidRPr="00715669">
              <w:rPr>
                <w:color w:val="000000" w:themeColor="text1"/>
                <w:sz w:val="24"/>
                <w:szCs w:val="24"/>
              </w:rPr>
              <w:t>1</w:t>
            </w:r>
          </w:p>
        </w:tc>
        <w:tc>
          <w:tcPr>
            <w:tcW w:w="1888" w:type="dxa"/>
            <w:vAlign w:val="center"/>
          </w:tcPr>
          <w:p w14:paraId="76462B39" w14:textId="77777777" w:rsidR="0028252E" w:rsidRPr="00715669" w:rsidRDefault="0028252E" w:rsidP="0028252E">
            <w:pPr>
              <w:pStyle w:val="TableParagraph"/>
              <w:spacing w:before="20"/>
              <w:ind w:right="10"/>
              <w:jc w:val="center"/>
              <w:rPr>
                <w:color w:val="000000" w:themeColor="text1"/>
                <w:sz w:val="24"/>
                <w:szCs w:val="24"/>
              </w:rPr>
            </w:pPr>
            <w:r w:rsidRPr="00715669">
              <w:rPr>
                <w:color w:val="000000" w:themeColor="text1"/>
                <w:sz w:val="24"/>
                <w:szCs w:val="24"/>
              </w:rPr>
              <w:t>LO1</w:t>
            </w:r>
          </w:p>
        </w:tc>
        <w:tc>
          <w:tcPr>
            <w:tcW w:w="1492" w:type="dxa"/>
            <w:vAlign w:val="center"/>
          </w:tcPr>
          <w:p w14:paraId="7CF51C7E" w14:textId="541D66D5" w:rsidR="0028252E" w:rsidRPr="00715669" w:rsidRDefault="0028252E" w:rsidP="0028252E">
            <w:pPr>
              <w:jc w:val="center"/>
              <w:rPr>
                <w:rFonts w:ascii="Arial" w:hAnsi="Arial" w:cs="Arial"/>
                <w:color w:val="000000" w:themeColor="text1"/>
                <w:sz w:val="24"/>
                <w:szCs w:val="24"/>
              </w:rPr>
            </w:pPr>
            <w:r w:rsidRPr="00715669">
              <w:rPr>
                <w:rFonts w:ascii="Arial" w:eastAsia="Calibri" w:hAnsi="Arial" w:cs="Arial"/>
                <w:color w:val="000000"/>
                <w:w w:val="101"/>
                <w:sz w:val="24"/>
                <w:szCs w:val="24"/>
                <w:lang w:val="en-US" w:eastAsia="en-US"/>
              </w:rPr>
              <w:t>LO</w:t>
            </w:r>
            <w:r w:rsidRPr="00715669">
              <w:rPr>
                <w:rFonts w:ascii="Arial" w:eastAsia="Calibri" w:hAnsi="Arial" w:cs="Arial"/>
                <w:color w:val="000000"/>
                <w:w w:val="101"/>
                <w:sz w:val="24"/>
                <w:szCs w:val="24"/>
                <w:lang w:val="en-US"/>
              </w:rPr>
              <w:t>1</w:t>
            </w:r>
          </w:p>
        </w:tc>
        <w:tc>
          <w:tcPr>
            <w:tcW w:w="2253" w:type="dxa"/>
            <w:vAlign w:val="center"/>
          </w:tcPr>
          <w:p w14:paraId="62531877" w14:textId="415AC333" w:rsidR="0028252E" w:rsidRPr="00715669" w:rsidRDefault="0028252E" w:rsidP="0028252E">
            <w:pPr>
              <w:jc w:val="center"/>
              <w:rPr>
                <w:rFonts w:ascii="Arial" w:hAnsi="Arial" w:cs="Arial"/>
                <w:color w:val="000000" w:themeColor="text1"/>
                <w:sz w:val="24"/>
                <w:szCs w:val="24"/>
              </w:rPr>
            </w:pPr>
            <w:r w:rsidRPr="00715669">
              <w:rPr>
                <w:rFonts w:ascii="Arial" w:eastAsia="Calibri" w:hAnsi="Arial" w:cs="Arial"/>
                <w:color w:val="000000"/>
                <w:w w:val="101"/>
                <w:sz w:val="24"/>
                <w:szCs w:val="24"/>
                <w:lang w:val="en-US" w:eastAsia="en-US"/>
              </w:rPr>
              <w:t>LO</w:t>
            </w:r>
            <w:r w:rsidR="00715669" w:rsidRPr="00715669">
              <w:rPr>
                <w:rFonts w:ascii="Arial" w:eastAsia="Calibri" w:hAnsi="Arial" w:cs="Arial"/>
                <w:color w:val="000000"/>
                <w:w w:val="101"/>
                <w:sz w:val="24"/>
                <w:szCs w:val="24"/>
                <w:lang w:val="en-US" w:eastAsia="en-US"/>
              </w:rPr>
              <w:t>2</w:t>
            </w:r>
          </w:p>
        </w:tc>
        <w:tc>
          <w:tcPr>
            <w:tcW w:w="1690" w:type="dxa"/>
            <w:vAlign w:val="center"/>
          </w:tcPr>
          <w:p w14:paraId="28DE6F77" w14:textId="77777777" w:rsidR="0028252E" w:rsidRPr="00715669" w:rsidRDefault="0028252E" w:rsidP="0028252E">
            <w:pPr>
              <w:jc w:val="center"/>
              <w:rPr>
                <w:rFonts w:ascii="Arial" w:hAnsi="Arial" w:cs="Arial"/>
                <w:color w:val="000000" w:themeColor="text1"/>
                <w:sz w:val="24"/>
                <w:szCs w:val="24"/>
              </w:rPr>
            </w:pPr>
          </w:p>
        </w:tc>
      </w:tr>
      <w:tr w:rsidR="0028252E" w:rsidRPr="0028252E" w14:paraId="2B73FCE6" w14:textId="77777777" w:rsidTr="00DF73ED">
        <w:trPr>
          <w:trHeight w:hRule="exact" w:val="1281"/>
        </w:trPr>
        <w:tc>
          <w:tcPr>
            <w:tcW w:w="5046" w:type="dxa"/>
          </w:tcPr>
          <w:p w14:paraId="1DC817C3" w14:textId="77777777" w:rsidR="0028252E" w:rsidRPr="00715669" w:rsidRDefault="0028252E" w:rsidP="0028252E">
            <w:pPr>
              <w:pStyle w:val="TableParagraph"/>
              <w:spacing w:line="235" w:lineRule="auto"/>
              <w:jc w:val="center"/>
              <w:rPr>
                <w:color w:val="000000" w:themeColor="text1"/>
                <w:sz w:val="24"/>
                <w:szCs w:val="24"/>
              </w:rPr>
            </w:pPr>
            <w:r w:rsidRPr="00715669">
              <w:rPr>
                <w:color w:val="000000" w:themeColor="text1"/>
                <w:sz w:val="24"/>
                <w:szCs w:val="24"/>
              </w:rPr>
              <w:t>Apply reflective practice and evaluation to the negotiation and management of your own learning and the identification of individual routes of inquiry.</w:t>
            </w:r>
          </w:p>
        </w:tc>
        <w:tc>
          <w:tcPr>
            <w:tcW w:w="1741" w:type="dxa"/>
            <w:vAlign w:val="center"/>
          </w:tcPr>
          <w:p w14:paraId="204465BD" w14:textId="77777777" w:rsidR="0028252E" w:rsidRPr="00715669" w:rsidRDefault="0028252E" w:rsidP="0028252E">
            <w:pPr>
              <w:pStyle w:val="TableParagraph"/>
              <w:spacing w:before="5"/>
              <w:ind w:left="804" w:right="805"/>
              <w:jc w:val="center"/>
              <w:rPr>
                <w:color w:val="000000" w:themeColor="text1"/>
                <w:sz w:val="24"/>
                <w:szCs w:val="24"/>
              </w:rPr>
            </w:pPr>
          </w:p>
        </w:tc>
        <w:tc>
          <w:tcPr>
            <w:tcW w:w="1888" w:type="dxa"/>
            <w:vAlign w:val="center"/>
          </w:tcPr>
          <w:p w14:paraId="7AFFCB97" w14:textId="77777777" w:rsidR="0028252E" w:rsidRPr="00715669" w:rsidRDefault="0028252E" w:rsidP="0028252E">
            <w:pPr>
              <w:jc w:val="center"/>
              <w:rPr>
                <w:rFonts w:ascii="Arial" w:hAnsi="Arial" w:cs="Arial"/>
                <w:color w:val="000000" w:themeColor="text1"/>
                <w:sz w:val="24"/>
                <w:szCs w:val="24"/>
              </w:rPr>
            </w:pPr>
          </w:p>
        </w:tc>
        <w:tc>
          <w:tcPr>
            <w:tcW w:w="1492" w:type="dxa"/>
            <w:vAlign w:val="center"/>
          </w:tcPr>
          <w:p w14:paraId="42324815" w14:textId="06FED16C" w:rsidR="0028252E" w:rsidRPr="00715669" w:rsidRDefault="0028252E" w:rsidP="0028252E">
            <w:pPr>
              <w:jc w:val="center"/>
              <w:rPr>
                <w:rFonts w:ascii="Arial" w:hAnsi="Arial" w:cs="Arial"/>
                <w:color w:val="000000" w:themeColor="text1"/>
                <w:sz w:val="24"/>
                <w:szCs w:val="24"/>
              </w:rPr>
            </w:pPr>
          </w:p>
        </w:tc>
        <w:tc>
          <w:tcPr>
            <w:tcW w:w="2253" w:type="dxa"/>
            <w:vAlign w:val="center"/>
          </w:tcPr>
          <w:p w14:paraId="1E041A95" w14:textId="77777777" w:rsidR="0028252E" w:rsidRPr="00715669" w:rsidRDefault="0028252E" w:rsidP="0028252E">
            <w:pPr>
              <w:pStyle w:val="TableParagraph"/>
              <w:spacing w:before="5"/>
              <w:ind w:left="729" w:right="744"/>
              <w:jc w:val="center"/>
              <w:rPr>
                <w:color w:val="000000" w:themeColor="text1"/>
                <w:sz w:val="24"/>
                <w:szCs w:val="24"/>
              </w:rPr>
            </w:pPr>
          </w:p>
        </w:tc>
        <w:tc>
          <w:tcPr>
            <w:tcW w:w="1690" w:type="dxa"/>
            <w:vAlign w:val="center"/>
          </w:tcPr>
          <w:p w14:paraId="1E7C8E83" w14:textId="59E8ED23" w:rsidR="0028252E" w:rsidRPr="00715669" w:rsidRDefault="0028252E" w:rsidP="0028252E">
            <w:pPr>
              <w:pStyle w:val="TableParagraph"/>
              <w:spacing w:line="430" w:lineRule="exact"/>
              <w:ind w:right="20"/>
              <w:jc w:val="center"/>
              <w:rPr>
                <w:color w:val="000000" w:themeColor="text1"/>
                <w:w w:val="101"/>
                <w:sz w:val="24"/>
                <w:szCs w:val="24"/>
              </w:rPr>
            </w:pPr>
            <w:r w:rsidRPr="00715669">
              <w:rPr>
                <w:rFonts w:eastAsia="Calibri"/>
                <w:sz w:val="24"/>
                <w:szCs w:val="24"/>
                <w:lang w:val="en-US"/>
              </w:rPr>
              <w:t>LO</w:t>
            </w:r>
            <w:r w:rsidR="00715669" w:rsidRPr="00715669">
              <w:rPr>
                <w:rFonts w:eastAsia="Calibri"/>
                <w:sz w:val="24"/>
                <w:szCs w:val="24"/>
                <w:lang w:val="en-US"/>
              </w:rPr>
              <w:t>2</w:t>
            </w:r>
          </w:p>
        </w:tc>
      </w:tr>
      <w:tr w:rsidR="0028252E" w:rsidRPr="0028252E" w14:paraId="3A0F7880" w14:textId="77777777" w:rsidTr="00DF73ED">
        <w:trPr>
          <w:trHeight w:hRule="exact" w:val="1478"/>
        </w:trPr>
        <w:tc>
          <w:tcPr>
            <w:tcW w:w="5046" w:type="dxa"/>
          </w:tcPr>
          <w:p w14:paraId="1BB9DE12" w14:textId="77777777" w:rsidR="0028252E" w:rsidRPr="00715669" w:rsidRDefault="0028252E" w:rsidP="0028252E">
            <w:pPr>
              <w:pStyle w:val="TableParagraph"/>
              <w:spacing w:line="242" w:lineRule="auto"/>
              <w:jc w:val="center"/>
              <w:rPr>
                <w:color w:val="000000" w:themeColor="text1"/>
                <w:sz w:val="24"/>
                <w:szCs w:val="24"/>
              </w:rPr>
            </w:pPr>
            <w:r w:rsidRPr="00715669">
              <w:rPr>
                <w:color w:val="000000" w:themeColor="text1"/>
                <w:sz w:val="24"/>
                <w:szCs w:val="24"/>
              </w:rPr>
              <w:t xml:space="preserve">Select and apply appropriate practical and technical skills relevant to a range of industries relating to visual effects and modelmaking in order to develop existing skills and acquire new </w:t>
            </w:r>
            <w:r w:rsidRPr="00715669">
              <w:rPr>
                <w:noProof/>
                <w:color w:val="000000" w:themeColor="text1"/>
                <w:sz w:val="24"/>
                <w:szCs w:val="24"/>
              </w:rPr>
              <w:t>competencies</w:t>
            </w:r>
            <w:r w:rsidRPr="00715669">
              <w:rPr>
                <w:color w:val="000000" w:themeColor="text1"/>
                <w:sz w:val="24"/>
                <w:szCs w:val="24"/>
              </w:rPr>
              <w:t>.</w:t>
            </w:r>
          </w:p>
        </w:tc>
        <w:tc>
          <w:tcPr>
            <w:tcW w:w="1741" w:type="dxa"/>
            <w:vAlign w:val="center"/>
          </w:tcPr>
          <w:p w14:paraId="44891C33" w14:textId="77777777" w:rsidR="0028252E" w:rsidRPr="00715669" w:rsidRDefault="0028252E" w:rsidP="0028252E">
            <w:pPr>
              <w:jc w:val="center"/>
              <w:rPr>
                <w:rFonts w:ascii="Arial" w:hAnsi="Arial" w:cs="Arial"/>
                <w:color w:val="000000" w:themeColor="text1"/>
                <w:sz w:val="24"/>
                <w:szCs w:val="24"/>
              </w:rPr>
            </w:pPr>
            <w:r w:rsidRPr="00715669">
              <w:rPr>
                <w:rFonts w:ascii="Arial" w:hAnsi="Arial" w:cs="Arial"/>
                <w:color w:val="000000" w:themeColor="text1"/>
                <w:sz w:val="24"/>
                <w:szCs w:val="24"/>
              </w:rPr>
              <w:t>LO2</w:t>
            </w:r>
          </w:p>
        </w:tc>
        <w:tc>
          <w:tcPr>
            <w:tcW w:w="1888" w:type="dxa"/>
            <w:vAlign w:val="center"/>
          </w:tcPr>
          <w:p w14:paraId="5B0BAB30" w14:textId="77777777" w:rsidR="0028252E" w:rsidRPr="00715669" w:rsidRDefault="0028252E" w:rsidP="0028252E">
            <w:pPr>
              <w:pStyle w:val="TableParagraph"/>
              <w:spacing w:before="5"/>
              <w:ind w:left="-20" w:right="56"/>
              <w:jc w:val="center"/>
              <w:rPr>
                <w:color w:val="000000" w:themeColor="text1"/>
                <w:sz w:val="24"/>
                <w:szCs w:val="24"/>
              </w:rPr>
            </w:pPr>
            <w:r w:rsidRPr="00715669">
              <w:rPr>
                <w:color w:val="000000" w:themeColor="text1"/>
                <w:sz w:val="24"/>
                <w:szCs w:val="24"/>
              </w:rPr>
              <w:t>LO2</w:t>
            </w:r>
          </w:p>
        </w:tc>
        <w:tc>
          <w:tcPr>
            <w:tcW w:w="1492" w:type="dxa"/>
            <w:vAlign w:val="center"/>
          </w:tcPr>
          <w:p w14:paraId="69B34865" w14:textId="77777777" w:rsidR="0028252E" w:rsidRPr="00715669" w:rsidRDefault="0028252E" w:rsidP="0028252E">
            <w:pPr>
              <w:pStyle w:val="TableParagraph"/>
              <w:spacing w:before="5"/>
              <w:ind w:left="790" w:right="804"/>
              <w:jc w:val="center"/>
              <w:rPr>
                <w:color w:val="000000" w:themeColor="text1"/>
                <w:sz w:val="24"/>
                <w:szCs w:val="24"/>
              </w:rPr>
            </w:pPr>
          </w:p>
        </w:tc>
        <w:tc>
          <w:tcPr>
            <w:tcW w:w="2253" w:type="dxa"/>
            <w:vAlign w:val="center"/>
          </w:tcPr>
          <w:p w14:paraId="1DED437A" w14:textId="4AB7519D" w:rsidR="0028252E" w:rsidRPr="00715669" w:rsidRDefault="0028252E" w:rsidP="0028252E">
            <w:pPr>
              <w:jc w:val="center"/>
              <w:rPr>
                <w:rFonts w:ascii="Arial" w:hAnsi="Arial" w:cs="Arial"/>
                <w:color w:val="000000" w:themeColor="text1"/>
                <w:sz w:val="24"/>
                <w:szCs w:val="24"/>
              </w:rPr>
            </w:pPr>
            <w:r w:rsidRPr="00715669">
              <w:rPr>
                <w:rFonts w:ascii="Arial" w:eastAsia="Calibri" w:hAnsi="Arial" w:cs="Arial"/>
                <w:color w:val="000000"/>
                <w:w w:val="101"/>
                <w:sz w:val="24"/>
                <w:szCs w:val="24"/>
                <w:lang w:val="en-US" w:eastAsia="en-US"/>
              </w:rPr>
              <w:t>LO</w:t>
            </w:r>
            <w:r w:rsidR="00715669" w:rsidRPr="00715669">
              <w:rPr>
                <w:rFonts w:ascii="Arial" w:eastAsia="Calibri" w:hAnsi="Arial" w:cs="Arial"/>
                <w:color w:val="000000"/>
                <w:w w:val="101"/>
                <w:sz w:val="24"/>
                <w:szCs w:val="24"/>
                <w:lang w:val="en-US" w:eastAsia="en-US"/>
              </w:rPr>
              <w:t>1</w:t>
            </w:r>
          </w:p>
        </w:tc>
        <w:tc>
          <w:tcPr>
            <w:tcW w:w="1690" w:type="dxa"/>
          </w:tcPr>
          <w:p w14:paraId="324271AB" w14:textId="77777777" w:rsidR="0028252E" w:rsidRPr="00715669" w:rsidRDefault="0028252E" w:rsidP="0028252E">
            <w:pPr>
              <w:jc w:val="center"/>
              <w:rPr>
                <w:rFonts w:ascii="Arial" w:hAnsi="Arial" w:cs="Arial"/>
                <w:color w:val="000000" w:themeColor="text1"/>
                <w:sz w:val="24"/>
                <w:szCs w:val="24"/>
              </w:rPr>
            </w:pPr>
          </w:p>
        </w:tc>
      </w:tr>
      <w:tr w:rsidR="0028252E" w:rsidRPr="0028252E" w14:paraId="0232230B" w14:textId="77777777" w:rsidTr="00DF73ED">
        <w:trPr>
          <w:trHeight w:hRule="exact" w:val="1268"/>
        </w:trPr>
        <w:tc>
          <w:tcPr>
            <w:tcW w:w="5046" w:type="dxa"/>
          </w:tcPr>
          <w:p w14:paraId="7E8E95FF" w14:textId="77777777" w:rsidR="0028252E" w:rsidRPr="00715669" w:rsidRDefault="0028252E" w:rsidP="0028252E">
            <w:pPr>
              <w:pStyle w:val="TableParagraph"/>
              <w:spacing w:line="242" w:lineRule="auto"/>
              <w:jc w:val="center"/>
              <w:rPr>
                <w:color w:val="000000" w:themeColor="text1"/>
                <w:sz w:val="24"/>
                <w:szCs w:val="24"/>
              </w:rPr>
            </w:pPr>
            <w:r w:rsidRPr="00715669">
              <w:rPr>
                <w:color w:val="000000" w:themeColor="text1"/>
                <w:sz w:val="24"/>
                <w:szCs w:val="24"/>
              </w:rPr>
              <w:t>Effectively communicate information, arguments, concepts and analysis in a variety of forms to specialist and non- specialist audiences.</w:t>
            </w:r>
          </w:p>
        </w:tc>
        <w:tc>
          <w:tcPr>
            <w:tcW w:w="1741" w:type="dxa"/>
            <w:vAlign w:val="center"/>
          </w:tcPr>
          <w:p w14:paraId="3F1D4D20" w14:textId="77777777" w:rsidR="0028252E" w:rsidRPr="00715669" w:rsidRDefault="0028252E" w:rsidP="0028252E">
            <w:pPr>
              <w:jc w:val="center"/>
              <w:rPr>
                <w:rFonts w:ascii="Arial" w:hAnsi="Arial" w:cs="Arial"/>
                <w:color w:val="000000" w:themeColor="text1"/>
                <w:sz w:val="24"/>
                <w:szCs w:val="24"/>
              </w:rPr>
            </w:pPr>
          </w:p>
          <w:p w14:paraId="62249745" w14:textId="77777777" w:rsidR="0028252E" w:rsidRPr="00715669" w:rsidRDefault="0028252E" w:rsidP="0028252E">
            <w:pPr>
              <w:jc w:val="center"/>
              <w:rPr>
                <w:rFonts w:ascii="Arial" w:hAnsi="Arial" w:cs="Arial"/>
                <w:color w:val="000000" w:themeColor="text1"/>
                <w:sz w:val="24"/>
                <w:szCs w:val="24"/>
              </w:rPr>
            </w:pPr>
          </w:p>
          <w:p w14:paraId="30CC1952" w14:textId="77777777" w:rsidR="0028252E" w:rsidRPr="00715669" w:rsidRDefault="0028252E" w:rsidP="0028252E">
            <w:pPr>
              <w:jc w:val="center"/>
              <w:rPr>
                <w:rFonts w:ascii="Arial" w:hAnsi="Arial" w:cs="Arial"/>
                <w:color w:val="000000" w:themeColor="text1"/>
                <w:sz w:val="24"/>
                <w:szCs w:val="24"/>
              </w:rPr>
            </w:pPr>
          </w:p>
        </w:tc>
        <w:tc>
          <w:tcPr>
            <w:tcW w:w="1888" w:type="dxa"/>
            <w:vAlign w:val="center"/>
          </w:tcPr>
          <w:p w14:paraId="20F41DCE" w14:textId="77777777" w:rsidR="0028252E" w:rsidRPr="00715669" w:rsidRDefault="0028252E" w:rsidP="0028252E">
            <w:pPr>
              <w:ind w:left="-20"/>
              <w:jc w:val="center"/>
              <w:rPr>
                <w:rFonts w:ascii="Arial" w:hAnsi="Arial" w:cs="Arial"/>
                <w:color w:val="000000" w:themeColor="text1"/>
                <w:sz w:val="24"/>
                <w:szCs w:val="24"/>
              </w:rPr>
            </w:pPr>
            <w:r w:rsidRPr="00715669">
              <w:rPr>
                <w:rFonts w:ascii="Arial" w:hAnsi="Arial" w:cs="Arial"/>
                <w:color w:val="000000" w:themeColor="text1"/>
                <w:sz w:val="24"/>
                <w:szCs w:val="24"/>
              </w:rPr>
              <w:t>LO3</w:t>
            </w:r>
          </w:p>
        </w:tc>
        <w:tc>
          <w:tcPr>
            <w:tcW w:w="1492" w:type="dxa"/>
            <w:vAlign w:val="center"/>
          </w:tcPr>
          <w:p w14:paraId="50283875" w14:textId="78B4E01E" w:rsidR="0028252E" w:rsidRPr="00715669" w:rsidRDefault="0028252E" w:rsidP="0028252E">
            <w:pPr>
              <w:pStyle w:val="TableParagraph"/>
              <w:spacing w:before="20"/>
              <w:ind w:left="56"/>
              <w:jc w:val="center"/>
              <w:rPr>
                <w:color w:val="000000" w:themeColor="text1"/>
                <w:sz w:val="24"/>
                <w:szCs w:val="24"/>
              </w:rPr>
            </w:pPr>
          </w:p>
        </w:tc>
        <w:tc>
          <w:tcPr>
            <w:tcW w:w="2253" w:type="dxa"/>
            <w:vAlign w:val="center"/>
          </w:tcPr>
          <w:p w14:paraId="320ACB6E" w14:textId="4F1008A6" w:rsidR="0028252E" w:rsidRPr="00715669" w:rsidRDefault="0028252E" w:rsidP="0028252E">
            <w:pPr>
              <w:pStyle w:val="TableParagraph"/>
              <w:spacing w:before="20"/>
              <w:ind w:left="729" w:right="744"/>
              <w:jc w:val="center"/>
              <w:rPr>
                <w:color w:val="000000" w:themeColor="text1"/>
                <w:sz w:val="24"/>
                <w:szCs w:val="24"/>
              </w:rPr>
            </w:pPr>
            <w:r w:rsidRPr="00715669">
              <w:rPr>
                <w:rFonts w:eastAsia="Calibri"/>
                <w:color w:val="000000"/>
                <w:sz w:val="24"/>
                <w:szCs w:val="24"/>
                <w:lang w:val="en-US"/>
              </w:rPr>
              <w:t>LO</w:t>
            </w:r>
            <w:r w:rsidR="00715669" w:rsidRPr="00715669">
              <w:rPr>
                <w:rFonts w:eastAsia="Calibri"/>
                <w:color w:val="000000"/>
                <w:sz w:val="24"/>
                <w:szCs w:val="24"/>
                <w:lang w:val="en-US"/>
              </w:rPr>
              <w:t>4</w:t>
            </w:r>
          </w:p>
        </w:tc>
        <w:tc>
          <w:tcPr>
            <w:tcW w:w="1690" w:type="dxa"/>
            <w:vAlign w:val="center"/>
          </w:tcPr>
          <w:p w14:paraId="632AF627" w14:textId="77777777" w:rsidR="0028252E" w:rsidRPr="00715669" w:rsidRDefault="0028252E" w:rsidP="0028252E">
            <w:pPr>
              <w:pStyle w:val="TableParagraph"/>
              <w:spacing w:line="430" w:lineRule="exact"/>
              <w:ind w:right="20"/>
              <w:jc w:val="center"/>
              <w:rPr>
                <w:color w:val="000000" w:themeColor="text1"/>
                <w:w w:val="101"/>
                <w:sz w:val="24"/>
                <w:szCs w:val="24"/>
              </w:rPr>
            </w:pPr>
          </w:p>
        </w:tc>
      </w:tr>
      <w:bookmarkEnd w:id="36"/>
      <w:bookmarkEnd w:id="40"/>
    </w:tbl>
    <w:p w14:paraId="58770D8C" w14:textId="13D7E1FA" w:rsidR="005B7FED" w:rsidRDefault="005B7FED" w:rsidP="006027D0">
      <w:pPr>
        <w:overflowPunct/>
        <w:autoSpaceDE/>
        <w:autoSpaceDN/>
        <w:adjustRightInd/>
        <w:textAlignment w:val="auto"/>
        <w:rPr>
          <w:rFonts w:ascii="Arial" w:hAnsi="Arial" w:cs="Arial"/>
          <w:b/>
          <w:bCs/>
          <w:iCs/>
          <w:sz w:val="24"/>
          <w:szCs w:val="24"/>
        </w:rPr>
      </w:pPr>
    </w:p>
    <w:bookmarkEnd w:id="37"/>
    <w:p w14:paraId="5C04FB60" w14:textId="462C7D9F" w:rsidR="0028252E" w:rsidRDefault="0028252E" w:rsidP="006027D0">
      <w:pPr>
        <w:overflowPunct/>
        <w:autoSpaceDE/>
        <w:autoSpaceDN/>
        <w:adjustRightInd/>
        <w:textAlignment w:val="auto"/>
        <w:rPr>
          <w:rFonts w:ascii="Arial" w:hAnsi="Arial" w:cs="Arial"/>
          <w:b/>
          <w:bCs/>
          <w:iCs/>
          <w:sz w:val="24"/>
          <w:szCs w:val="24"/>
        </w:rPr>
      </w:pPr>
    </w:p>
    <w:p w14:paraId="6A4FA8AC" w14:textId="77777777" w:rsidR="00E07E13" w:rsidRPr="00E07E13" w:rsidRDefault="00E07E13" w:rsidP="006027D0">
      <w:pPr>
        <w:overflowPunct/>
        <w:autoSpaceDE/>
        <w:autoSpaceDN/>
        <w:adjustRightInd/>
        <w:textAlignment w:val="auto"/>
        <w:rPr>
          <w:rFonts w:ascii="Arial" w:hAnsi="Arial" w:cs="Arial"/>
          <w:b/>
          <w:bCs/>
          <w:iCs/>
          <w:sz w:val="24"/>
          <w:szCs w:val="24"/>
        </w:rPr>
      </w:pPr>
    </w:p>
    <w:tbl>
      <w:tblPr>
        <w:tblStyle w:val="TableGrid4"/>
        <w:tblW w:w="14170" w:type="dxa"/>
        <w:tblLayout w:type="fixed"/>
        <w:tblLook w:val="04A0" w:firstRow="1" w:lastRow="0" w:firstColumn="1" w:lastColumn="0" w:noHBand="0" w:noVBand="1"/>
      </w:tblPr>
      <w:tblGrid>
        <w:gridCol w:w="6941"/>
        <w:gridCol w:w="1843"/>
        <w:gridCol w:w="1843"/>
        <w:gridCol w:w="1842"/>
        <w:gridCol w:w="1701"/>
      </w:tblGrid>
      <w:tr w:rsidR="00E07E13" w:rsidRPr="00E07E13" w14:paraId="23CB4F42" w14:textId="77777777" w:rsidTr="007658C9">
        <w:tc>
          <w:tcPr>
            <w:tcW w:w="6941" w:type="dxa"/>
          </w:tcPr>
          <w:p w14:paraId="0D06C626" w14:textId="77777777" w:rsidR="00E07E13" w:rsidRPr="00D55D1D" w:rsidRDefault="00E07E13" w:rsidP="00E07E13">
            <w:pPr>
              <w:overflowPunct/>
              <w:autoSpaceDE/>
              <w:autoSpaceDN/>
              <w:adjustRightInd/>
              <w:textAlignment w:val="auto"/>
              <w:rPr>
                <w:rFonts w:ascii="Arial" w:hAnsi="Arial" w:cs="Arial"/>
                <w:sz w:val="24"/>
                <w:szCs w:val="24"/>
                <w:lang w:eastAsia="en-GB"/>
              </w:rPr>
            </w:pPr>
            <w:r w:rsidRPr="00D55D1D">
              <w:rPr>
                <w:rFonts w:ascii="Arial" w:hAnsi="Arial" w:cs="Arial"/>
                <w:sz w:val="24"/>
                <w:szCs w:val="24"/>
                <w:lang w:eastAsia="en-GB"/>
              </w:rPr>
              <w:br w:type="page"/>
              <w:t>Level 6 Outcomes</w:t>
            </w:r>
          </w:p>
          <w:p w14:paraId="57EC565A" w14:textId="77777777" w:rsidR="00E07E13" w:rsidRPr="00D55D1D" w:rsidRDefault="00E07E13" w:rsidP="00E07E13">
            <w:pPr>
              <w:overflowPunct/>
              <w:autoSpaceDE/>
              <w:autoSpaceDN/>
              <w:adjustRightInd/>
              <w:textAlignment w:val="auto"/>
              <w:rPr>
                <w:rFonts w:ascii="Arial" w:hAnsi="Arial" w:cs="Arial"/>
                <w:sz w:val="24"/>
                <w:szCs w:val="24"/>
                <w:lang w:eastAsia="en-GB"/>
              </w:rPr>
            </w:pPr>
          </w:p>
          <w:p w14:paraId="0BDD0DED" w14:textId="77777777" w:rsidR="00E07E13" w:rsidRPr="00D55D1D" w:rsidRDefault="00E07E13" w:rsidP="00E07E13">
            <w:pPr>
              <w:overflowPunct/>
              <w:autoSpaceDE/>
              <w:autoSpaceDN/>
              <w:adjustRightInd/>
              <w:textAlignment w:val="auto"/>
              <w:rPr>
                <w:rFonts w:ascii="Arial" w:hAnsi="Arial" w:cs="Arial"/>
                <w:sz w:val="24"/>
                <w:szCs w:val="24"/>
                <w:lang w:eastAsia="en-GB"/>
              </w:rPr>
            </w:pPr>
          </w:p>
          <w:p w14:paraId="3A6BF452" w14:textId="77777777" w:rsidR="00E07E13" w:rsidRPr="00D55D1D" w:rsidRDefault="00E07E13" w:rsidP="00E07E13">
            <w:pPr>
              <w:overflowPunct/>
              <w:autoSpaceDE/>
              <w:autoSpaceDN/>
              <w:adjustRightInd/>
              <w:textAlignment w:val="auto"/>
              <w:rPr>
                <w:rFonts w:ascii="Arial" w:hAnsi="Arial" w:cs="Arial"/>
                <w:sz w:val="24"/>
                <w:szCs w:val="24"/>
                <w:lang w:eastAsia="en-GB"/>
              </w:rPr>
            </w:pPr>
            <w:r w:rsidRPr="00D55D1D">
              <w:rPr>
                <w:rFonts w:ascii="Arial" w:hAnsi="Arial" w:cs="Arial"/>
                <w:sz w:val="24"/>
                <w:szCs w:val="24"/>
                <w:lang w:eastAsia="en-GB"/>
              </w:rPr>
              <w:t>On successful completion of Level 6, you will be able to:</w:t>
            </w:r>
          </w:p>
        </w:tc>
        <w:tc>
          <w:tcPr>
            <w:tcW w:w="1843" w:type="dxa"/>
          </w:tcPr>
          <w:p w14:paraId="5A88C29B" w14:textId="77777777" w:rsidR="00E07E13" w:rsidRPr="00D55D1D" w:rsidRDefault="00E07E13" w:rsidP="00E07E13">
            <w:pPr>
              <w:overflowPunct/>
              <w:autoSpaceDE/>
              <w:autoSpaceDN/>
              <w:adjustRightInd/>
              <w:textAlignment w:val="auto"/>
              <w:rPr>
                <w:rFonts w:ascii="Arial" w:hAnsi="Arial" w:cs="Arial"/>
                <w:sz w:val="24"/>
                <w:szCs w:val="24"/>
                <w:lang w:eastAsia="en-GB"/>
              </w:rPr>
            </w:pPr>
            <w:r w:rsidRPr="00D55D1D">
              <w:rPr>
                <w:rFonts w:ascii="Arial" w:hAnsi="Arial" w:cs="Arial"/>
                <w:sz w:val="24"/>
                <w:szCs w:val="24"/>
                <w:lang w:eastAsia="en-GB"/>
              </w:rPr>
              <w:t>Project Research and Preparation</w:t>
            </w:r>
          </w:p>
          <w:p w14:paraId="4B9EA5D3" w14:textId="77777777" w:rsidR="00E07E13" w:rsidRPr="00D55D1D" w:rsidRDefault="00E07E13" w:rsidP="00E07E13">
            <w:pPr>
              <w:overflowPunct/>
              <w:autoSpaceDE/>
              <w:autoSpaceDN/>
              <w:adjustRightInd/>
              <w:textAlignment w:val="auto"/>
              <w:rPr>
                <w:rFonts w:ascii="Arial" w:hAnsi="Arial" w:cs="Arial"/>
                <w:sz w:val="24"/>
                <w:szCs w:val="24"/>
                <w:lang w:eastAsia="en-GB"/>
              </w:rPr>
            </w:pPr>
          </w:p>
          <w:p w14:paraId="204C709D" w14:textId="77777777" w:rsidR="00E07E13" w:rsidRPr="00D55D1D" w:rsidRDefault="00E07E13" w:rsidP="00E07E13">
            <w:pPr>
              <w:overflowPunct/>
              <w:autoSpaceDE/>
              <w:autoSpaceDN/>
              <w:adjustRightInd/>
              <w:textAlignment w:val="auto"/>
              <w:rPr>
                <w:rFonts w:ascii="Arial" w:hAnsi="Arial" w:cs="Arial"/>
                <w:sz w:val="24"/>
                <w:szCs w:val="24"/>
                <w:lang w:eastAsia="en-GB"/>
              </w:rPr>
            </w:pPr>
            <w:r w:rsidRPr="00D55D1D">
              <w:rPr>
                <w:rFonts w:ascii="Arial" w:hAnsi="Arial" w:cs="Arial"/>
                <w:sz w:val="24"/>
                <w:szCs w:val="24"/>
                <w:lang w:eastAsia="en-GB"/>
              </w:rPr>
              <w:t>40 credits</w:t>
            </w:r>
          </w:p>
        </w:tc>
        <w:tc>
          <w:tcPr>
            <w:tcW w:w="1843" w:type="dxa"/>
          </w:tcPr>
          <w:p w14:paraId="2F88EC29" w14:textId="77777777" w:rsidR="00E07E13" w:rsidRPr="00D55D1D" w:rsidRDefault="00E07E13" w:rsidP="00E07E13">
            <w:pPr>
              <w:overflowPunct/>
              <w:autoSpaceDE/>
              <w:autoSpaceDN/>
              <w:adjustRightInd/>
              <w:textAlignment w:val="auto"/>
              <w:rPr>
                <w:rFonts w:ascii="Arial" w:hAnsi="Arial" w:cs="Arial"/>
                <w:sz w:val="24"/>
                <w:szCs w:val="24"/>
                <w:lang w:eastAsia="en-GB"/>
              </w:rPr>
            </w:pPr>
            <w:r w:rsidRPr="00D55D1D">
              <w:rPr>
                <w:rFonts w:ascii="Arial" w:hAnsi="Arial" w:cs="Arial"/>
                <w:sz w:val="24"/>
                <w:szCs w:val="24"/>
                <w:lang w:eastAsia="en-GB"/>
              </w:rPr>
              <w:t>Dissertation / Report</w:t>
            </w:r>
          </w:p>
          <w:p w14:paraId="32D8B26B" w14:textId="77777777" w:rsidR="00E07E13" w:rsidRPr="00D55D1D" w:rsidRDefault="00E07E13" w:rsidP="00E07E13">
            <w:pPr>
              <w:overflowPunct/>
              <w:autoSpaceDE/>
              <w:autoSpaceDN/>
              <w:adjustRightInd/>
              <w:textAlignment w:val="auto"/>
              <w:rPr>
                <w:rFonts w:ascii="Arial" w:hAnsi="Arial" w:cs="Arial"/>
                <w:sz w:val="24"/>
                <w:szCs w:val="24"/>
                <w:lang w:eastAsia="en-GB"/>
              </w:rPr>
            </w:pPr>
          </w:p>
          <w:p w14:paraId="3E417E53" w14:textId="77777777" w:rsidR="00E07E13" w:rsidRPr="00D55D1D" w:rsidRDefault="00E07E13" w:rsidP="00E07E13">
            <w:pPr>
              <w:overflowPunct/>
              <w:autoSpaceDE/>
              <w:autoSpaceDN/>
              <w:adjustRightInd/>
              <w:textAlignment w:val="auto"/>
              <w:rPr>
                <w:rFonts w:ascii="Arial" w:hAnsi="Arial" w:cs="Arial"/>
                <w:sz w:val="24"/>
                <w:szCs w:val="24"/>
                <w:lang w:eastAsia="en-GB"/>
              </w:rPr>
            </w:pPr>
          </w:p>
          <w:p w14:paraId="71980C9E" w14:textId="77777777" w:rsidR="00E07E13" w:rsidRPr="00D55D1D" w:rsidRDefault="00E07E13" w:rsidP="00E07E13">
            <w:pPr>
              <w:overflowPunct/>
              <w:autoSpaceDE/>
              <w:autoSpaceDN/>
              <w:adjustRightInd/>
              <w:textAlignment w:val="auto"/>
              <w:rPr>
                <w:rFonts w:ascii="Arial" w:hAnsi="Arial" w:cs="Arial"/>
                <w:sz w:val="24"/>
                <w:szCs w:val="24"/>
                <w:lang w:eastAsia="en-GB"/>
              </w:rPr>
            </w:pPr>
            <w:r w:rsidRPr="00D55D1D">
              <w:rPr>
                <w:rFonts w:ascii="Arial" w:hAnsi="Arial" w:cs="Arial"/>
                <w:sz w:val="24"/>
                <w:szCs w:val="24"/>
                <w:lang w:eastAsia="en-GB"/>
              </w:rPr>
              <w:t>20 credits</w:t>
            </w:r>
          </w:p>
        </w:tc>
        <w:tc>
          <w:tcPr>
            <w:tcW w:w="1842" w:type="dxa"/>
          </w:tcPr>
          <w:p w14:paraId="7128FAC3" w14:textId="77777777" w:rsidR="00E07E13" w:rsidRPr="00D55D1D" w:rsidRDefault="00E07E13" w:rsidP="00E07E13">
            <w:pPr>
              <w:overflowPunct/>
              <w:autoSpaceDE/>
              <w:autoSpaceDN/>
              <w:adjustRightInd/>
              <w:textAlignment w:val="auto"/>
              <w:rPr>
                <w:rFonts w:ascii="Arial" w:hAnsi="Arial" w:cs="Arial"/>
                <w:sz w:val="24"/>
                <w:szCs w:val="24"/>
                <w:lang w:eastAsia="en-GB"/>
              </w:rPr>
            </w:pPr>
            <w:r w:rsidRPr="00D55D1D">
              <w:rPr>
                <w:rFonts w:ascii="Arial" w:hAnsi="Arial" w:cs="Arial"/>
                <w:sz w:val="24"/>
                <w:szCs w:val="24"/>
                <w:lang w:eastAsia="en-GB"/>
              </w:rPr>
              <w:t>Final Major Project</w:t>
            </w:r>
          </w:p>
          <w:p w14:paraId="4C29044C" w14:textId="77777777" w:rsidR="00E07E13" w:rsidRPr="00D55D1D" w:rsidRDefault="00E07E13" w:rsidP="00E07E13">
            <w:pPr>
              <w:overflowPunct/>
              <w:autoSpaceDE/>
              <w:autoSpaceDN/>
              <w:adjustRightInd/>
              <w:textAlignment w:val="auto"/>
              <w:rPr>
                <w:rFonts w:ascii="Arial" w:hAnsi="Arial" w:cs="Arial"/>
                <w:sz w:val="24"/>
                <w:szCs w:val="24"/>
                <w:lang w:eastAsia="en-GB"/>
              </w:rPr>
            </w:pPr>
          </w:p>
          <w:p w14:paraId="5C96C261" w14:textId="77777777" w:rsidR="00E07E13" w:rsidRPr="00D55D1D" w:rsidRDefault="00E07E13" w:rsidP="00E07E13">
            <w:pPr>
              <w:overflowPunct/>
              <w:autoSpaceDE/>
              <w:autoSpaceDN/>
              <w:adjustRightInd/>
              <w:textAlignment w:val="auto"/>
              <w:rPr>
                <w:rFonts w:ascii="Arial" w:hAnsi="Arial" w:cs="Arial"/>
                <w:sz w:val="24"/>
                <w:szCs w:val="24"/>
                <w:lang w:eastAsia="en-GB"/>
              </w:rPr>
            </w:pPr>
          </w:p>
          <w:p w14:paraId="1EABFD39" w14:textId="77777777" w:rsidR="00E07E13" w:rsidRPr="00D55D1D" w:rsidRDefault="00E07E13" w:rsidP="00E07E13">
            <w:pPr>
              <w:overflowPunct/>
              <w:autoSpaceDE/>
              <w:autoSpaceDN/>
              <w:adjustRightInd/>
              <w:textAlignment w:val="auto"/>
              <w:rPr>
                <w:rFonts w:ascii="Arial" w:hAnsi="Arial" w:cs="Arial"/>
                <w:sz w:val="24"/>
                <w:szCs w:val="24"/>
                <w:lang w:eastAsia="en-GB"/>
              </w:rPr>
            </w:pPr>
            <w:r w:rsidRPr="00D55D1D">
              <w:rPr>
                <w:rFonts w:ascii="Arial" w:hAnsi="Arial" w:cs="Arial"/>
                <w:sz w:val="24"/>
                <w:szCs w:val="24"/>
                <w:lang w:eastAsia="en-GB"/>
              </w:rPr>
              <w:t>40 credits</w:t>
            </w:r>
          </w:p>
        </w:tc>
        <w:tc>
          <w:tcPr>
            <w:tcW w:w="1701" w:type="dxa"/>
          </w:tcPr>
          <w:p w14:paraId="471E4275" w14:textId="77777777" w:rsidR="00E07E13" w:rsidRPr="00D55D1D" w:rsidRDefault="00E07E13" w:rsidP="00E07E13">
            <w:pPr>
              <w:overflowPunct/>
              <w:autoSpaceDE/>
              <w:autoSpaceDN/>
              <w:adjustRightInd/>
              <w:textAlignment w:val="auto"/>
              <w:rPr>
                <w:rFonts w:ascii="Arial" w:hAnsi="Arial" w:cs="Arial"/>
                <w:sz w:val="24"/>
                <w:szCs w:val="24"/>
                <w:lang w:eastAsia="en-GB"/>
              </w:rPr>
            </w:pPr>
            <w:r w:rsidRPr="00D55D1D">
              <w:rPr>
                <w:rFonts w:ascii="Arial" w:hAnsi="Arial" w:cs="Arial"/>
                <w:sz w:val="24"/>
                <w:szCs w:val="24"/>
                <w:lang w:eastAsia="en-GB"/>
              </w:rPr>
              <w:t>Final Show and Portfolio</w:t>
            </w:r>
          </w:p>
          <w:p w14:paraId="6EE858AB" w14:textId="77777777" w:rsidR="00E07E13" w:rsidRPr="00D55D1D" w:rsidRDefault="00E07E13" w:rsidP="00E07E13">
            <w:pPr>
              <w:overflowPunct/>
              <w:autoSpaceDE/>
              <w:autoSpaceDN/>
              <w:adjustRightInd/>
              <w:textAlignment w:val="auto"/>
              <w:rPr>
                <w:rFonts w:ascii="Arial" w:hAnsi="Arial" w:cs="Arial"/>
                <w:sz w:val="24"/>
                <w:szCs w:val="24"/>
                <w:lang w:eastAsia="en-GB"/>
              </w:rPr>
            </w:pPr>
          </w:p>
          <w:p w14:paraId="629E93FA" w14:textId="77777777" w:rsidR="00E07E13" w:rsidRPr="00D55D1D" w:rsidRDefault="00E07E13" w:rsidP="00E07E13">
            <w:pPr>
              <w:overflowPunct/>
              <w:autoSpaceDE/>
              <w:autoSpaceDN/>
              <w:adjustRightInd/>
              <w:textAlignment w:val="auto"/>
              <w:rPr>
                <w:rFonts w:ascii="Arial" w:hAnsi="Arial" w:cs="Arial"/>
                <w:sz w:val="24"/>
                <w:szCs w:val="24"/>
                <w:lang w:eastAsia="en-GB"/>
              </w:rPr>
            </w:pPr>
          </w:p>
          <w:p w14:paraId="789FC166" w14:textId="77777777" w:rsidR="00E07E13" w:rsidRPr="00D55D1D" w:rsidRDefault="00E07E13" w:rsidP="00E07E13">
            <w:pPr>
              <w:overflowPunct/>
              <w:autoSpaceDE/>
              <w:autoSpaceDN/>
              <w:adjustRightInd/>
              <w:textAlignment w:val="auto"/>
              <w:rPr>
                <w:rFonts w:ascii="Arial" w:hAnsi="Arial" w:cs="Arial"/>
                <w:sz w:val="24"/>
                <w:szCs w:val="24"/>
                <w:lang w:eastAsia="en-GB"/>
              </w:rPr>
            </w:pPr>
            <w:r w:rsidRPr="00D55D1D">
              <w:rPr>
                <w:rFonts w:ascii="Arial" w:hAnsi="Arial" w:cs="Arial"/>
                <w:sz w:val="24"/>
                <w:szCs w:val="24"/>
                <w:lang w:eastAsia="en-GB"/>
              </w:rPr>
              <w:t>20 credits</w:t>
            </w:r>
          </w:p>
        </w:tc>
      </w:tr>
      <w:tr w:rsidR="00E07E13" w:rsidRPr="00E07E13" w14:paraId="40ADDFA1" w14:textId="77777777" w:rsidTr="007658C9">
        <w:tc>
          <w:tcPr>
            <w:tcW w:w="6941" w:type="dxa"/>
            <w:vAlign w:val="center"/>
          </w:tcPr>
          <w:p w14:paraId="49AC4B5A" w14:textId="77777777" w:rsidR="00E07E13" w:rsidRPr="00D55D1D" w:rsidRDefault="00E07E13" w:rsidP="00E07E13">
            <w:pPr>
              <w:overflowPunct/>
              <w:autoSpaceDE/>
              <w:autoSpaceDN/>
              <w:adjustRightInd/>
              <w:textAlignment w:val="auto"/>
              <w:rPr>
                <w:rFonts w:ascii="Arial" w:hAnsi="Arial" w:cs="Arial"/>
                <w:sz w:val="24"/>
                <w:szCs w:val="24"/>
                <w:lang w:eastAsia="en-GB"/>
              </w:rPr>
            </w:pPr>
            <w:r w:rsidRPr="00D55D1D">
              <w:rPr>
                <w:rFonts w:ascii="Arial" w:hAnsi="Arial" w:cs="Arial"/>
                <w:sz w:val="24"/>
                <w:szCs w:val="24"/>
                <w:lang w:eastAsia="en-GB"/>
              </w:rPr>
              <w:t>Demonstrate a systematic understanding of key areas of your field of study and its cultural, ethical and professional contexts</w:t>
            </w:r>
          </w:p>
          <w:p w14:paraId="71D39442" w14:textId="77777777" w:rsidR="00E07E13" w:rsidRPr="00D55D1D" w:rsidRDefault="00E07E13" w:rsidP="00E07E13">
            <w:pPr>
              <w:overflowPunct/>
              <w:autoSpaceDE/>
              <w:autoSpaceDN/>
              <w:adjustRightInd/>
              <w:textAlignment w:val="auto"/>
              <w:rPr>
                <w:rFonts w:ascii="Arial" w:hAnsi="Arial" w:cs="Arial"/>
                <w:sz w:val="24"/>
                <w:szCs w:val="24"/>
                <w:lang w:eastAsia="en-GB"/>
              </w:rPr>
            </w:pPr>
          </w:p>
        </w:tc>
        <w:tc>
          <w:tcPr>
            <w:tcW w:w="1843" w:type="dxa"/>
            <w:vAlign w:val="center"/>
          </w:tcPr>
          <w:p w14:paraId="5CEB9CA3"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r w:rsidRPr="00D55D1D">
              <w:rPr>
                <w:rFonts w:ascii="Arial" w:hAnsi="Arial" w:cs="Arial"/>
                <w:sz w:val="24"/>
                <w:szCs w:val="24"/>
              </w:rPr>
              <w:t>LO1</w:t>
            </w:r>
          </w:p>
        </w:tc>
        <w:tc>
          <w:tcPr>
            <w:tcW w:w="1843" w:type="dxa"/>
            <w:vAlign w:val="center"/>
          </w:tcPr>
          <w:p w14:paraId="55E5125F"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p>
        </w:tc>
        <w:tc>
          <w:tcPr>
            <w:tcW w:w="1842" w:type="dxa"/>
            <w:vAlign w:val="center"/>
          </w:tcPr>
          <w:p w14:paraId="4FFEBBB3"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r w:rsidRPr="00D55D1D">
              <w:rPr>
                <w:rFonts w:ascii="Arial" w:hAnsi="Arial" w:cs="Arial"/>
                <w:sz w:val="24"/>
                <w:szCs w:val="24"/>
              </w:rPr>
              <w:t>LO1</w:t>
            </w:r>
          </w:p>
        </w:tc>
        <w:tc>
          <w:tcPr>
            <w:tcW w:w="1701" w:type="dxa"/>
            <w:vAlign w:val="center"/>
          </w:tcPr>
          <w:p w14:paraId="7A739F29"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r w:rsidRPr="00D55D1D">
              <w:rPr>
                <w:rFonts w:ascii="Arial" w:hAnsi="Arial" w:cs="Arial"/>
                <w:sz w:val="24"/>
                <w:szCs w:val="24"/>
              </w:rPr>
              <w:t>LO1</w:t>
            </w:r>
          </w:p>
        </w:tc>
      </w:tr>
      <w:tr w:rsidR="00E07E13" w:rsidRPr="00E07E13" w14:paraId="37DE6AA9" w14:textId="77777777" w:rsidTr="007658C9">
        <w:tc>
          <w:tcPr>
            <w:tcW w:w="6941" w:type="dxa"/>
            <w:vAlign w:val="center"/>
          </w:tcPr>
          <w:p w14:paraId="69690784" w14:textId="77777777" w:rsidR="00E07E13" w:rsidRPr="00D55D1D" w:rsidRDefault="00E07E13" w:rsidP="00E07E13">
            <w:pPr>
              <w:overflowPunct/>
              <w:autoSpaceDE/>
              <w:autoSpaceDN/>
              <w:adjustRightInd/>
              <w:textAlignment w:val="auto"/>
              <w:rPr>
                <w:rFonts w:ascii="Arial" w:hAnsi="Arial" w:cs="Arial"/>
                <w:sz w:val="24"/>
                <w:szCs w:val="24"/>
                <w:lang w:eastAsia="en-GB"/>
              </w:rPr>
            </w:pPr>
            <w:r w:rsidRPr="00D55D1D">
              <w:rPr>
                <w:rFonts w:ascii="Arial" w:hAnsi="Arial" w:cs="Arial"/>
                <w:sz w:val="24"/>
                <w:szCs w:val="24"/>
                <w:lang w:eastAsia="en-GB"/>
              </w:rPr>
              <w:t>Synthesise, evaluate, reference and apply research from appropriate sources to make independent judgements and to initiate and carry out projects</w:t>
            </w:r>
          </w:p>
          <w:p w14:paraId="7D523F99" w14:textId="77777777" w:rsidR="00E07E13" w:rsidRPr="00D55D1D" w:rsidRDefault="00E07E13" w:rsidP="00E07E13">
            <w:pPr>
              <w:overflowPunct/>
              <w:autoSpaceDE/>
              <w:autoSpaceDN/>
              <w:adjustRightInd/>
              <w:textAlignment w:val="auto"/>
              <w:rPr>
                <w:rFonts w:ascii="Arial" w:hAnsi="Arial" w:cs="Arial"/>
                <w:sz w:val="24"/>
                <w:szCs w:val="24"/>
                <w:lang w:eastAsia="en-GB"/>
              </w:rPr>
            </w:pPr>
          </w:p>
        </w:tc>
        <w:tc>
          <w:tcPr>
            <w:tcW w:w="1843" w:type="dxa"/>
            <w:vAlign w:val="center"/>
          </w:tcPr>
          <w:p w14:paraId="575EB8F5"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r w:rsidRPr="00D55D1D">
              <w:rPr>
                <w:rFonts w:ascii="Arial" w:hAnsi="Arial" w:cs="Arial"/>
                <w:sz w:val="24"/>
                <w:szCs w:val="24"/>
              </w:rPr>
              <w:t>LO2</w:t>
            </w:r>
          </w:p>
        </w:tc>
        <w:tc>
          <w:tcPr>
            <w:tcW w:w="1843" w:type="dxa"/>
            <w:vAlign w:val="center"/>
          </w:tcPr>
          <w:p w14:paraId="67EA69E4"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r w:rsidRPr="00D55D1D">
              <w:rPr>
                <w:rFonts w:ascii="Arial" w:hAnsi="Arial" w:cs="Arial"/>
                <w:sz w:val="24"/>
                <w:szCs w:val="24"/>
              </w:rPr>
              <w:t>LO1</w:t>
            </w:r>
          </w:p>
        </w:tc>
        <w:tc>
          <w:tcPr>
            <w:tcW w:w="1842" w:type="dxa"/>
            <w:vAlign w:val="center"/>
          </w:tcPr>
          <w:p w14:paraId="26ED3655"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p>
        </w:tc>
        <w:tc>
          <w:tcPr>
            <w:tcW w:w="1701" w:type="dxa"/>
            <w:vAlign w:val="center"/>
          </w:tcPr>
          <w:p w14:paraId="754A20EF"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p>
        </w:tc>
      </w:tr>
      <w:tr w:rsidR="00E07E13" w:rsidRPr="00E07E13" w14:paraId="4085B1D3" w14:textId="77777777" w:rsidTr="007658C9">
        <w:tc>
          <w:tcPr>
            <w:tcW w:w="6941" w:type="dxa"/>
            <w:vAlign w:val="center"/>
          </w:tcPr>
          <w:p w14:paraId="6AAE965B" w14:textId="77777777" w:rsidR="00E07E13" w:rsidRPr="00D55D1D" w:rsidRDefault="00E07E13" w:rsidP="00E07E13">
            <w:pPr>
              <w:overflowPunct/>
              <w:autoSpaceDE/>
              <w:autoSpaceDN/>
              <w:adjustRightInd/>
              <w:textAlignment w:val="auto"/>
              <w:rPr>
                <w:rFonts w:ascii="Arial" w:hAnsi="Arial" w:cs="Arial"/>
                <w:sz w:val="24"/>
                <w:szCs w:val="24"/>
                <w:lang w:eastAsia="en-GB"/>
              </w:rPr>
            </w:pPr>
            <w:r w:rsidRPr="00D55D1D">
              <w:rPr>
                <w:rFonts w:ascii="Arial" w:hAnsi="Arial" w:cs="Arial"/>
                <w:sz w:val="24"/>
                <w:szCs w:val="24"/>
                <w:lang w:eastAsia="en-GB"/>
              </w:rPr>
              <w:t>Demonstrate conceptual understanding that enables you to devise and sustain arguments, solve problems, and use ideas and techniques appropriate to your field of study</w:t>
            </w:r>
          </w:p>
          <w:p w14:paraId="46CB0D68" w14:textId="77777777" w:rsidR="00E07E13" w:rsidRPr="00D55D1D" w:rsidRDefault="00E07E13" w:rsidP="00E07E13">
            <w:pPr>
              <w:overflowPunct/>
              <w:autoSpaceDE/>
              <w:autoSpaceDN/>
              <w:adjustRightInd/>
              <w:textAlignment w:val="auto"/>
              <w:rPr>
                <w:rFonts w:ascii="Arial" w:hAnsi="Arial" w:cs="Arial"/>
                <w:sz w:val="24"/>
                <w:szCs w:val="24"/>
                <w:lang w:eastAsia="en-GB"/>
              </w:rPr>
            </w:pPr>
          </w:p>
        </w:tc>
        <w:tc>
          <w:tcPr>
            <w:tcW w:w="1843" w:type="dxa"/>
            <w:vAlign w:val="center"/>
          </w:tcPr>
          <w:p w14:paraId="76CE1B48"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r w:rsidRPr="00D55D1D">
              <w:rPr>
                <w:rFonts w:ascii="Arial" w:hAnsi="Arial" w:cs="Arial"/>
                <w:sz w:val="24"/>
                <w:szCs w:val="24"/>
              </w:rPr>
              <w:t>LO3</w:t>
            </w:r>
          </w:p>
        </w:tc>
        <w:tc>
          <w:tcPr>
            <w:tcW w:w="1843" w:type="dxa"/>
            <w:vAlign w:val="center"/>
          </w:tcPr>
          <w:p w14:paraId="5BF98474"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r w:rsidRPr="00D55D1D">
              <w:rPr>
                <w:rFonts w:ascii="Arial" w:hAnsi="Arial" w:cs="Arial"/>
                <w:sz w:val="24"/>
                <w:szCs w:val="24"/>
              </w:rPr>
              <w:t>LO2</w:t>
            </w:r>
          </w:p>
        </w:tc>
        <w:tc>
          <w:tcPr>
            <w:tcW w:w="1842" w:type="dxa"/>
            <w:vAlign w:val="center"/>
          </w:tcPr>
          <w:p w14:paraId="0E5B342E"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r w:rsidRPr="00D55D1D">
              <w:rPr>
                <w:rFonts w:ascii="Arial" w:hAnsi="Arial" w:cs="Arial"/>
                <w:sz w:val="24"/>
                <w:szCs w:val="24"/>
              </w:rPr>
              <w:t>LO2</w:t>
            </w:r>
          </w:p>
        </w:tc>
        <w:tc>
          <w:tcPr>
            <w:tcW w:w="1701" w:type="dxa"/>
            <w:vAlign w:val="center"/>
          </w:tcPr>
          <w:p w14:paraId="5BED7A9D"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p>
        </w:tc>
      </w:tr>
      <w:tr w:rsidR="00E07E13" w:rsidRPr="00E07E13" w14:paraId="0454CE22" w14:textId="77777777" w:rsidTr="007658C9">
        <w:tc>
          <w:tcPr>
            <w:tcW w:w="6941" w:type="dxa"/>
            <w:vAlign w:val="center"/>
          </w:tcPr>
          <w:p w14:paraId="6403CEDB" w14:textId="77777777" w:rsidR="00E07E13" w:rsidRPr="00D55D1D" w:rsidRDefault="00E07E13" w:rsidP="00E07E13">
            <w:pPr>
              <w:tabs>
                <w:tab w:val="left" w:pos="567"/>
                <w:tab w:val="left" w:pos="7501"/>
              </w:tabs>
              <w:overflowPunct/>
              <w:autoSpaceDE/>
              <w:autoSpaceDN/>
              <w:adjustRightInd/>
              <w:textAlignment w:val="auto"/>
              <w:rPr>
                <w:rFonts w:ascii="Arial" w:hAnsi="Arial" w:cs="Arial"/>
                <w:sz w:val="24"/>
                <w:szCs w:val="24"/>
                <w:lang w:eastAsia="en-GB"/>
              </w:rPr>
            </w:pPr>
            <w:r w:rsidRPr="00D55D1D">
              <w:rPr>
                <w:rFonts w:ascii="Arial" w:hAnsi="Arial" w:cs="Arial"/>
                <w:sz w:val="24"/>
                <w:szCs w:val="24"/>
                <w:lang w:eastAsia="en-GB"/>
              </w:rPr>
              <w:t>Manage your own work and learning as an autonomous practitioner and collaborate with others in preparation for employment, continuing professional development and/or further study</w:t>
            </w:r>
          </w:p>
          <w:p w14:paraId="01239449" w14:textId="77777777" w:rsidR="00E07E13" w:rsidRPr="00D55D1D" w:rsidRDefault="00E07E13" w:rsidP="00E07E13">
            <w:pPr>
              <w:tabs>
                <w:tab w:val="left" w:pos="567"/>
                <w:tab w:val="left" w:pos="7501"/>
              </w:tabs>
              <w:overflowPunct/>
              <w:autoSpaceDE/>
              <w:autoSpaceDN/>
              <w:adjustRightInd/>
              <w:textAlignment w:val="auto"/>
              <w:rPr>
                <w:rFonts w:ascii="Arial" w:hAnsi="Arial" w:cs="Arial"/>
                <w:sz w:val="24"/>
                <w:szCs w:val="24"/>
                <w:lang w:eastAsia="en-GB"/>
              </w:rPr>
            </w:pPr>
          </w:p>
        </w:tc>
        <w:tc>
          <w:tcPr>
            <w:tcW w:w="1843" w:type="dxa"/>
            <w:vAlign w:val="center"/>
          </w:tcPr>
          <w:p w14:paraId="4CFC5723"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r w:rsidRPr="00D55D1D">
              <w:rPr>
                <w:rFonts w:ascii="Arial" w:hAnsi="Arial" w:cs="Arial"/>
                <w:sz w:val="24"/>
                <w:szCs w:val="24"/>
              </w:rPr>
              <w:t>LO4</w:t>
            </w:r>
          </w:p>
        </w:tc>
        <w:tc>
          <w:tcPr>
            <w:tcW w:w="1843" w:type="dxa"/>
            <w:vAlign w:val="center"/>
          </w:tcPr>
          <w:p w14:paraId="07A7B069"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r w:rsidRPr="00D55D1D">
              <w:rPr>
                <w:rFonts w:ascii="Arial" w:hAnsi="Arial" w:cs="Arial"/>
                <w:sz w:val="24"/>
                <w:szCs w:val="24"/>
              </w:rPr>
              <w:t>LO3</w:t>
            </w:r>
          </w:p>
        </w:tc>
        <w:tc>
          <w:tcPr>
            <w:tcW w:w="1842" w:type="dxa"/>
            <w:vAlign w:val="center"/>
          </w:tcPr>
          <w:p w14:paraId="47277127"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r w:rsidRPr="00D55D1D">
              <w:rPr>
                <w:rFonts w:ascii="Arial" w:hAnsi="Arial" w:cs="Arial"/>
                <w:sz w:val="24"/>
                <w:szCs w:val="24"/>
              </w:rPr>
              <w:t>LO3</w:t>
            </w:r>
          </w:p>
        </w:tc>
        <w:tc>
          <w:tcPr>
            <w:tcW w:w="1701" w:type="dxa"/>
            <w:vAlign w:val="center"/>
          </w:tcPr>
          <w:p w14:paraId="4F2CCA2C"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p>
        </w:tc>
      </w:tr>
      <w:tr w:rsidR="00E07E13" w:rsidRPr="00E07E13" w14:paraId="4E22144D" w14:textId="77777777" w:rsidTr="007658C9">
        <w:tc>
          <w:tcPr>
            <w:tcW w:w="6941" w:type="dxa"/>
            <w:vAlign w:val="center"/>
          </w:tcPr>
          <w:p w14:paraId="4474A127" w14:textId="77777777" w:rsidR="00E07E13" w:rsidRPr="00D55D1D" w:rsidRDefault="00E07E13" w:rsidP="00E07E13">
            <w:pPr>
              <w:tabs>
                <w:tab w:val="left" w:pos="567"/>
                <w:tab w:val="left" w:pos="7501"/>
              </w:tabs>
              <w:overflowPunct/>
              <w:autoSpaceDE/>
              <w:autoSpaceDN/>
              <w:adjustRightInd/>
              <w:textAlignment w:val="auto"/>
              <w:rPr>
                <w:rFonts w:ascii="Arial" w:hAnsi="Arial" w:cs="Arial"/>
                <w:sz w:val="24"/>
                <w:szCs w:val="24"/>
                <w:lang w:eastAsia="en-GB"/>
              </w:rPr>
            </w:pPr>
            <w:r w:rsidRPr="00D55D1D">
              <w:rPr>
                <w:rFonts w:ascii="Arial" w:hAnsi="Arial" w:cs="Arial"/>
                <w:sz w:val="24"/>
                <w:szCs w:val="24"/>
                <w:lang w:eastAsia="en-GB"/>
              </w:rPr>
              <w:t>Apply an appropriate range of practical and technical skills to produce solutions and outcomes relevant to your field of study and related professional practice</w:t>
            </w:r>
          </w:p>
          <w:p w14:paraId="495734DA" w14:textId="77777777" w:rsidR="00E07E13" w:rsidRPr="00D55D1D" w:rsidRDefault="00E07E13" w:rsidP="00E07E13">
            <w:pPr>
              <w:tabs>
                <w:tab w:val="left" w:pos="567"/>
                <w:tab w:val="left" w:pos="7501"/>
              </w:tabs>
              <w:overflowPunct/>
              <w:autoSpaceDE/>
              <w:autoSpaceDN/>
              <w:adjustRightInd/>
              <w:textAlignment w:val="auto"/>
              <w:rPr>
                <w:rFonts w:ascii="Arial" w:hAnsi="Arial" w:cs="Arial"/>
                <w:sz w:val="24"/>
                <w:szCs w:val="24"/>
                <w:lang w:eastAsia="en-GB"/>
              </w:rPr>
            </w:pPr>
          </w:p>
        </w:tc>
        <w:tc>
          <w:tcPr>
            <w:tcW w:w="1843" w:type="dxa"/>
            <w:vAlign w:val="center"/>
          </w:tcPr>
          <w:p w14:paraId="31936750"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p>
        </w:tc>
        <w:tc>
          <w:tcPr>
            <w:tcW w:w="1843" w:type="dxa"/>
            <w:vAlign w:val="center"/>
          </w:tcPr>
          <w:p w14:paraId="7EEF32EA"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p>
        </w:tc>
        <w:tc>
          <w:tcPr>
            <w:tcW w:w="1842" w:type="dxa"/>
            <w:vAlign w:val="center"/>
          </w:tcPr>
          <w:p w14:paraId="39812675"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r w:rsidRPr="00D55D1D">
              <w:rPr>
                <w:rFonts w:ascii="Arial" w:hAnsi="Arial" w:cs="Arial"/>
                <w:sz w:val="24"/>
                <w:szCs w:val="24"/>
              </w:rPr>
              <w:t>LO4</w:t>
            </w:r>
          </w:p>
        </w:tc>
        <w:tc>
          <w:tcPr>
            <w:tcW w:w="1701" w:type="dxa"/>
            <w:vAlign w:val="center"/>
          </w:tcPr>
          <w:p w14:paraId="2AAD1C44"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p>
        </w:tc>
      </w:tr>
      <w:tr w:rsidR="00E07E13" w:rsidRPr="00E07E13" w14:paraId="5E69E9F8" w14:textId="77777777" w:rsidTr="007658C9">
        <w:tc>
          <w:tcPr>
            <w:tcW w:w="6941" w:type="dxa"/>
            <w:vAlign w:val="center"/>
          </w:tcPr>
          <w:p w14:paraId="0C719F46" w14:textId="77777777" w:rsidR="00E07E13" w:rsidRPr="00D55D1D" w:rsidRDefault="00E07E13" w:rsidP="00E07E13">
            <w:pPr>
              <w:overflowPunct/>
              <w:autoSpaceDE/>
              <w:autoSpaceDN/>
              <w:adjustRightInd/>
              <w:textAlignment w:val="auto"/>
              <w:rPr>
                <w:rFonts w:ascii="Arial" w:hAnsi="Arial" w:cs="Arial"/>
                <w:sz w:val="24"/>
                <w:szCs w:val="24"/>
                <w:lang w:eastAsia="en-GB"/>
              </w:rPr>
            </w:pPr>
            <w:r w:rsidRPr="00D55D1D">
              <w:rPr>
                <w:rFonts w:ascii="Arial" w:hAnsi="Arial" w:cs="Arial"/>
                <w:sz w:val="24"/>
                <w:szCs w:val="24"/>
                <w:lang w:eastAsia="en-GB"/>
              </w:rPr>
              <w:t>Communicate information, ideas, problems and solutions in a range of appropriate formats to specialist and non-specialist audiences, including potential employers and professional networks</w:t>
            </w:r>
          </w:p>
          <w:p w14:paraId="7DF7F6F9" w14:textId="77777777" w:rsidR="00E07E13" w:rsidRPr="00D55D1D" w:rsidRDefault="00E07E13" w:rsidP="00E07E13">
            <w:pPr>
              <w:overflowPunct/>
              <w:autoSpaceDE/>
              <w:autoSpaceDN/>
              <w:adjustRightInd/>
              <w:textAlignment w:val="auto"/>
              <w:rPr>
                <w:rFonts w:ascii="Arial" w:hAnsi="Arial" w:cs="Arial"/>
                <w:sz w:val="24"/>
                <w:szCs w:val="24"/>
                <w:lang w:eastAsia="en-GB"/>
              </w:rPr>
            </w:pPr>
          </w:p>
        </w:tc>
        <w:tc>
          <w:tcPr>
            <w:tcW w:w="1843" w:type="dxa"/>
            <w:vAlign w:val="center"/>
          </w:tcPr>
          <w:p w14:paraId="2CCAB7A7"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p>
        </w:tc>
        <w:tc>
          <w:tcPr>
            <w:tcW w:w="1843" w:type="dxa"/>
            <w:vAlign w:val="center"/>
          </w:tcPr>
          <w:p w14:paraId="77F44B9E"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r w:rsidRPr="00D55D1D">
              <w:rPr>
                <w:rFonts w:ascii="Arial" w:hAnsi="Arial" w:cs="Arial"/>
                <w:sz w:val="24"/>
                <w:szCs w:val="24"/>
              </w:rPr>
              <w:t>LO2</w:t>
            </w:r>
          </w:p>
        </w:tc>
        <w:tc>
          <w:tcPr>
            <w:tcW w:w="1842" w:type="dxa"/>
            <w:vAlign w:val="center"/>
          </w:tcPr>
          <w:p w14:paraId="7205F750"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p>
        </w:tc>
        <w:tc>
          <w:tcPr>
            <w:tcW w:w="1701" w:type="dxa"/>
            <w:vAlign w:val="center"/>
          </w:tcPr>
          <w:p w14:paraId="69EDAF45" w14:textId="77777777" w:rsidR="00E07E13" w:rsidRPr="00D55D1D" w:rsidRDefault="00E07E13" w:rsidP="00E07E13">
            <w:pPr>
              <w:overflowPunct/>
              <w:autoSpaceDE/>
              <w:autoSpaceDN/>
              <w:adjustRightInd/>
              <w:jc w:val="center"/>
              <w:textAlignment w:val="auto"/>
              <w:rPr>
                <w:rFonts w:ascii="Arial" w:hAnsi="Arial" w:cs="Arial"/>
                <w:sz w:val="24"/>
                <w:szCs w:val="24"/>
                <w:lang w:eastAsia="en-GB"/>
              </w:rPr>
            </w:pPr>
            <w:r w:rsidRPr="00D55D1D">
              <w:rPr>
                <w:rFonts w:ascii="Arial" w:hAnsi="Arial" w:cs="Arial"/>
                <w:sz w:val="24"/>
                <w:szCs w:val="24"/>
              </w:rPr>
              <w:t xml:space="preserve">LO2 </w:t>
            </w:r>
          </w:p>
        </w:tc>
      </w:tr>
    </w:tbl>
    <w:p w14:paraId="2041AB42" w14:textId="77777777" w:rsidR="00E07E13" w:rsidRPr="00E07E13" w:rsidRDefault="00E07E13" w:rsidP="006027D0">
      <w:pPr>
        <w:overflowPunct/>
        <w:autoSpaceDE/>
        <w:autoSpaceDN/>
        <w:adjustRightInd/>
        <w:textAlignment w:val="auto"/>
        <w:rPr>
          <w:rFonts w:ascii="Arial" w:hAnsi="Arial" w:cs="Arial"/>
          <w:b/>
          <w:bCs/>
          <w:iCs/>
          <w:sz w:val="24"/>
          <w:szCs w:val="24"/>
        </w:rPr>
        <w:sectPr w:rsidR="00E07E13" w:rsidRPr="00E07E13" w:rsidSect="00616C95">
          <w:pgSz w:w="16838" w:h="11906" w:orient="landscape" w:code="9"/>
          <w:pgMar w:top="1701" w:right="1134" w:bottom="1134" w:left="1134" w:header="720" w:footer="720" w:gutter="0"/>
          <w:cols w:space="720"/>
          <w:docGrid w:linePitch="272"/>
        </w:sectPr>
      </w:pPr>
    </w:p>
    <w:p w14:paraId="1253C67D" w14:textId="77777777" w:rsidR="001009DB" w:rsidRPr="00E07E13" w:rsidRDefault="001009DB" w:rsidP="00DA21AE">
      <w:pPr>
        <w:rPr>
          <w:rFonts w:ascii="Arial" w:hAnsi="Arial" w:cs="Arial"/>
          <w:bCs/>
          <w:i/>
          <w:sz w:val="24"/>
          <w:szCs w:val="24"/>
        </w:rPr>
      </w:pPr>
    </w:p>
    <w:p w14:paraId="32F27623" w14:textId="77777777" w:rsidR="00E667B6" w:rsidRPr="002D6266" w:rsidRDefault="00E667B6" w:rsidP="002D6266">
      <w:pPr>
        <w:pStyle w:val="QAAbullet"/>
        <w:numPr>
          <w:ilvl w:val="0"/>
          <w:numId w:val="0"/>
        </w:numPr>
        <w:spacing w:line="240" w:lineRule="auto"/>
        <w:rPr>
          <w:rFonts w:cs="Arial"/>
          <w:b/>
          <w:sz w:val="28"/>
          <w:szCs w:val="28"/>
        </w:rPr>
      </w:pPr>
      <w:bookmarkStart w:id="42" w:name="_Toc520814602"/>
      <w:bookmarkEnd w:id="32"/>
      <w:bookmarkEnd w:id="33"/>
      <w:r w:rsidRPr="002D6266">
        <w:rPr>
          <w:rFonts w:cs="Arial"/>
          <w:b/>
          <w:sz w:val="28"/>
          <w:szCs w:val="28"/>
        </w:rPr>
        <w:t>Level 4 Modules</w:t>
      </w:r>
    </w:p>
    <w:p w14:paraId="1AAAF68E" w14:textId="77777777" w:rsidR="00E667B6" w:rsidRPr="002D6266" w:rsidRDefault="00E667B6" w:rsidP="002D6266">
      <w:pPr>
        <w:pStyle w:val="QAAbullet"/>
        <w:numPr>
          <w:ilvl w:val="0"/>
          <w:numId w:val="0"/>
        </w:numPr>
        <w:spacing w:line="240" w:lineRule="auto"/>
        <w:rPr>
          <w:rFonts w:cs="Arial"/>
          <w:sz w:val="24"/>
          <w:szCs w:val="24"/>
        </w:rPr>
      </w:pPr>
    </w:p>
    <w:p w14:paraId="17DABAA1" w14:textId="24927684" w:rsidR="00E667B6" w:rsidRPr="00193E02" w:rsidRDefault="00E667B6" w:rsidP="00193E02">
      <w:pPr>
        <w:pStyle w:val="QAAbullet"/>
        <w:numPr>
          <w:ilvl w:val="0"/>
          <w:numId w:val="0"/>
        </w:numPr>
        <w:spacing w:line="240" w:lineRule="auto"/>
        <w:rPr>
          <w:rFonts w:eastAsia="Arial" w:cs="Arial"/>
          <w:b/>
          <w:bCs/>
          <w:sz w:val="24"/>
          <w:szCs w:val="24"/>
        </w:rPr>
      </w:pPr>
      <w:r w:rsidRPr="002D6266">
        <w:rPr>
          <w:rFonts w:eastAsia="Arial" w:cs="Arial"/>
          <w:b/>
          <w:color w:val="000000" w:themeColor="text1"/>
          <w:sz w:val="24"/>
          <w:szCs w:val="24"/>
        </w:rPr>
        <w:t>Module Title:</w:t>
      </w:r>
      <w:r w:rsidRPr="002D6266">
        <w:rPr>
          <w:rFonts w:eastAsia="Arial" w:cs="Arial"/>
          <w:b/>
          <w:color w:val="000000" w:themeColor="text1"/>
          <w:sz w:val="24"/>
          <w:szCs w:val="24"/>
        </w:rPr>
        <w:tab/>
      </w:r>
      <w:r w:rsidRPr="002D6266">
        <w:rPr>
          <w:rFonts w:eastAsia="Arial" w:cs="Arial"/>
          <w:b/>
          <w:bCs/>
          <w:sz w:val="24"/>
          <w:szCs w:val="24"/>
        </w:rPr>
        <w:t>Visual Communication</w:t>
      </w:r>
    </w:p>
    <w:p w14:paraId="3D367E77"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pacing w:val="-5"/>
          <w:sz w:val="24"/>
          <w:szCs w:val="24"/>
        </w:rPr>
        <w:t>Module</w:t>
      </w:r>
      <w:r w:rsidRPr="002D6266">
        <w:rPr>
          <w:rFonts w:ascii="Arial" w:eastAsia="Arial" w:hAnsi="Arial" w:cs="Arial"/>
          <w:spacing w:val="29"/>
          <w:sz w:val="24"/>
          <w:szCs w:val="24"/>
        </w:rPr>
        <w:t xml:space="preserve"> </w:t>
      </w:r>
      <w:r w:rsidRPr="002D6266">
        <w:rPr>
          <w:rFonts w:ascii="Arial" w:eastAsia="Arial" w:hAnsi="Arial" w:cs="Arial"/>
          <w:sz w:val="24"/>
          <w:szCs w:val="24"/>
        </w:rPr>
        <w:t>Code:</w:t>
      </w:r>
      <w:r w:rsidRPr="002D6266">
        <w:rPr>
          <w:rFonts w:ascii="Arial" w:eastAsia="Arial" w:hAnsi="Arial" w:cs="Arial"/>
          <w:sz w:val="24"/>
          <w:szCs w:val="24"/>
        </w:rPr>
        <w:tab/>
        <w:t>HVEM</w:t>
      </w:r>
    </w:p>
    <w:p w14:paraId="6E9E7C1C"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z w:val="24"/>
          <w:szCs w:val="24"/>
        </w:rPr>
        <w:t>Level:</w:t>
      </w:r>
      <w:r w:rsidRPr="002D6266">
        <w:rPr>
          <w:rFonts w:ascii="Arial" w:eastAsia="Arial" w:hAnsi="Arial" w:cs="Arial"/>
          <w:sz w:val="24"/>
          <w:szCs w:val="24"/>
        </w:rPr>
        <w:tab/>
      </w:r>
      <w:r w:rsidRPr="002D6266">
        <w:rPr>
          <w:rFonts w:ascii="Arial" w:eastAsia="Arial" w:hAnsi="Arial" w:cs="Arial"/>
          <w:sz w:val="24"/>
          <w:szCs w:val="24"/>
        </w:rPr>
        <w:tab/>
      </w:r>
      <w:r w:rsidRPr="002D6266">
        <w:rPr>
          <w:rFonts w:ascii="Arial" w:eastAsia="Arial" w:hAnsi="Arial" w:cs="Arial"/>
          <w:sz w:val="24"/>
          <w:szCs w:val="24"/>
        </w:rPr>
        <w:tab/>
        <w:t>4</w:t>
      </w:r>
    </w:p>
    <w:p w14:paraId="510C390E"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z w:val="24"/>
          <w:szCs w:val="24"/>
        </w:rPr>
        <w:t>Credit</w:t>
      </w:r>
      <w:r w:rsidRPr="002D6266">
        <w:rPr>
          <w:rFonts w:ascii="Arial" w:eastAsia="Arial" w:hAnsi="Arial" w:cs="Arial"/>
          <w:spacing w:val="-15"/>
          <w:sz w:val="24"/>
          <w:szCs w:val="24"/>
        </w:rPr>
        <w:t xml:space="preserve"> </w:t>
      </w:r>
      <w:r w:rsidRPr="002D6266">
        <w:rPr>
          <w:rFonts w:ascii="Arial" w:eastAsia="Arial" w:hAnsi="Arial" w:cs="Arial"/>
          <w:sz w:val="24"/>
          <w:szCs w:val="24"/>
        </w:rPr>
        <w:t>Points:</w:t>
      </w:r>
      <w:r w:rsidRPr="002D6266">
        <w:rPr>
          <w:rFonts w:ascii="Arial" w:eastAsia="Arial" w:hAnsi="Arial" w:cs="Arial"/>
          <w:sz w:val="24"/>
          <w:szCs w:val="24"/>
        </w:rPr>
        <w:tab/>
      </w:r>
      <w:r w:rsidRPr="002D6266">
        <w:rPr>
          <w:rFonts w:ascii="Arial" w:eastAsia="Arial" w:hAnsi="Arial" w:cs="Arial"/>
          <w:sz w:val="24"/>
          <w:szCs w:val="24"/>
        </w:rPr>
        <w:tab/>
        <w:t>20</w:t>
      </w:r>
    </w:p>
    <w:p w14:paraId="5CF5A3BA"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z w:val="24"/>
          <w:szCs w:val="24"/>
        </w:rPr>
        <w:t>Weighting:</w:t>
      </w:r>
      <w:r w:rsidRPr="002D6266">
        <w:rPr>
          <w:rFonts w:ascii="Arial" w:eastAsia="Arial" w:hAnsi="Arial" w:cs="Arial"/>
          <w:sz w:val="24"/>
          <w:szCs w:val="24"/>
        </w:rPr>
        <w:tab/>
      </w:r>
      <w:r w:rsidRPr="002D6266">
        <w:rPr>
          <w:rFonts w:ascii="Arial" w:eastAsia="Arial" w:hAnsi="Arial" w:cs="Arial"/>
          <w:sz w:val="24"/>
          <w:szCs w:val="24"/>
        </w:rPr>
        <w:tab/>
      </w:r>
      <w:r w:rsidRPr="002D6266">
        <w:rPr>
          <w:rFonts w:ascii="Arial" w:eastAsia="Arial" w:hAnsi="Arial" w:cs="Arial"/>
          <w:spacing w:val="-5"/>
          <w:sz w:val="24"/>
          <w:szCs w:val="24"/>
        </w:rPr>
        <w:t>1.0</w:t>
      </w:r>
    </w:p>
    <w:p w14:paraId="56970803"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pacing w:val="-4"/>
          <w:sz w:val="24"/>
          <w:szCs w:val="24"/>
        </w:rPr>
        <w:t>Study</w:t>
      </w:r>
      <w:r w:rsidRPr="002D6266">
        <w:rPr>
          <w:rFonts w:ascii="Arial" w:eastAsia="Arial" w:hAnsi="Arial" w:cs="Arial"/>
          <w:spacing w:val="4"/>
          <w:sz w:val="24"/>
          <w:szCs w:val="24"/>
        </w:rPr>
        <w:t xml:space="preserve"> </w:t>
      </w:r>
      <w:r w:rsidRPr="002D6266">
        <w:rPr>
          <w:rFonts w:ascii="Arial" w:eastAsia="Arial" w:hAnsi="Arial" w:cs="Arial"/>
          <w:sz w:val="24"/>
          <w:szCs w:val="24"/>
        </w:rPr>
        <w:t>Time</w:t>
      </w:r>
      <w:r w:rsidRPr="002D6266">
        <w:rPr>
          <w:rFonts w:ascii="Arial" w:eastAsia="Arial" w:hAnsi="Arial" w:cs="Arial"/>
          <w:sz w:val="24"/>
          <w:szCs w:val="24"/>
        </w:rPr>
        <w:tab/>
        <w:t>:</w:t>
      </w:r>
      <w:r w:rsidRPr="002D6266">
        <w:rPr>
          <w:rFonts w:ascii="Arial" w:eastAsia="Arial" w:hAnsi="Arial" w:cs="Arial"/>
          <w:sz w:val="24"/>
          <w:szCs w:val="24"/>
        </w:rPr>
        <w:tab/>
        <w:t>200</w:t>
      </w:r>
      <w:r w:rsidRPr="002D6266">
        <w:rPr>
          <w:rFonts w:ascii="Arial" w:eastAsia="Arial" w:hAnsi="Arial" w:cs="Arial"/>
          <w:spacing w:val="-3"/>
          <w:sz w:val="24"/>
          <w:szCs w:val="24"/>
        </w:rPr>
        <w:t xml:space="preserve"> </w:t>
      </w:r>
      <w:r w:rsidRPr="002D6266">
        <w:rPr>
          <w:rFonts w:ascii="Arial" w:eastAsia="Arial" w:hAnsi="Arial" w:cs="Arial"/>
          <w:spacing w:val="-7"/>
          <w:sz w:val="24"/>
          <w:szCs w:val="24"/>
        </w:rPr>
        <w:t>hours</w:t>
      </w:r>
    </w:p>
    <w:p w14:paraId="7B1B3513" w14:textId="77777777" w:rsidR="00E667B6" w:rsidRPr="002D6266" w:rsidRDefault="00E667B6" w:rsidP="002D6266">
      <w:pPr>
        <w:pStyle w:val="NoSpacing"/>
        <w:jc w:val="both"/>
        <w:rPr>
          <w:rFonts w:ascii="Arial" w:eastAsia="Arial" w:hAnsi="Arial" w:cs="Arial"/>
          <w:sz w:val="24"/>
          <w:szCs w:val="24"/>
        </w:rPr>
      </w:pPr>
    </w:p>
    <w:p w14:paraId="5DD01FDF" w14:textId="77777777" w:rsidR="00E667B6" w:rsidRPr="002D6266" w:rsidRDefault="00E667B6" w:rsidP="002D6266">
      <w:pPr>
        <w:pStyle w:val="NoSpacing"/>
        <w:jc w:val="both"/>
        <w:rPr>
          <w:rFonts w:ascii="Arial" w:eastAsia="Arial" w:hAnsi="Arial" w:cs="Arial"/>
          <w:b/>
          <w:color w:val="000000" w:themeColor="text1"/>
          <w:sz w:val="24"/>
          <w:szCs w:val="24"/>
        </w:rPr>
      </w:pPr>
      <w:r w:rsidRPr="002D6266">
        <w:rPr>
          <w:rFonts w:ascii="Arial" w:eastAsia="Arial" w:hAnsi="Arial" w:cs="Arial"/>
          <w:b/>
          <w:color w:val="000000" w:themeColor="text1"/>
          <w:sz w:val="24"/>
          <w:szCs w:val="24"/>
        </w:rPr>
        <w:t>Description</w:t>
      </w:r>
    </w:p>
    <w:p w14:paraId="1463A586" w14:textId="77777777" w:rsidR="00E667B6" w:rsidRPr="002D6266" w:rsidRDefault="00E667B6" w:rsidP="002D6266">
      <w:pPr>
        <w:pStyle w:val="NoSpacing"/>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lang w:val="en-US"/>
        </w:rPr>
        <w:t xml:space="preserve">This module is designed to support study in all other modules. It introduces a wide range of fundamental </w:t>
      </w:r>
      <w:proofErr w:type="spellStart"/>
      <w:r w:rsidRPr="002D6266">
        <w:rPr>
          <w:rFonts w:ascii="Arial" w:eastAsia="Arial" w:hAnsi="Arial" w:cs="Arial"/>
          <w:color w:val="000000" w:themeColor="text1"/>
          <w:sz w:val="24"/>
          <w:szCs w:val="24"/>
          <w:lang w:val="en-US"/>
        </w:rPr>
        <w:t>visualisation</w:t>
      </w:r>
      <w:proofErr w:type="spellEnd"/>
      <w:r w:rsidRPr="002D6266">
        <w:rPr>
          <w:rFonts w:ascii="Arial" w:eastAsia="Arial" w:hAnsi="Arial" w:cs="Arial"/>
          <w:color w:val="000000" w:themeColor="text1"/>
          <w:sz w:val="24"/>
          <w:szCs w:val="24"/>
          <w:lang w:val="en-US"/>
        </w:rPr>
        <w:t xml:space="preserve"> skills, and it will enable you to develop these in communicating your ideas for your studio and workshop studies. In </w:t>
      </w:r>
      <w:r w:rsidRPr="002D6266">
        <w:rPr>
          <w:rFonts w:ascii="Arial" w:eastAsia="Arial" w:hAnsi="Arial" w:cs="Arial"/>
          <w:noProof/>
          <w:color w:val="000000" w:themeColor="text1"/>
          <w:sz w:val="24"/>
          <w:szCs w:val="24"/>
          <w:lang w:val="en-US"/>
        </w:rPr>
        <w:t>short,</w:t>
      </w:r>
      <w:r w:rsidRPr="002D6266">
        <w:rPr>
          <w:rFonts w:ascii="Arial" w:eastAsia="Arial" w:hAnsi="Arial" w:cs="Arial"/>
          <w:color w:val="000000" w:themeColor="text1"/>
          <w:sz w:val="24"/>
          <w:szCs w:val="24"/>
          <w:lang w:val="en-US"/>
        </w:rPr>
        <w:t xml:space="preserve"> it will help you to understand the development process an </w:t>
      </w:r>
      <w:proofErr w:type="gramStart"/>
      <w:r w:rsidRPr="002D6266">
        <w:rPr>
          <w:rFonts w:ascii="Arial" w:eastAsia="Arial" w:hAnsi="Arial" w:cs="Arial"/>
          <w:color w:val="000000" w:themeColor="text1"/>
          <w:sz w:val="24"/>
          <w:szCs w:val="24"/>
          <w:lang w:val="en-US"/>
        </w:rPr>
        <w:t>undergraduate needs</w:t>
      </w:r>
      <w:proofErr w:type="gramEnd"/>
      <w:r w:rsidRPr="002D6266">
        <w:rPr>
          <w:rFonts w:ascii="Arial" w:eastAsia="Arial" w:hAnsi="Arial" w:cs="Arial"/>
          <w:color w:val="000000" w:themeColor="text1"/>
          <w:sz w:val="24"/>
          <w:szCs w:val="24"/>
          <w:lang w:val="en-US"/>
        </w:rPr>
        <w:t xml:space="preserve"> to explore work through this level of study. You will initially investigate the formal elements of drawing, visual composition and the development of a range of materials and processes. The purpose of this module is to allow you to experiment and develop your skills and through this </w:t>
      </w:r>
      <w:r w:rsidRPr="002D6266">
        <w:rPr>
          <w:rFonts w:ascii="Arial" w:eastAsia="Arial" w:hAnsi="Arial" w:cs="Arial"/>
          <w:noProof/>
          <w:color w:val="000000" w:themeColor="text1"/>
          <w:sz w:val="24"/>
          <w:szCs w:val="24"/>
          <w:lang w:val="en-US"/>
        </w:rPr>
        <w:t>module,</w:t>
      </w:r>
      <w:r w:rsidRPr="002D6266">
        <w:rPr>
          <w:rFonts w:ascii="Arial" w:eastAsia="Arial" w:hAnsi="Arial" w:cs="Arial"/>
          <w:color w:val="000000" w:themeColor="text1"/>
          <w:sz w:val="24"/>
          <w:szCs w:val="24"/>
          <w:lang w:val="en-US"/>
        </w:rPr>
        <w:t xml:space="preserve"> you will explore freehand drawing, technical drawing and presentation drawing. </w:t>
      </w:r>
      <w:r w:rsidRPr="002D6266">
        <w:rPr>
          <w:rFonts w:ascii="Arial" w:eastAsia="Arial" w:hAnsi="Arial" w:cs="Arial"/>
          <w:noProof/>
          <w:color w:val="000000" w:themeColor="text1"/>
          <w:sz w:val="24"/>
          <w:szCs w:val="24"/>
          <w:lang w:val="en-US"/>
        </w:rPr>
        <w:t>Technical</w:t>
      </w:r>
      <w:r w:rsidRPr="002D6266">
        <w:rPr>
          <w:rFonts w:ascii="Arial" w:eastAsia="Arial" w:hAnsi="Arial" w:cs="Arial"/>
          <w:color w:val="000000" w:themeColor="text1"/>
          <w:sz w:val="24"/>
          <w:szCs w:val="24"/>
          <w:lang w:val="en-US"/>
        </w:rPr>
        <w:t xml:space="preserve"> drawing will be used for the development of 3D white card models, through future study, which will help you to </w:t>
      </w:r>
      <w:proofErr w:type="spellStart"/>
      <w:r w:rsidRPr="002D6266">
        <w:rPr>
          <w:rFonts w:ascii="Arial" w:eastAsia="Arial" w:hAnsi="Arial" w:cs="Arial"/>
          <w:color w:val="000000" w:themeColor="text1"/>
          <w:sz w:val="24"/>
          <w:szCs w:val="24"/>
          <w:lang w:val="en-US"/>
        </w:rPr>
        <w:t>visualise</w:t>
      </w:r>
      <w:proofErr w:type="spellEnd"/>
      <w:r w:rsidRPr="002D6266">
        <w:rPr>
          <w:rFonts w:ascii="Arial" w:eastAsia="Arial" w:hAnsi="Arial" w:cs="Arial"/>
          <w:color w:val="000000" w:themeColor="text1"/>
          <w:sz w:val="24"/>
          <w:szCs w:val="24"/>
          <w:lang w:val="en-US"/>
        </w:rPr>
        <w:t xml:space="preserve"> your ideas quickly and is a fundamental skill all artists working in 3D will need. The module will make you aware of the importance of visual research as a foundation for the communication of your ideas. It will also help you to prepare for work in the ‘</w:t>
      </w:r>
      <w:r w:rsidRPr="002D6266">
        <w:rPr>
          <w:rFonts w:ascii="Arial" w:eastAsia="Arial" w:hAnsi="Arial" w:cs="Arial"/>
          <w:bCs/>
          <w:color w:val="000000" w:themeColor="text1"/>
          <w:sz w:val="24"/>
          <w:szCs w:val="24"/>
          <w:lang w:val="en-US"/>
        </w:rPr>
        <w:t>Core Workshop Skills</w:t>
      </w:r>
      <w:r w:rsidRPr="002D6266">
        <w:rPr>
          <w:rFonts w:ascii="Arial" w:eastAsia="Arial" w:hAnsi="Arial" w:cs="Arial"/>
          <w:color w:val="000000" w:themeColor="text1"/>
          <w:sz w:val="24"/>
          <w:szCs w:val="24"/>
          <w:lang w:val="en-US"/>
        </w:rPr>
        <w:t xml:space="preserve">’ module which is also studied through this first semester of study. This short </w:t>
      </w:r>
      <w:proofErr w:type="gramStart"/>
      <w:r w:rsidRPr="002D6266">
        <w:rPr>
          <w:rFonts w:ascii="Arial" w:eastAsia="Arial" w:hAnsi="Arial" w:cs="Arial"/>
          <w:color w:val="000000" w:themeColor="text1"/>
          <w:sz w:val="24"/>
          <w:szCs w:val="24"/>
          <w:lang w:val="en-US"/>
        </w:rPr>
        <w:t>seven week</w:t>
      </w:r>
      <w:proofErr w:type="gramEnd"/>
      <w:r w:rsidRPr="002D6266">
        <w:rPr>
          <w:rFonts w:ascii="Arial" w:eastAsia="Arial" w:hAnsi="Arial" w:cs="Arial"/>
          <w:color w:val="000000" w:themeColor="text1"/>
          <w:sz w:val="24"/>
          <w:szCs w:val="24"/>
          <w:lang w:val="en-US"/>
        </w:rPr>
        <w:t xml:space="preserve"> module (most modules are 14 weeks or more on the </w:t>
      </w:r>
      <w:proofErr w:type="spellStart"/>
      <w:r w:rsidRPr="002D6266">
        <w:rPr>
          <w:rFonts w:ascii="Arial" w:eastAsia="Arial" w:hAnsi="Arial" w:cs="Arial"/>
          <w:color w:val="000000" w:themeColor="text1"/>
          <w:sz w:val="24"/>
          <w:szCs w:val="24"/>
          <w:lang w:val="en-US"/>
        </w:rPr>
        <w:t>programme</w:t>
      </w:r>
      <w:proofErr w:type="spellEnd"/>
      <w:r w:rsidRPr="002D6266">
        <w:rPr>
          <w:rFonts w:ascii="Arial" w:eastAsia="Arial" w:hAnsi="Arial" w:cs="Arial"/>
          <w:color w:val="000000" w:themeColor="text1"/>
          <w:sz w:val="24"/>
          <w:szCs w:val="24"/>
          <w:lang w:val="en-US"/>
        </w:rPr>
        <w:t xml:space="preserve">) is also designed to balance out the assessment processes and introduce you as new undergraduates to the assessment process at this level of study </w:t>
      </w:r>
    </w:p>
    <w:p w14:paraId="4DD1D4A7" w14:textId="77777777" w:rsidR="00E667B6" w:rsidRPr="002D6266" w:rsidRDefault="00E667B6" w:rsidP="002D6266">
      <w:pPr>
        <w:pStyle w:val="NoSpacing"/>
        <w:jc w:val="both"/>
        <w:rPr>
          <w:rFonts w:ascii="Arial" w:eastAsia="Arial" w:hAnsi="Arial" w:cs="Arial"/>
          <w:sz w:val="24"/>
          <w:szCs w:val="24"/>
          <w:lang w:val="en-US"/>
        </w:rPr>
      </w:pPr>
    </w:p>
    <w:p w14:paraId="05D7F5BF" w14:textId="77777777" w:rsidR="00E667B6" w:rsidRPr="002D6266" w:rsidRDefault="00E667B6" w:rsidP="002D6266">
      <w:pPr>
        <w:pStyle w:val="NoSpacing"/>
        <w:jc w:val="both"/>
        <w:rPr>
          <w:rFonts w:ascii="Arial" w:eastAsia="Calibri" w:hAnsi="Arial" w:cs="Arial"/>
          <w:sz w:val="24"/>
          <w:szCs w:val="24"/>
        </w:rPr>
      </w:pPr>
    </w:p>
    <w:p w14:paraId="48FB4327" w14:textId="77777777" w:rsidR="00E667B6" w:rsidRPr="002D6266" w:rsidRDefault="00E667B6" w:rsidP="002D6266">
      <w:pPr>
        <w:pStyle w:val="NoSpacing"/>
        <w:jc w:val="both"/>
        <w:rPr>
          <w:rFonts w:ascii="Arial" w:eastAsia="Arial" w:hAnsi="Arial" w:cs="Arial"/>
          <w:b/>
          <w:sz w:val="24"/>
          <w:szCs w:val="24"/>
        </w:rPr>
      </w:pPr>
      <w:r w:rsidRPr="002D6266">
        <w:rPr>
          <w:rFonts w:ascii="Arial" w:eastAsia="Arial" w:hAnsi="Arial" w:cs="Arial"/>
          <w:b/>
          <w:sz w:val="24"/>
          <w:szCs w:val="24"/>
        </w:rPr>
        <w:t>Indicative outline syllabus</w:t>
      </w:r>
    </w:p>
    <w:p w14:paraId="6A4C13CB" w14:textId="77777777" w:rsidR="00E667B6" w:rsidRPr="002D6266" w:rsidRDefault="00E667B6" w:rsidP="002D6266">
      <w:pPr>
        <w:pStyle w:val="NoSpacing"/>
        <w:jc w:val="both"/>
        <w:rPr>
          <w:rFonts w:ascii="Arial" w:eastAsia="Arial" w:hAnsi="Arial" w:cs="Arial"/>
          <w:color w:val="000000" w:themeColor="text1"/>
          <w:sz w:val="24"/>
          <w:szCs w:val="24"/>
        </w:rPr>
      </w:pPr>
    </w:p>
    <w:p w14:paraId="03A050C8" w14:textId="77777777" w:rsidR="00E667B6" w:rsidRPr="002D6266" w:rsidRDefault="00E667B6" w:rsidP="002D6266">
      <w:pPr>
        <w:pStyle w:val="NoSpacing"/>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An indicative guide to the content covered by this module:</w:t>
      </w:r>
    </w:p>
    <w:p w14:paraId="3847A9B3" w14:textId="77777777" w:rsidR="00E667B6" w:rsidRPr="002D6266" w:rsidRDefault="00E667B6" w:rsidP="002D6266">
      <w:pPr>
        <w:pStyle w:val="NoSpacing"/>
        <w:jc w:val="both"/>
        <w:rPr>
          <w:rFonts w:ascii="Arial" w:eastAsia="Arial" w:hAnsi="Arial" w:cs="Arial"/>
          <w:color w:val="FF0000"/>
          <w:sz w:val="24"/>
          <w:szCs w:val="24"/>
        </w:rPr>
      </w:pPr>
    </w:p>
    <w:p w14:paraId="304615D7" w14:textId="6CDF7CD7" w:rsidR="00E667B6" w:rsidRPr="002D6266" w:rsidRDefault="00E667B6" w:rsidP="002D6266">
      <w:pPr>
        <w:pStyle w:val="NoSpacing"/>
        <w:numPr>
          <w:ilvl w:val="0"/>
          <w:numId w:val="9"/>
        </w:numPr>
        <w:ind w:left="0" w:firstLine="0"/>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 xml:space="preserve">Introduction of the importance of drawing in </w:t>
      </w:r>
      <w:r w:rsidR="003835BC">
        <w:rPr>
          <w:rFonts w:ascii="Arial" w:eastAsia="Arial" w:hAnsi="Arial" w:cs="Arial"/>
          <w:color w:val="000000" w:themeColor="text1"/>
          <w:sz w:val="24"/>
          <w:szCs w:val="24"/>
        </w:rPr>
        <w:t xml:space="preserve">Model </w:t>
      </w:r>
      <w:r w:rsidR="000A5795">
        <w:rPr>
          <w:rFonts w:ascii="Arial" w:eastAsia="Arial" w:hAnsi="Arial" w:cs="Arial"/>
          <w:color w:val="000000" w:themeColor="text1"/>
          <w:sz w:val="24"/>
          <w:szCs w:val="24"/>
        </w:rPr>
        <w:t>M</w:t>
      </w:r>
      <w:r w:rsidR="003835BC">
        <w:rPr>
          <w:rFonts w:ascii="Arial" w:eastAsia="Arial" w:hAnsi="Arial" w:cs="Arial"/>
          <w:color w:val="000000" w:themeColor="text1"/>
          <w:sz w:val="24"/>
          <w:szCs w:val="24"/>
        </w:rPr>
        <w:t>aking</w:t>
      </w:r>
      <w:r w:rsidR="000A5795">
        <w:rPr>
          <w:rFonts w:ascii="Arial" w:eastAsia="Arial" w:hAnsi="Arial" w:cs="Arial"/>
          <w:color w:val="000000" w:themeColor="text1"/>
          <w:sz w:val="24"/>
          <w:szCs w:val="24"/>
        </w:rPr>
        <w:t xml:space="preserve"> &amp; Visual FX</w:t>
      </w:r>
    </w:p>
    <w:p w14:paraId="0BC09C78" w14:textId="77777777" w:rsidR="00E667B6" w:rsidRPr="002D6266" w:rsidRDefault="00E667B6" w:rsidP="002D6266">
      <w:pPr>
        <w:pStyle w:val="NoSpacing"/>
        <w:numPr>
          <w:ilvl w:val="0"/>
          <w:numId w:val="9"/>
        </w:numPr>
        <w:ind w:left="0" w:firstLine="0"/>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To develop initial 2D visualisation methods, sketching and drawing.</w:t>
      </w:r>
    </w:p>
    <w:p w14:paraId="773F6661" w14:textId="77777777" w:rsidR="00E667B6" w:rsidRPr="002D6266" w:rsidRDefault="00E667B6" w:rsidP="002D6266">
      <w:pPr>
        <w:pStyle w:val="NoSpacing"/>
        <w:numPr>
          <w:ilvl w:val="0"/>
          <w:numId w:val="9"/>
        </w:numPr>
        <w:ind w:left="0" w:firstLine="0"/>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Develop a range of drawing equipment</w:t>
      </w:r>
    </w:p>
    <w:p w14:paraId="56479FAF" w14:textId="77777777" w:rsidR="00E667B6" w:rsidRPr="002D6266" w:rsidRDefault="00E667B6" w:rsidP="002D6266">
      <w:pPr>
        <w:pStyle w:val="NoSpacing"/>
        <w:numPr>
          <w:ilvl w:val="0"/>
          <w:numId w:val="9"/>
        </w:numPr>
        <w:ind w:left="0" w:firstLine="0"/>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 xml:space="preserve">Perspective drawing, both </w:t>
      </w:r>
      <w:proofErr w:type="gramStart"/>
      <w:r w:rsidRPr="002D6266">
        <w:rPr>
          <w:rFonts w:ascii="Arial" w:eastAsia="Arial" w:hAnsi="Arial" w:cs="Arial"/>
          <w:color w:val="000000" w:themeColor="text1"/>
          <w:sz w:val="24"/>
          <w:szCs w:val="24"/>
        </w:rPr>
        <w:t>single and two point</w:t>
      </w:r>
      <w:proofErr w:type="gramEnd"/>
      <w:r w:rsidRPr="002D6266">
        <w:rPr>
          <w:rFonts w:ascii="Arial" w:eastAsia="Arial" w:hAnsi="Arial" w:cs="Arial"/>
          <w:color w:val="000000" w:themeColor="text1"/>
          <w:sz w:val="24"/>
          <w:szCs w:val="24"/>
        </w:rPr>
        <w:t xml:space="preserve"> perspective</w:t>
      </w:r>
    </w:p>
    <w:p w14:paraId="14C5CD93" w14:textId="77777777" w:rsidR="00E667B6" w:rsidRPr="002D6266" w:rsidRDefault="00E667B6" w:rsidP="002D6266">
      <w:pPr>
        <w:pStyle w:val="NoSpacing"/>
        <w:numPr>
          <w:ilvl w:val="0"/>
          <w:numId w:val="9"/>
        </w:numPr>
        <w:ind w:left="0" w:firstLine="0"/>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Develop Technical Drawing and the use of traditional drawing aids.</w:t>
      </w:r>
    </w:p>
    <w:p w14:paraId="6B175900" w14:textId="77777777" w:rsidR="00E667B6" w:rsidRPr="002D6266" w:rsidRDefault="00E667B6" w:rsidP="002D6266">
      <w:pPr>
        <w:pStyle w:val="NoSpacing"/>
        <w:numPr>
          <w:ilvl w:val="0"/>
          <w:numId w:val="9"/>
        </w:numPr>
        <w:ind w:left="0" w:firstLine="0"/>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Digital and Traditional presentation of drawings.</w:t>
      </w:r>
    </w:p>
    <w:p w14:paraId="79BE43BE" w14:textId="77777777" w:rsidR="00E667B6" w:rsidRPr="002D6266" w:rsidRDefault="00E667B6" w:rsidP="002D6266">
      <w:pPr>
        <w:pStyle w:val="NoSpacing"/>
        <w:jc w:val="both"/>
        <w:rPr>
          <w:rFonts w:ascii="Arial" w:eastAsia="Arial" w:hAnsi="Arial" w:cs="Arial"/>
          <w:sz w:val="24"/>
          <w:szCs w:val="24"/>
        </w:rPr>
      </w:pPr>
    </w:p>
    <w:p w14:paraId="1339BBD9" w14:textId="77777777" w:rsidR="00E667B6" w:rsidRPr="002D6266" w:rsidRDefault="00E667B6" w:rsidP="002D6266">
      <w:pPr>
        <w:pStyle w:val="NoSpacing"/>
        <w:jc w:val="both"/>
        <w:rPr>
          <w:rFonts w:ascii="Arial" w:eastAsia="Arial" w:hAnsi="Arial" w:cs="Arial"/>
          <w:b/>
          <w:sz w:val="24"/>
          <w:szCs w:val="24"/>
        </w:rPr>
      </w:pPr>
      <w:r w:rsidRPr="002D6266">
        <w:rPr>
          <w:rFonts w:ascii="Arial" w:eastAsia="Arial" w:hAnsi="Arial" w:cs="Arial"/>
          <w:b/>
          <w:sz w:val="24"/>
          <w:szCs w:val="24"/>
        </w:rPr>
        <w:t>Method of delivery</w:t>
      </w:r>
    </w:p>
    <w:p w14:paraId="6F6C3A05"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z w:val="24"/>
          <w:szCs w:val="24"/>
        </w:rPr>
        <w:t xml:space="preserve">Studio-based teaching, demonstrations, student centred workshops, critiques, tutorials and independent learning through set assignment briefs and tasks. </w:t>
      </w:r>
    </w:p>
    <w:p w14:paraId="25FACF79"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z w:val="24"/>
          <w:szCs w:val="24"/>
        </w:rPr>
        <w:t>Educational visits and visiting speakers may be used, where appropriate, to support the module delivery.</w:t>
      </w:r>
    </w:p>
    <w:p w14:paraId="21F61FF6" w14:textId="77777777" w:rsidR="00E667B6" w:rsidRPr="002D6266" w:rsidRDefault="00E667B6" w:rsidP="002D6266">
      <w:pPr>
        <w:pStyle w:val="NoSpacing"/>
        <w:jc w:val="both"/>
        <w:rPr>
          <w:rFonts w:ascii="Arial" w:eastAsia="Arial" w:hAnsi="Arial" w:cs="Arial"/>
          <w:sz w:val="24"/>
          <w:szCs w:val="24"/>
        </w:rPr>
      </w:pPr>
    </w:p>
    <w:p w14:paraId="4374EB8E" w14:textId="77777777" w:rsidR="002D6266" w:rsidRDefault="002D6266" w:rsidP="002D6266">
      <w:pPr>
        <w:pStyle w:val="QAAbullet"/>
        <w:numPr>
          <w:ilvl w:val="0"/>
          <w:numId w:val="0"/>
        </w:numPr>
        <w:spacing w:line="240" w:lineRule="auto"/>
        <w:rPr>
          <w:rFonts w:eastAsia="Arial" w:cs="Arial"/>
          <w:b/>
          <w:bCs/>
          <w:iCs/>
          <w:color w:val="000000"/>
          <w:sz w:val="24"/>
          <w:szCs w:val="24"/>
          <w:lang w:val="en-US"/>
        </w:rPr>
      </w:pPr>
    </w:p>
    <w:p w14:paraId="5C6A00B1" w14:textId="3C9F39B0" w:rsidR="00E667B6" w:rsidRPr="002D6266" w:rsidRDefault="00E667B6" w:rsidP="002D6266">
      <w:pPr>
        <w:pStyle w:val="QAAbullet"/>
        <w:numPr>
          <w:ilvl w:val="0"/>
          <w:numId w:val="0"/>
        </w:numPr>
        <w:spacing w:line="240" w:lineRule="auto"/>
        <w:rPr>
          <w:rFonts w:eastAsia="Arial" w:cs="Arial"/>
          <w:b/>
          <w:bCs/>
          <w:iCs/>
          <w:color w:val="000000"/>
          <w:sz w:val="24"/>
          <w:szCs w:val="24"/>
          <w:lang w:val="en-US"/>
        </w:rPr>
      </w:pPr>
      <w:r w:rsidRPr="002D6266">
        <w:rPr>
          <w:rFonts w:eastAsia="Arial" w:cs="Arial"/>
          <w:b/>
          <w:bCs/>
          <w:iCs/>
          <w:color w:val="000000"/>
          <w:sz w:val="24"/>
          <w:szCs w:val="24"/>
          <w:lang w:val="en-US"/>
        </w:rPr>
        <w:t>Aims</w:t>
      </w:r>
    </w:p>
    <w:p w14:paraId="69A97D82" w14:textId="722FB10C" w:rsidR="00E667B6" w:rsidRPr="00215DA8" w:rsidRDefault="00E667B6" w:rsidP="002D6266">
      <w:pPr>
        <w:pStyle w:val="QAAbullet"/>
        <w:numPr>
          <w:ilvl w:val="0"/>
          <w:numId w:val="0"/>
        </w:numPr>
        <w:spacing w:line="240" w:lineRule="auto"/>
        <w:rPr>
          <w:rFonts w:eastAsia="Arial" w:cs="Arial"/>
          <w:color w:val="000000"/>
          <w:sz w:val="24"/>
          <w:szCs w:val="24"/>
          <w:lang w:val="en-US"/>
        </w:rPr>
      </w:pPr>
      <w:r w:rsidRPr="00215DA8">
        <w:rPr>
          <w:rFonts w:eastAsia="Arial" w:cs="Arial"/>
          <w:color w:val="000000"/>
          <w:sz w:val="24"/>
          <w:szCs w:val="24"/>
          <w:lang w:val="en-US"/>
        </w:rPr>
        <w:t>A1</w:t>
      </w:r>
      <w:r w:rsidRPr="00215DA8">
        <w:rPr>
          <w:rFonts w:eastAsia="Arial" w:cs="Arial"/>
          <w:color w:val="000000"/>
          <w:sz w:val="24"/>
          <w:szCs w:val="24"/>
          <w:lang w:val="en-US"/>
        </w:rPr>
        <w:tab/>
      </w:r>
      <w:proofErr w:type="gramStart"/>
      <w:r w:rsidRPr="00215DA8">
        <w:rPr>
          <w:rFonts w:eastAsia="Arial" w:cs="Arial"/>
          <w:color w:val="000000"/>
          <w:sz w:val="24"/>
          <w:szCs w:val="24"/>
          <w:lang w:val="en-US"/>
        </w:rPr>
        <w:t>To</w:t>
      </w:r>
      <w:proofErr w:type="gramEnd"/>
      <w:r w:rsidRPr="00215DA8">
        <w:rPr>
          <w:rFonts w:eastAsia="Arial" w:cs="Arial"/>
          <w:color w:val="000000"/>
          <w:sz w:val="24"/>
          <w:szCs w:val="24"/>
          <w:lang w:val="en-US"/>
        </w:rPr>
        <w:t xml:space="preserve"> enable an understanding of a wide range of fundamental </w:t>
      </w:r>
      <w:proofErr w:type="spellStart"/>
      <w:r w:rsidR="00215DA8">
        <w:rPr>
          <w:rFonts w:eastAsia="Arial" w:cs="Arial"/>
          <w:color w:val="000000"/>
          <w:sz w:val="24"/>
          <w:szCs w:val="24"/>
          <w:lang w:val="en-US"/>
        </w:rPr>
        <w:t>visuali</w:t>
      </w:r>
      <w:r w:rsidR="00CA49D4">
        <w:rPr>
          <w:rFonts w:eastAsia="Arial" w:cs="Arial"/>
          <w:color w:val="000000"/>
          <w:sz w:val="24"/>
          <w:szCs w:val="24"/>
          <w:lang w:val="en-US"/>
        </w:rPr>
        <w:t>s</w:t>
      </w:r>
      <w:r w:rsidR="00215DA8">
        <w:rPr>
          <w:rFonts w:eastAsia="Arial" w:cs="Arial"/>
          <w:color w:val="000000"/>
          <w:sz w:val="24"/>
          <w:szCs w:val="24"/>
          <w:lang w:val="en-US"/>
        </w:rPr>
        <w:t>ation</w:t>
      </w:r>
      <w:proofErr w:type="spellEnd"/>
      <w:r w:rsidR="00215DA8">
        <w:rPr>
          <w:rFonts w:eastAsia="Arial" w:cs="Arial"/>
          <w:color w:val="000000"/>
          <w:sz w:val="24"/>
          <w:szCs w:val="24"/>
          <w:lang w:val="en-US"/>
        </w:rPr>
        <w:t xml:space="preserve"> and problem solving</w:t>
      </w:r>
      <w:r w:rsidRPr="00215DA8">
        <w:rPr>
          <w:rFonts w:eastAsia="Arial" w:cs="Arial"/>
          <w:color w:val="000000"/>
          <w:sz w:val="24"/>
          <w:szCs w:val="24"/>
          <w:lang w:val="en-US"/>
        </w:rPr>
        <w:t xml:space="preserve"> skills.</w:t>
      </w:r>
    </w:p>
    <w:p w14:paraId="2640E40E" w14:textId="77777777" w:rsidR="00E667B6" w:rsidRPr="00215DA8" w:rsidRDefault="00E667B6" w:rsidP="002D6266">
      <w:pPr>
        <w:pStyle w:val="QAAbullet"/>
        <w:numPr>
          <w:ilvl w:val="0"/>
          <w:numId w:val="0"/>
        </w:numPr>
        <w:spacing w:line="240" w:lineRule="auto"/>
        <w:rPr>
          <w:rFonts w:eastAsia="Arial" w:cs="Arial"/>
          <w:color w:val="000000"/>
          <w:sz w:val="24"/>
          <w:szCs w:val="24"/>
          <w:lang w:val="en-US"/>
        </w:rPr>
      </w:pPr>
      <w:r w:rsidRPr="00215DA8">
        <w:rPr>
          <w:rFonts w:eastAsia="Arial" w:cs="Arial"/>
          <w:color w:val="000000"/>
          <w:sz w:val="24"/>
          <w:szCs w:val="24"/>
          <w:lang w:val="en-US"/>
        </w:rPr>
        <w:t xml:space="preserve"> </w:t>
      </w:r>
    </w:p>
    <w:p w14:paraId="2279C248" w14:textId="77777777" w:rsidR="00E667B6" w:rsidRPr="00215DA8" w:rsidRDefault="00E667B6" w:rsidP="002D6266">
      <w:pPr>
        <w:pStyle w:val="QAAbullet"/>
        <w:numPr>
          <w:ilvl w:val="0"/>
          <w:numId w:val="0"/>
        </w:numPr>
        <w:spacing w:line="240" w:lineRule="auto"/>
        <w:ind w:left="720" w:hanging="720"/>
        <w:rPr>
          <w:rFonts w:eastAsia="Arial" w:cs="Arial"/>
          <w:color w:val="000000"/>
          <w:sz w:val="24"/>
          <w:szCs w:val="24"/>
          <w:lang w:val="en-US"/>
        </w:rPr>
      </w:pPr>
      <w:r w:rsidRPr="00215DA8">
        <w:rPr>
          <w:rFonts w:eastAsia="Arial" w:cs="Arial"/>
          <w:color w:val="000000"/>
          <w:sz w:val="24"/>
          <w:szCs w:val="24"/>
          <w:lang w:val="en-US"/>
        </w:rPr>
        <w:lastRenderedPageBreak/>
        <w:t>A2</w:t>
      </w:r>
      <w:r w:rsidRPr="00215DA8">
        <w:rPr>
          <w:rFonts w:eastAsia="Arial" w:cs="Arial"/>
          <w:color w:val="000000"/>
          <w:sz w:val="24"/>
          <w:szCs w:val="24"/>
          <w:lang w:val="en-US"/>
        </w:rPr>
        <w:tab/>
      </w:r>
      <w:proofErr w:type="gramStart"/>
      <w:r w:rsidRPr="00215DA8">
        <w:rPr>
          <w:rFonts w:eastAsia="Arial" w:cs="Arial"/>
          <w:color w:val="000000"/>
          <w:sz w:val="24"/>
          <w:szCs w:val="24"/>
          <w:lang w:val="en-US"/>
        </w:rPr>
        <w:t>To</w:t>
      </w:r>
      <w:proofErr w:type="gramEnd"/>
      <w:r w:rsidRPr="00215DA8">
        <w:rPr>
          <w:rFonts w:eastAsia="Arial" w:cs="Arial"/>
          <w:color w:val="000000"/>
          <w:sz w:val="24"/>
          <w:szCs w:val="24"/>
          <w:lang w:val="en-US"/>
        </w:rPr>
        <w:t xml:space="preserve"> gain an understanding of the use of studio techniques and equipment pertinent to your specialist area of study.</w:t>
      </w:r>
    </w:p>
    <w:p w14:paraId="341F0BCA" w14:textId="77777777" w:rsidR="00E667B6" w:rsidRPr="00215DA8" w:rsidRDefault="00E667B6" w:rsidP="002D6266">
      <w:pPr>
        <w:pStyle w:val="QAAbullet"/>
        <w:numPr>
          <w:ilvl w:val="0"/>
          <w:numId w:val="0"/>
        </w:numPr>
        <w:spacing w:line="240" w:lineRule="auto"/>
        <w:rPr>
          <w:rFonts w:eastAsia="Arial" w:cs="Arial"/>
          <w:color w:val="000000"/>
          <w:sz w:val="24"/>
          <w:szCs w:val="24"/>
          <w:lang w:val="en-US"/>
        </w:rPr>
      </w:pPr>
    </w:p>
    <w:p w14:paraId="261410BD" w14:textId="77777777" w:rsidR="00E667B6" w:rsidRPr="00215DA8" w:rsidRDefault="00E667B6" w:rsidP="002D6266">
      <w:pPr>
        <w:pStyle w:val="QAAbullet"/>
        <w:numPr>
          <w:ilvl w:val="0"/>
          <w:numId w:val="0"/>
        </w:numPr>
        <w:spacing w:line="240" w:lineRule="auto"/>
        <w:rPr>
          <w:rFonts w:eastAsia="Arial" w:cs="Arial"/>
          <w:b/>
          <w:bCs/>
          <w:iCs/>
          <w:color w:val="000000"/>
          <w:sz w:val="24"/>
          <w:szCs w:val="24"/>
          <w:lang w:val="en-US"/>
        </w:rPr>
      </w:pPr>
      <w:r w:rsidRPr="00215DA8">
        <w:rPr>
          <w:rFonts w:eastAsia="Arial" w:cs="Arial"/>
          <w:b/>
          <w:bCs/>
          <w:iCs/>
          <w:color w:val="000000"/>
          <w:sz w:val="24"/>
          <w:szCs w:val="24"/>
          <w:lang w:val="en-US"/>
        </w:rPr>
        <w:t>Learning Outcomes</w:t>
      </w:r>
    </w:p>
    <w:p w14:paraId="6AD2D9A8" w14:textId="77777777" w:rsidR="00E667B6" w:rsidRPr="00215DA8" w:rsidRDefault="00E667B6" w:rsidP="002D6266">
      <w:pPr>
        <w:pStyle w:val="QAAbullet"/>
        <w:numPr>
          <w:ilvl w:val="0"/>
          <w:numId w:val="0"/>
        </w:numPr>
        <w:spacing w:line="240" w:lineRule="auto"/>
        <w:rPr>
          <w:rFonts w:eastAsia="Arial" w:cs="Arial"/>
          <w:color w:val="000000"/>
          <w:sz w:val="24"/>
          <w:szCs w:val="24"/>
          <w:lang w:val="en-US"/>
        </w:rPr>
      </w:pPr>
      <w:r w:rsidRPr="00215DA8">
        <w:rPr>
          <w:rFonts w:eastAsia="Arial" w:cs="Arial"/>
          <w:color w:val="000000"/>
          <w:sz w:val="24"/>
          <w:szCs w:val="24"/>
          <w:lang w:val="en-US"/>
        </w:rPr>
        <w:t>On completion of this module, you will be able to:</w:t>
      </w:r>
    </w:p>
    <w:p w14:paraId="35F4E84F" w14:textId="77777777" w:rsidR="00E667B6" w:rsidRPr="00215DA8" w:rsidRDefault="00E667B6" w:rsidP="002D6266">
      <w:pPr>
        <w:pStyle w:val="QAAbullet"/>
        <w:numPr>
          <w:ilvl w:val="0"/>
          <w:numId w:val="0"/>
        </w:numPr>
        <w:spacing w:line="240" w:lineRule="auto"/>
        <w:rPr>
          <w:rFonts w:eastAsia="Arial" w:cs="Arial"/>
          <w:color w:val="000000"/>
          <w:sz w:val="24"/>
          <w:szCs w:val="24"/>
          <w:lang w:val="en-US"/>
        </w:rPr>
      </w:pPr>
    </w:p>
    <w:p w14:paraId="0F80F64B" w14:textId="355428B2" w:rsidR="00E667B6" w:rsidRPr="00215DA8" w:rsidRDefault="00E667B6" w:rsidP="002D6266">
      <w:pPr>
        <w:pStyle w:val="QAAbullet"/>
        <w:numPr>
          <w:ilvl w:val="0"/>
          <w:numId w:val="0"/>
        </w:numPr>
        <w:spacing w:line="240" w:lineRule="auto"/>
        <w:rPr>
          <w:rFonts w:eastAsia="Arial" w:cs="Arial"/>
          <w:color w:val="000000"/>
          <w:sz w:val="24"/>
          <w:szCs w:val="24"/>
          <w:lang w:val="en-US"/>
        </w:rPr>
      </w:pPr>
      <w:r w:rsidRPr="00215DA8">
        <w:rPr>
          <w:rFonts w:eastAsia="Arial" w:cs="Arial"/>
          <w:color w:val="000000"/>
          <w:sz w:val="24"/>
          <w:szCs w:val="24"/>
          <w:lang w:val="en-US"/>
        </w:rPr>
        <w:t>LO1</w:t>
      </w:r>
      <w:r w:rsidRPr="00215DA8">
        <w:rPr>
          <w:rFonts w:eastAsia="Arial" w:cs="Arial"/>
          <w:color w:val="000000"/>
          <w:sz w:val="24"/>
          <w:szCs w:val="24"/>
          <w:lang w:val="en-US"/>
        </w:rPr>
        <w:tab/>
      </w:r>
      <w:r w:rsidR="00215DA8" w:rsidRPr="00215DA8">
        <w:rPr>
          <w:rFonts w:cs="Arial"/>
          <w:sz w:val="24"/>
          <w:szCs w:val="24"/>
        </w:rPr>
        <w:t>Apply defined methods to problem-solving and recognise the changing nature of knowledge and concepts relevant to Model Making and Visual Effects</w:t>
      </w:r>
    </w:p>
    <w:p w14:paraId="61755BAF" w14:textId="77777777" w:rsidR="00E667B6" w:rsidRPr="00215DA8" w:rsidRDefault="00E667B6" w:rsidP="002D6266">
      <w:pPr>
        <w:pStyle w:val="QAAbullet"/>
        <w:numPr>
          <w:ilvl w:val="0"/>
          <w:numId w:val="0"/>
        </w:numPr>
        <w:spacing w:line="240" w:lineRule="auto"/>
        <w:rPr>
          <w:rFonts w:eastAsia="Arial" w:cs="Arial"/>
          <w:color w:val="000000"/>
          <w:sz w:val="24"/>
          <w:szCs w:val="24"/>
          <w:lang w:val="en-US"/>
        </w:rPr>
      </w:pPr>
    </w:p>
    <w:p w14:paraId="0BF061D5" w14:textId="77777777" w:rsidR="00215DA8" w:rsidRPr="00215DA8" w:rsidRDefault="00E667B6" w:rsidP="00215DA8">
      <w:pPr>
        <w:pStyle w:val="NoSpacing"/>
        <w:rPr>
          <w:rFonts w:ascii="Arial" w:hAnsi="Arial" w:cs="Arial"/>
          <w:sz w:val="24"/>
          <w:szCs w:val="24"/>
        </w:rPr>
      </w:pPr>
      <w:r w:rsidRPr="00215DA8">
        <w:rPr>
          <w:rFonts w:ascii="Arial" w:eastAsia="Arial" w:hAnsi="Arial" w:cs="Arial"/>
          <w:color w:val="000000"/>
          <w:sz w:val="24"/>
          <w:szCs w:val="24"/>
          <w:lang w:val="en-US"/>
        </w:rPr>
        <w:t>LO2</w:t>
      </w:r>
      <w:r w:rsidRPr="00215DA8">
        <w:rPr>
          <w:rFonts w:ascii="Arial" w:eastAsia="Arial" w:hAnsi="Arial" w:cs="Arial"/>
          <w:color w:val="000000"/>
          <w:sz w:val="24"/>
          <w:szCs w:val="24"/>
          <w:lang w:val="en-US"/>
        </w:rPr>
        <w:tab/>
      </w:r>
      <w:r w:rsidR="00215DA8" w:rsidRPr="00215DA8">
        <w:rPr>
          <w:rFonts w:ascii="Arial" w:hAnsi="Arial" w:cs="Arial"/>
          <w:sz w:val="24"/>
          <w:szCs w:val="24"/>
        </w:rPr>
        <w:t>Demonstrate the qualities and transferable skills necessary for employment requiring the exercise of some personal responsibility.</w:t>
      </w:r>
    </w:p>
    <w:p w14:paraId="6E4B2A81" w14:textId="4011F4FD" w:rsidR="00E667B6" w:rsidRPr="00215DA8" w:rsidRDefault="00E667B6" w:rsidP="002D6266">
      <w:pPr>
        <w:pStyle w:val="QAAbullet"/>
        <w:numPr>
          <w:ilvl w:val="0"/>
          <w:numId w:val="0"/>
        </w:numPr>
        <w:spacing w:line="240" w:lineRule="auto"/>
        <w:ind w:left="720" w:hanging="720"/>
        <w:rPr>
          <w:rFonts w:eastAsia="Arial" w:cs="Arial"/>
          <w:color w:val="000000"/>
          <w:sz w:val="24"/>
          <w:szCs w:val="24"/>
          <w:lang w:val="en-US"/>
        </w:rPr>
      </w:pPr>
    </w:p>
    <w:p w14:paraId="2C058072" w14:textId="77777777" w:rsidR="00E667B6" w:rsidRPr="00215DA8" w:rsidRDefault="00E667B6" w:rsidP="002D6266">
      <w:pPr>
        <w:pStyle w:val="QAAbullet"/>
        <w:numPr>
          <w:ilvl w:val="0"/>
          <w:numId w:val="0"/>
        </w:numPr>
        <w:spacing w:line="240" w:lineRule="auto"/>
        <w:rPr>
          <w:rFonts w:eastAsia="Arial" w:cs="Arial"/>
          <w:color w:val="4472C4"/>
          <w:sz w:val="24"/>
          <w:szCs w:val="24"/>
          <w:lang w:val="en-US"/>
        </w:rPr>
      </w:pPr>
    </w:p>
    <w:p w14:paraId="012BBCE0" w14:textId="21D96EA3" w:rsidR="00E667B6" w:rsidRDefault="00E667B6" w:rsidP="002D6266">
      <w:pPr>
        <w:pStyle w:val="QAAbullet"/>
        <w:numPr>
          <w:ilvl w:val="0"/>
          <w:numId w:val="0"/>
        </w:numPr>
        <w:spacing w:line="240" w:lineRule="auto"/>
        <w:rPr>
          <w:rFonts w:eastAsia="Arial" w:cs="Arial"/>
          <w:b/>
          <w:iCs/>
          <w:color w:val="000000"/>
          <w:sz w:val="24"/>
          <w:szCs w:val="24"/>
          <w:lang w:val="en-US"/>
        </w:rPr>
      </w:pPr>
      <w:r w:rsidRPr="00215DA8">
        <w:rPr>
          <w:rFonts w:eastAsia="Arial" w:cs="Arial"/>
          <w:b/>
          <w:iCs/>
          <w:color w:val="000000"/>
          <w:sz w:val="24"/>
          <w:szCs w:val="24"/>
          <w:lang w:val="en-US"/>
        </w:rPr>
        <w:t>Assessment Components</w:t>
      </w:r>
    </w:p>
    <w:p w14:paraId="2D761E09" w14:textId="77777777" w:rsidR="00193E02" w:rsidRPr="00215DA8" w:rsidRDefault="00193E02" w:rsidP="002D6266">
      <w:pPr>
        <w:pStyle w:val="QAAbullet"/>
        <w:numPr>
          <w:ilvl w:val="0"/>
          <w:numId w:val="0"/>
        </w:numPr>
        <w:spacing w:line="240" w:lineRule="auto"/>
        <w:rPr>
          <w:rFonts w:eastAsia="Arial" w:cs="Arial"/>
          <w:b/>
          <w:iCs/>
          <w:color w:val="000000"/>
          <w:sz w:val="24"/>
          <w:szCs w:val="24"/>
          <w:lang w:val="en-US"/>
        </w:rPr>
      </w:pPr>
    </w:p>
    <w:p w14:paraId="52B41543" w14:textId="276B094D" w:rsidR="00215DA8" w:rsidRPr="00215DA8" w:rsidRDefault="00E667B6" w:rsidP="002D6266">
      <w:pPr>
        <w:pStyle w:val="QAAbullet"/>
        <w:numPr>
          <w:ilvl w:val="0"/>
          <w:numId w:val="0"/>
        </w:numPr>
        <w:spacing w:line="240" w:lineRule="auto"/>
        <w:ind w:left="720" w:hanging="720"/>
        <w:rPr>
          <w:rFonts w:eastAsia="Arial" w:cs="Arial"/>
          <w:color w:val="000000"/>
          <w:sz w:val="24"/>
          <w:szCs w:val="24"/>
          <w:lang w:val="en-US"/>
        </w:rPr>
      </w:pPr>
      <w:r w:rsidRPr="00215DA8">
        <w:rPr>
          <w:rFonts w:eastAsia="Arial" w:cs="Arial"/>
          <w:color w:val="000000"/>
          <w:sz w:val="24"/>
          <w:szCs w:val="24"/>
          <w:lang w:val="en-US"/>
        </w:rPr>
        <w:t>1</w:t>
      </w:r>
      <w:r w:rsidRPr="00215DA8">
        <w:rPr>
          <w:rFonts w:eastAsia="Arial" w:cs="Arial"/>
          <w:color w:val="000000"/>
          <w:sz w:val="24"/>
          <w:szCs w:val="24"/>
          <w:lang w:val="en-US"/>
        </w:rPr>
        <w:tab/>
        <w:t xml:space="preserve">A journal of 2D </w:t>
      </w:r>
      <w:proofErr w:type="spellStart"/>
      <w:r w:rsidRPr="00215DA8">
        <w:rPr>
          <w:rFonts w:eastAsia="Arial" w:cs="Arial"/>
          <w:color w:val="000000"/>
          <w:sz w:val="24"/>
          <w:szCs w:val="24"/>
          <w:lang w:val="en-US"/>
        </w:rPr>
        <w:t>visualisation</w:t>
      </w:r>
      <w:proofErr w:type="spellEnd"/>
      <w:r w:rsidRPr="00215DA8">
        <w:rPr>
          <w:rFonts w:eastAsia="Arial" w:cs="Arial"/>
          <w:color w:val="000000"/>
          <w:sz w:val="24"/>
          <w:szCs w:val="24"/>
          <w:lang w:val="en-US"/>
        </w:rPr>
        <w:t xml:space="preserve"> techniques, which is to be submitted as a digital presentation.</w:t>
      </w:r>
      <w:r w:rsidRPr="00215DA8">
        <w:rPr>
          <w:rFonts w:eastAsia="Arial" w:cs="Arial"/>
          <w:color w:val="000000"/>
          <w:sz w:val="24"/>
          <w:szCs w:val="24"/>
          <w:lang w:val="en-US"/>
        </w:rPr>
        <w:tab/>
      </w:r>
    </w:p>
    <w:p w14:paraId="65B4CC4C" w14:textId="77777777" w:rsidR="00215DA8" w:rsidRPr="00215DA8" w:rsidRDefault="00215DA8" w:rsidP="002D6266">
      <w:pPr>
        <w:pStyle w:val="QAAbullet"/>
        <w:numPr>
          <w:ilvl w:val="0"/>
          <w:numId w:val="0"/>
        </w:numPr>
        <w:spacing w:line="240" w:lineRule="auto"/>
        <w:ind w:left="720" w:hanging="720"/>
        <w:rPr>
          <w:rFonts w:eastAsia="Arial" w:cs="Arial"/>
          <w:color w:val="000000"/>
          <w:sz w:val="24"/>
          <w:szCs w:val="24"/>
          <w:lang w:val="en-US"/>
        </w:rPr>
      </w:pPr>
    </w:p>
    <w:p w14:paraId="05F98371" w14:textId="61A08254" w:rsidR="00E667B6" w:rsidRPr="00215DA8" w:rsidRDefault="00E667B6" w:rsidP="002D6266">
      <w:pPr>
        <w:pStyle w:val="QAAbullet"/>
        <w:numPr>
          <w:ilvl w:val="0"/>
          <w:numId w:val="0"/>
        </w:numPr>
        <w:spacing w:line="240" w:lineRule="auto"/>
        <w:ind w:left="720" w:hanging="720"/>
        <w:rPr>
          <w:rFonts w:eastAsia="Arial" w:cs="Arial"/>
          <w:color w:val="000000"/>
          <w:sz w:val="24"/>
          <w:szCs w:val="24"/>
          <w:lang w:val="en-US"/>
        </w:rPr>
      </w:pPr>
      <w:r w:rsidRPr="00215DA8">
        <w:rPr>
          <w:rFonts w:eastAsia="Arial" w:cs="Arial"/>
          <w:color w:val="000000"/>
          <w:sz w:val="24"/>
          <w:szCs w:val="24"/>
          <w:lang w:val="en-US"/>
        </w:rPr>
        <w:t>100%</w:t>
      </w:r>
    </w:p>
    <w:p w14:paraId="067EFD42" w14:textId="3A9DAE86" w:rsidR="002D6266" w:rsidRPr="00215DA8" w:rsidRDefault="002D6266" w:rsidP="002D6266">
      <w:pPr>
        <w:overflowPunct/>
        <w:autoSpaceDE/>
        <w:autoSpaceDN/>
        <w:adjustRightInd/>
        <w:textAlignment w:val="auto"/>
        <w:rPr>
          <w:rFonts w:ascii="Arial" w:eastAsia="Calibri" w:hAnsi="Arial" w:cs="Arial"/>
          <w:sz w:val="24"/>
          <w:szCs w:val="24"/>
        </w:rPr>
      </w:pPr>
    </w:p>
    <w:p w14:paraId="50C68D0A" w14:textId="77777777" w:rsidR="002D6266" w:rsidRPr="00215DA8" w:rsidRDefault="002D6266" w:rsidP="002D6266">
      <w:pPr>
        <w:overflowPunct/>
        <w:autoSpaceDE/>
        <w:autoSpaceDN/>
        <w:adjustRightInd/>
        <w:textAlignment w:val="auto"/>
        <w:rPr>
          <w:rFonts w:ascii="Arial" w:eastAsia="Calibri" w:hAnsi="Arial" w:cs="Arial"/>
          <w:b/>
          <w:sz w:val="24"/>
          <w:szCs w:val="24"/>
        </w:rPr>
      </w:pPr>
      <w:r w:rsidRPr="00215DA8">
        <w:rPr>
          <w:rFonts w:ascii="Arial" w:eastAsia="Calibri" w:hAnsi="Arial" w:cs="Arial"/>
          <w:b/>
          <w:sz w:val="24"/>
          <w:szCs w:val="24"/>
        </w:rPr>
        <w:t>All learning outcomes must be passed to successfully complete the module.</w:t>
      </w:r>
    </w:p>
    <w:p w14:paraId="6C1D9E15" w14:textId="77777777" w:rsidR="002D6266" w:rsidRPr="00215DA8" w:rsidRDefault="002D6266" w:rsidP="002D6266">
      <w:pPr>
        <w:overflowPunct/>
        <w:autoSpaceDE/>
        <w:autoSpaceDN/>
        <w:adjustRightInd/>
        <w:textAlignment w:val="auto"/>
        <w:rPr>
          <w:rFonts w:ascii="Arial" w:eastAsia="Calibri" w:hAnsi="Arial" w:cs="Arial"/>
          <w:sz w:val="24"/>
          <w:szCs w:val="24"/>
        </w:rPr>
      </w:pPr>
    </w:p>
    <w:p w14:paraId="47468995" w14:textId="77777777" w:rsidR="002D6266" w:rsidRPr="00215DA8" w:rsidRDefault="002D6266" w:rsidP="002D6266">
      <w:pPr>
        <w:overflowPunct/>
        <w:autoSpaceDE/>
        <w:autoSpaceDN/>
        <w:adjustRightInd/>
        <w:textAlignment w:val="auto"/>
        <w:rPr>
          <w:rFonts w:ascii="Arial" w:eastAsia="Arial" w:hAnsi="Arial" w:cs="Arial"/>
          <w:color w:val="000000"/>
          <w:sz w:val="24"/>
          <w:szCs w:val="24"/>
        </w:rPr>
      </w:pPr>
      <w:r w:rsidRPr="00215DA8">
        <w:rPr>
          <w:rFonts w:ascii="Arial" w:eastAsia="Arial" w:hAnsi="Arial" w:cs="Arial"/>
          <w:b/>
          <w:color w:val="000000"/>
          <w:sz w:val="24"/>
          <w:szCs w:val="24"/>
        </w:rPr>
        <w:t xml:space="preserve">Reference material </w:t>
      </w:r>
    </w:p>
    <w:p w14:paraId="78190001" w14:textId="77777777" w:rsidR="002D6266" w:rsidRPr="00215DA8" w:rsidRDefault="002D6266" w:rsidP="002D6266">
      <w:pPr>
        <w:overflowPunct/>
        <w:autoSpaceDE/>
        <w:autoSpaceDN/>
        <w:adjustRightInd/>
        <w:textAlignment w:val="auto"/>
        <w:rPr>
          <w:rFonts w:ascii="Arial" w:eastAsia="Calibri" w:hAnsi="Arial" w:cs="Arial"/>
          <w:sz w:val="24"/>
          <w:szCs w:val="24"/>
        </w:rPr>
      </w:pPr>
      <w:r w:rsidRPr="00215DA8">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369E0607" w14:textId="77777777" w:rsidR="002D6266" w:rsidRPr="002D6266" w:rsidRDefault="002D6266" w:rsidP="002D6266">
      <w:pPr>
        <w:pStyle w:val="QAAbullet"/>
        <w:numPr>
          <w:ilvl w:val="0"/>
          <w:numId w:val="0"/>
        </w:numPr>
        <w:spacing w:line="240" w:lineRule="auto"/>
        <w:ind w:left="720" w:hanging="720"/>
        <w:rPr>
          <w:rFonts w:eastAsia="Arial" w:cs="Arial"/>
          <w:color w:val="000000"/>
          <w:sz w:val="24"/>
          <w:szCs w:val="24"/>
          <w:lang w:val="en-US"/>
        </w:rPr>
      </w:pPr>
    </w:p>
    <w:p w14:paraId="50344404" w14:textId="77777777" w:rsidR="00E07E13" w:rsidRPr="00E07E13" w:rsidRDefault="00E07E13" w:rsidP="002D6266">
      <w:pPr>
        <w:overflowPunct/>
        <w:autoSpaceDE/>
        <w:autoSpaceDN/>
        <w:adjustRightInd/>
        <w:textAlignment w:val="auto"/>
        <w:rPr>
          <w:rFonts w:ascii="Arial" w:hAnsi="Arial" w:cs="Arial"/>
          <w:snapToGrid w:val="0"/>
          <w:sz w:val="24"/>
          <w:szCs w:val="24"/>
          <w:lang w:eastAsia="en-US"/>
        </w:rPr>
      </w:pPr>
      <w:r w:rsidRPr="00E07E13">
        <w:rPr>
          <w:rFonts w:ascii="Arial" w:hAnsi="Arial" w:cs="Arial"/>
          <w:sz w:val="24"/>
          <w:szCs w:val="24"/>
        </w:rPr>
        <w:br w:type="page"/>
      </w:r>
    </w:p>
    <w:p w14:paraId="00223B1C" w14:textId="77777777" w:rsidR="00E667B6" w:rsidRPr="00E07E13" w:rsidRDefault="00E667B6" w:rsidP="00E667B6">
      <w:pPr>
        <w:pStyle w:val="QAAbullet"/>
        <w:numPr>
          <w:ilvl w:val="0"/>
          <w:numId w:val="0"/>
        </w:numPr>
        <w:ind w:left="567"/>
        <w:rPr>
          <w:rFonts w:cs="Arial"/>
          <w:sz w:val="24"/>
          <w:szCs w:val="24"/>
        </w:rPr>
      </w:pPr>
    </w:p>
    <w:p w14:paraId="5879AD2F" w14:textId="4E3D190E" w:rsidR="00E667B6" w:rsidRPr="00193E02" w:rsidRDefault="00E667B6" w:rsidP="00E667B6">
      <w:pPr>
        <w:pStyle w:val="NoSpacing"/>
        <w:jc w:val="both"/>
        <w:rPr>
          <w:rFonts w:ascii="Arial" w:eastAsia="Arial" w:hAnsi="Arial" w:cs="Arial"/>
          <w:b/>
          <w:sz w:val="24"/>
          <w:szCs w:val="24"/>
        </w:rPr>
      </w:pPr>
      <w:r w:rsidRPr="002D6266">
        <w:rPr>
          <w:rFonts w:ascii="Arial" w:eastAsia="Arial" w:hAnsi="Arial" w:cs="Arial"/>
          <w:b/>
          <w:sz w:val="24"/>
          <w:szCs w:val="24"/>
        </w:rPr>
        <w:t>Module Title:</w:t>
      </w:r>
      <w:r w:rsidRPr="002D6266">
        <w:rPr>
          <w:rFonts w:ascii="Arial" w:eastAsia="Arial" w:hAnsi="Arial" w:cs="Arial"/>
          <w:b/>
          <w:sz w:val="24"/>
          <w:szCs w:val="24"/>
        </w:rPr>
        <w:tab/>
        <w:t>Core Workshop Skills</w:t>
      </w:r>
    </w:p>
    <w:p w14:paraId="4EF5C029" w14:textId="77777777" w:rsidR="00E667B6" w:rsidRPr="002D6266" w:rsidRDefault="00E667B6" w:rsidP="00E667B6">
      <w:pPr>
        <w:pStyle w:val="NoSpacing"/>
        <w:jc w:val="both"/>
        <w:rPr>
          <w:rFonts w:ascii="Arial" w:eastAsia="Arial" w:hAnsi="Arial" w:cs="Arial"/>
          <w:sz w:val="24"/>
          <w:szCs w:val="24"/>
        </w:rPr>
      </w:pPr>
      <w:r w:rsidRPr="002D6266">
        <w:rPr>
          <w:rFonts w:ascii="Arial" w:eastAsia="Arial" w:hAnsi="Arial" w:cs="Arial"/>
          <w:spacing w:val="-5"/>
          <w:sz w:val="24"/>
          <w:szCs w:val="24"/>
        </w:rPr>
        <w:t>Module</w:t>
      </w:r>
      <w:r w:rsidRPr="002D6266">
        <w:rPr>
          <w:rFonts w:ascii="Arial" w:eastAsia="Arial" w:hAnsi="Arial" w:cs="Arial"/>
          <w:spacing w:val="29"/>
          <w:sz w:val="24"/>
          <w:szCs w:val="24"/>
        </w:rPr>
        <w:t xml:space="preserve"> </w:t>
      </w:r>
      <w:r w:rsidRPr="002D6266">
        <w:rPr>
          <w:rFonts w:ascii="Arial" w:eastAsia="Arial" w:hAnsi="Arial" w:cs="Arial"/>
          <w:sz w:val="24"/>
          <w:szCs w:val="24"/>
        </w:rPr>
        <w:t>Code:</w:t>
      </w:r>
      <w:r w:rsidRPr="002D6266">
        <w:rPr>
          <w:rFonts w:ascii="Arial" w:eastAsia="Arial" w:hAnsi="Arial" w:cs="Arial"/>
          <w:sz w:val="24"/>
          <w:szCs w:val="24"/>
        </w:rPr>
        <w:tab/>
        <w:t>HVEM</w:t>
      </w:r>
    </w:p>
    <w:p w14:paraId="44D9C7CD" w14:textId="77777777" w:rsidR="00E667B6" w:rsidRPr="002D6266" w:rsidRDefault="00E667B6" w:rsidP="00E667B6">
      <w:pPr>
        <w:pStyle w:val="NoSpacing"/>
        <w:jc w:val="both"/>
        <w:rPr>
          <w:rFonts w:ascii="Arial" w:eastAsia="Arial" w:hAnsi="Arial" w:cs="Arial"/>
          <w:sz w:val="24"/>
          <w:szCs w:val="24"/>
        </w:rPr>
      </w:pPr>
      <w:r w:rsidRPr="002D6266">
        <w:rPr>
          <w:rFonts w:ascii="Arial" w:eastAsia="Arial" w:hAnsi="Arial" w:cs="Arial"/>
          <w:sz w:val="24"/>
          <w:szCs w:val="24"/>
        </w:rPr>
        <w:t>Level:</w:t>
      </w:r>
      <w:r w:rsidRPr="002D6266">
        <w:rPr>
          <w:rFonts w:ascii="Arial" w:eastAsia="Arial" w:hAnsi="Arial" w:cs="Arial"/>
          <w:sz w:val="24"/>
          <w:szCs w:val="24"/>
        </w:rPr>
        <w:tab/>
      </w:r>
      <w:r w:rsidRPr="002D6266">
        <w:rPr>
          <w:rFonts w:ascii="Arial" w:eastAsia="Arial" w:hAnsi="Arial" w:cs="Arial"/>
          <w:sz w:val="24"/>
          <w:szCs w:val="24"/>
        </w:rPr>
        <w:tab/>
      </w:r>
      <w:r w:rsidRPr="002D6266">
        <w:rPr>
          <w:rFonts w:ascii="Arial" w:eastAsia="Arial" w:hAnsi="Arial" w:cs="Arial"/>
          <w:sz w:val="24"/>
          <w:szCs w:val="24"/>
        </w:rPr>
        <w:tab/>
        <w:t>4</w:t>
      </w:r>
    </w:p>
    <w:p w14:paraId="71D2D451" w14:textId="77777777" w:rsidR="00E667B6" w:rsidRPr="002D6266" w:rsidRDefault="00E667B6" w:rsidP="00E667B6">
      <w:pPr>
        <w:pStyle w:val="NoSpacing"/>
        <w:jc w:val="both"/>
        <w:rPr>
          <w:rFonts w:ascii="Arial" w:eastAsia="Arial" w:hAnsi="Arial" w:cs="Arial"/>
          <w:sz w:val="24"/>
          <w:szCs w:val="24"/>
        </w:rPr>
      </w:pPr>
      <w:r w:rsidRPr="002D6266">
        <w:rPr>
          <w:rFonts w:ascii="Arial" w:eastAsia="Arial" w:hAnsi="Arial" w:cs="Arial"/>
          <w:sz w:val="24"/>
          <w:szCs w:val="24"/>
        </w:rPr>
        <w:t>Credit</w:t>
      </w:r>
      <w:r w:rsidRPr="002D6266">
        <w:rPr>
          <w:rFonts w:ascii="Arial" w:eastAsia="Arial" w:hAnsi="Arial" w:cs="Arial"/>
          <w:spacing w:val="-15"/>
          <w:sz w:val="24"/>
          <w:szCs w:val="24"/>
        </w:rPr>
        <w:t xml:space="preserve"> </w:t>
      </w:r>
      <w:r w:rsidRPr="002D6266">
        <w:rPr>
          <w:rFonts w:ascii="Arial" w:eastAsia="Arial" w:hAnsi="Arial" w:cs="Arial"/>
          <w:sz w:val="24"/>
          <w:szCs w:val="24"/>
        </w:rPr>
        <w:t>Points:</w:t>
      </w:r>
      <w:r w:rsidRPr="002D6266">
        <w:rPr>
          <w:rFonts w:ascii="Arial" w:eastAsia="Arial" w:hAnsi="Arial" w:cs="Arial"/>
          <w:sz w:val="24"/>
          <w:szCs w:val="24"/>
        </w:rPr>
        <w:tab/>
      </w:r>
      <w:r w:rsidRPr="002D6266">
        <w:rPr>
          <w:rFonts w:ascii="Arial" w:eastAsia="Arial" w:hAnsi="Arial" w:cs="Arial"/>
          <w:sz w:val="24"/>
          <w:szCs w:val="24"/>
        </w:rPr>
        <w:tab/>
        <w:t>20</w:t>
      </w:r>
    </w:p>
    <w:p w14:paraId="40282741" w14:textId="77777777" w:rsidR="00E667B6" w:rsidRPr="002D6266" w:rsidRDefault="00E667B6" w:rsidP="00E667B6">
      <w:pPr>
        <w:pStyle w:val="NoSpacing"/>
        <w:jc w:val="both"/>
        <w:rPr>
          <w:rFonts w:ascii="Arial" w:eastAsia="Arial" w:hAnsi="Arial" w:cs="Arial"/>
          <w:sz w:val="24"/>
          <w:szCs w:val="24"/>
        </w:rPr>
      </w:pPr>
      <w:r w:rsidRPr="002D6266">
        <w:rPr>
          <w:rFonts w:ascii="Arial" w:eastAsia="Arial" w:hAnsi="Arial" w:cs="Arial"/>
          <w:sz w:val="24"/>
          <w:szCs w:val="24"/>
        </w:rPr>
        <w:t>Weighting:</w:t>
      </w:r>
      <w:r w:rsidRPr="002D6266">
        <w:rPr>
          <w:rFonts w:ascii="Arial" w:eastAsia="Arial" w:hAnsi="Arial" w:cs="Arial"/>
          <w:sz w:val="24"/>
          <w:szCs w:val="24"/>
        </w:rPr>
        <w:tab/>
      </w:r>
      <w:r w:rsidRPr="002D6266">
        <w:rPr>
          <w:rFonts w:ascii="Arial" w:eastAsia="Arial" w:hAnsi="Arial" w:cs="Arial"/>
          <w:sz w:val="24"/>
          <w:szCs w:val="24"/>
        </w:rPr>
        <w:tab/>
      </w:r>
      <w:r w:rsidRPr="002D6266">
        <w:rPr>
          <w:rFonts w:ascii="Arial" w:eastAsia="Arial" w:hAnsi="Arial" w:cs="Arial"/>
          <w:spacing w:val="-5"/>
          <w:sz w:val="24"/>
          <w:szCs w:val="24"/>
        </w:rPr>
        <w:t>1.0</w:t>
      </w:r>
    </w:p>
    <w:p w14:paraId="5F76BDF4" w14:textId="77777777" w:rsidR="00E667B6" w:rsidRPr="002D6266" w:rsidRDefault="00E667B6" w:rsidP="00E667B6">
      <w:pPr>
        <w:pStyle w:val="NoSpacing"/>
        <w:jc w:val="both"/>
        <w:rPr>
          <w:rFonts w:ascii="Arial" w:eastAsia="Arial" w:hAnsi="Arial" w:cs="Arial"/>
          <w:sz w:val="24"/>
          <w:szCs w:val="24"/>
        </w:rPr>
      </w:pPr>
      <w:r w:rsidRPr="002D6266">
        <w:rPr>
          <w:rFonts w:ascii="Arial" w:eastAsia="Arial" w:hAnsi="Arial" w:cs="Arial"/>
          <w:spacing w:val="-4"/>
          <w:sz w:val="24"/>
          <w:szCs w:val="24"/>
        </w:rPr>
        <w:t>Study</w:t>
      </w:r>
      <w:r w:rsidRPr="002D6266">
        <w:rPr>
          <w:rFonts w:ascii="Arial" w:eastAsia="Arial" w:hAnsi="Arial" w:cs="Arial"/>
          <w:spacing w:val="4"/>
          <w:sz w:val="24"/>
          <w:szCs w:val="24"/>
        </w:rPr>
        <w:t xml:space="preserve"> </w:t>
      </w:r>
      <w:r w:rsidRPr="002D6266">
        <w:rPr>
          <w:rFonts w:ascii="Arial" w:eastAsia="Arial" w:hAnsi="Arial" w:cs="Arial"/>
          <w:sz w:val="24"/>
          <w:szCs w:val="24"/>
        </w:rPr>
        <w:t>Time:</w:t>
      </w:r>
      <w:r w:rsidRPr="002D6266">
        <w:rPr>
          <w:rFonts w:ascii="Arial" w:eastAsia="Arial" w:hAnsi="Arial" w:cs="Arial"/>
          <w:sz w:val="24"/>
          <w:szCs w:val="24"/>
        </w:rPr>
        <w:tab/>
      </w:r>
      <w:r w:rsidRPr="002D6266">
        <w:rPr>
          <w:rFonts w:ascii="Arial" w:eastAsia="Arial" w:hAnsi="Arial" w:cs="Arial"/>
          <w:sz w:val="24"/>
          <w:szCs w:val="24"/>
        </w:rPr>
        <w:tab/>
        <w:t>200</w:t>
      </w:r>
      <w:r w:rsidRPr="002D6266">
        <w:rPr>
          <w:rFonts w:ascii="Arial" w:eastAsia="Arial" w:hAnsi="Arial" w:cs="Arial"/>
          <w:spacing w:val="-3"/>
          <w:sz w:val="24"/>
          <w:szCs w:val="24"/>
        </w:rPr>
        <w:t xml:space="preserve"> </w:t>
      </w:r>
      <w:r w:rsidRPr="002D6266">
        <w:rPr>
          <w:rFonts w:ascii="Arial" w:eastAsia="Arial" w:hAnsi="Arial" w:cs="Arial"/>
          <w:spacing w:val="-7"/>
          <w:sz w:val="24"/>
          <w:szCs w:val="24"/>
        </w:rPr>
        <w:t>hours</w:t>
      </w:r>
    </w:p>
    <w:p w14:paraId="69623592" w14:textId="77777777" w:rsidR="00E667B6" w:rsidRPr="002D6266" w:rsidRDefault="00E667B6" w:rsidP="00E667B6">
      <w:pPr>
        <w:pStyle w:val="NoSpacing"/>
        <w:jc w:val="both"/>
        <w:rPr>
          <w:rFonts w:ascii="Arial" w:eastAsia="Arial" w:hAnsi="Arial" w:cs="Arial"/>
          <w:sz w:val="24"/>
          <w:szCs w:val="24"/>
        </w:rPr>
      </w:pPr>
    </w:p>
    <w:p w14:paraId="77AE0C82" w14:textId="77777777" w:rsidR="00E667B6" w:rsidRPr="002D6266" w:rsidRDefault="00E667B6" w:rsidP="00E667B6">
      <w:pPr>
        <w:pStyle w:val="NoSpacing"/>
        <w:jc w:val="both"/>
        <w:rPr>
          <w:rFonts w:ascii="Arial" w:eastAsia="Arial" w:hAnsi="Arial" w:cs="Arial"/>
          <w:b/>
          <w:color w:val="000000" w:themeColor="text1"/>
          <w:sz w:val="24"/>
          <w:szCs w:val="24"/>
        </w:rPr>
      </w:pPr>
      <w:r w:rsidRPr="002D6266">
        <w:rPr>
          <w:rFonts w:ascii="Arial" w:eastAsia="Arial" w:hAnsi="Arial" w:cs="Arial"/>
          <w:b/>
          <w:color w:val="000000" w:themeColor="text1"/>
          <w:sz w:val="24"/>
          <w:szCs w:val="24"/>
        </w:rPr>
        <w:t>Description</w:t>
      </w:r>
    </w:p>
    <w:p w14:paraId="6B22DBB3" w14:textId="77777777" w:rsidR="00E667B6" w:rsidRPr="002D6266" w:rsidRDefault="00E667B6" w:rsidP="00E667B6">
      <w:pPr>
        <w:pStyle w:val="NoSpacing"/>
        <w:jc w:val="both"/>
        <w:rPr>
          <w:rFonts w:ascii="Arial" w:eastAsia="Cambria" w:hAnsi="Arial" w:cs="Arial"/>
          <w:color w:val="000000" w:themeColor="text1"/>
          <w:sz w:val="24"/>
          <w:szCs w:val="24"/>
        </w:rPr>
      </w:pPr>
      <w:r w:rsidRPr="002D6266">
        <w:rPr>
          <w:rFonts w:ascii="Arial" w:eastAsia="Cambria" w:hAnsi="Arial" w:cs="Arial"/>
          <w:color w:val="000000" w:themeColor="text1"/>
          <w:sz w:val="24"/>
          <w:szCs w:val="24"/>
        </w:rPr>
        <w:t>This module is designed to introduce you to safe workshop practice using a range of traditional workshop equipment, machines, tools and fixings.  Y</w:t>
      </w:r>
      <w:r w:rsidRPr="002D6266">
        <w:rPr>
          <w:rFonts w:ascii="Arial" w:eastAsia="Calibri" w:hAnsi="Arial" w:cs="Arial"/>
          <w:color w:val="000000" w:themeColor="text1"/>
          <w:sz w:val="24"/>
          <w:szCs w:val="24"/>
        </w:rPr>
        <w:t>ou will safely learn</w:t>
      </w:r>
      <w:r w:rsidRPr="002D6266">
        <w:rPr>
          <w:rFonts w:ascii="Arial" w:eastAsia="Cambria" w:hAnsi="Arial" w:cs="Arial"/>
          <w:color w:val="000000" w:themeColor="text1"/>
          <w:sz w:val="24"/>
          <w:szCs w:val="24"/>
        </w:rPr>
        <w:t xml:space="preserve"> how workshop tools and machines operate and also how to service and care for the equipment. You will also be introduced to a broad range of materials, techniques and processes. Then through the </w:t>
      </w:r>
      <w:r w:rsidRPr="002D6266">
        <w:rPr>
          <w:rFonts w:ascii="Arial" w:eastAsia="Calibri" w:hAnsi="Arial" w:cs="Arial"/>
          <w:color w:val="000000" w:themeColor="text1"/>
          <w:sz w:val="24"/>
          <w:szCs w:val="24"/>
        </w:rPr>
        <w:t xml:space="preserve">safe application of this </w:t>
      </w:r>
      <w:r w:rsidRPr="002D6266">
        <w:rPr>
          <w:rFonts w:ascii="Arial" w:eastAsia="Calibri" w:hAnsi="Arial" w:cs="Arial"/>
          <w:noProof/>
          <w:color w:val="000000" w:themeColor="text1"/>
          <w:sz w:val="24"/>
          <w:szCs w:val="24"/>
        </w:rPr>
        <w:t>knowledge,</w:t>
      </w:r>
      <w:r w:rsidRPr="002D6266">
        <w:rPr>
          <w:rFonts w:ascii="Arial" w:eastAsia="Calibri" w:hAnsi="Arial" w:cs="Arial"/>
          <w:color w:val="000000" w:themeColor="text1"/>
          <w:sz w:val="24"/>
          <w:szCs w:val="24"/>
        </w:rPr>
        <w:t xml:space="preserve"> you will investigate and </w:t>
      </w:r>
      <w:r w:rsidRPr="002D6266">
        <w:rPr>
          <w:rFonts w:ascii="Arial" w:eastAsia="Cambria" w:hAnsi="Arial" w:cs="Arial"/>
          <w:color w:val="000000" w:themeColor="text1"/>
          <w:sz w:val="24"/>
          <w:szCs w:val="24"/>
        </w:rPr>
        <w:t xml:space="preserve">experiment recording the </w:t>
      </w:r>
      <w:r w:rsidRPr="002D6266">
        <w:rPr>
          <w:rFonts w:ascii="Arial" w:eastAsia="Calibri" w:hAnsi="Arial" w:cs="Arial"/>
          <w:color w:val="000000" w:themeColor="text1"/>
          <w:sz w:val="24"/>
          <w:szCs w:val="24"/>
        </w:rPr>
        <w:t xml:space="preserve">development of your new practical and technical skills, through a series of tasks whilst analysing and evaluating the results in a Technical File. </w:t>
      </w:r>
      <w:r w:rsidRPr="002D6266">
        <w:rPr>
          <w:rFonts w:ascii="Arial" w:eastAsia="Cambria" w:hAnsi="Arial" w:cs="Arial"/>
          <w:color w:val="000000" w:themeColor="text1"/>
          <w:sz w:val="24"/>
          <w:szCs w:val="24"/>
        </w:rPr>
        <w:t xml:space="preserve">This is not only a key assessment component of this module but must be developed as a document to which you can refer back to through future studies and hopefully throughout your working life. </w:t>
      </w:r>
    </w:p>
    <w:p w14:paraId="33534143" w14:textId="77777777" w:rsidR="00E667B6" w:rsidRPr="002D6266" w:rsidRDefault="00E667B6" w:rsidP="00E667B6">
      <w:pPr>
        <w:pStyle w:val="NoSpacing"/>
        <w:jc w:val="both"/>
        <w:rPr>
          <w:rFonts w:ascii="Arial" w:eastAsia="Cambria" w:hAnsi="Arial" w:cs="Arial"/>
          <w:color w:val="000000" w:themeColor="text1"/>
          <w:sz w:val="24"/>
          <w:szCs w:val="24"/>
        </w:rPr>
      </w:pPr>
    </w:p>
    <w:p w14:paraId="1BFB7C16" w14:textId="77777777" w:rsidR="00E667B6" w:rsidRPr="002D6266" w:rsidRDefault="00E667B6" w:rsidP="00E667B6">
      <w:pPr>
        <w:pStyle w:val="BodyText"/>
        <w:rPr>
          <w:rFonts w:ascii="Arial" w:hAnsi="Arial" w:cs="Arial"/>
          <w:bCs/>
          <w:sz w:val="24"/>
          <w:szCs w:val="24"/>
        </w:rPr>
      </w:pPr>
      <w:r w:rsidRPr="002D6266">
        <w:rPr>
          <w:rFonts w:ascii="Arial" w:hAnsi="Arial" w:cs="Arial"/>
          <w:color w:val="000000" w:themeColor="text1"/>
          <w:sz w:val="24"/>
          <w:szCs w:val="24"/>
        </w:rPr>
        <w:t xml:space="preserve">This module will form the foundation of your practical learning experience and underpin your development through future specialist modules. It also aims to promote a problem-solving and flexible approach to your practical </w:t>
      </w:r>
      <w:r w:rsidRPr="002D6266">
        <w:rPr>
          <w:rFonts w:ascii="Arial" w:hAnsi="Arial" w:cs="Arial"/>
          <w:noProof/>
          <w:color w:val="000000" w:themeColor="text1"/>
          <w:sz w:val="24"/>
          <w:szCs w:val="24"/>
        </w:rPr>
        <w:t>work</w:t>
      </w:r>
      <w:r w:rsidRPr="002D6266">
        <w:rPr>
          <w:rFonts w:ascii="Arial" w:hAnsi="Arial" w:cs="Arial"/>
          <w:color w:val="000000" w:themeColor="text1"/>
          <w:sz w:val="24"/>
          <w:szCs w:val="24"/>
        </w:rPr>
        <w:t xml:space="preserve"> and enables you to develop your skills in planning, </w:t>
      </w:r>
      <w:proofErr w:type="spellStart"/>
      <w:r w:rsidRPr="002D6266">
        <w:rPr>
          <w:rFonts w:ascii="Arial" w:hAnsi="Arial" w:cs="Arial"/>
          <w:color w:val="000000" w:themeColor="text1"/>
          <w:sz w:val="24"/>
          <w:szCs w:val="24"/>
        </w:rPr>
        <w:t>organisation</w:t>
      </w:r>
      <w:proofErr w:type="spellEnd"/>
      <w:r w:rsidRPr="002D6266">
        <w:rPr>
          <w:rFonts w:ascii="Arial" w:hAnsi="Arial" w:cs="Arial"/>
          <w:color w:val="000000" w:themeColor="text1"/>
          <w:sz w:val="24"/>
          <w:szCs w:val="24"/>
        </w:rPr>
        <w:t xml:space="preserve"> and working both individually and as a </w:t>
      </w:r>
      <w:r w:rsidRPr="002D6266">
        <w:rPr>
          <w:rFonts w:ascii="Arial" w:hAnsi="Arial" w:cs="Arial"/>
          <w:sz w:val="24"/>
          <w:szCs w:val="24"/>
        </w:rPr>
        <w:t xml:space="preserve">member of a team. </w:t>
      </w:r>
      <w:r w:rsidRPr="002D6266">
        <w:rPr>
          <w:rFonts w:ascii="Arial" w:hAnsi="Arial" w:cs="Arial"/>
          <w:bCs/>
          <w:sz w:val="24"/>
          <w:szCs w:val="24"/>
        </w:rPr>
        <w:t xml:space="preserve">Through this safe application of knowledge, you will investigate and experiment, recording the development of your new practical and technical skills in a technical diary which you will build upon throughout study at this level and will become a reference work for your working practice. </w:t>
      </w:r>
    </w:p>
    <w:p w14:paraId="19D41C2E" w14:textId="77777777" w:rsidR="00E667B6" w:rsidRPr="002D6266" w:rsidRDefault="00E667B6" w:rsidP="00E667B6">
      <w:pPr>
        <w:pStyle w:val="NoSpacing"/>
        <w:jc w:val="both"/>
        <w:rPr>
          <w:rFonts w:ascii="Arial" w:eastAsia="Arial" w:hAnsi="Arial" w:cs="Arial"/>
          <w:sz w:val="24"/>
          <w:szCs w:val="24"/>
          <w:lang w:val="en-US"/>
        </w:rPr>
      </w:pPr>
    </w:p>
    <w:p w14:paraId="7949CF6C" w14:textId="77777777" w:rsidR="00E667B6" w:rsidRPr="002D6266" w:rsidRDefault="00E667B6" w:rsidP="00E667B6">
      <w:pPr>
        <w:pStyle w:val="NoSpacing"/>
        <w:jc w:val="both"/>
        <w:rPr>
          <w:rFonts w:ascii="Arial" w:eastAsia="Calibri" w:hAnsi="Arial" w:cs="Arial"/>
          <w:sz w:val="24"/>
          <w:szCs w:val="24"/>
        </w:rPr>
      </w:pPr>
    </w:p>
    <w:p w14:paraId="1FA763B6" w14:textId="1D548433" w:rsidR="00E667B6" w:rsidRDefault="00E667B6" w:rsidP="00E667B6">
      <w:pPr>
        <w:pStyle w:val="NoSpacing"/>
        <w:jc w:val="both"/>
        <w:rPr>
          <w:rFonts w:ascii="Arial" w:eastAsia="Arial" w:hAnsi="Arial" w:cs="Arial"/>
          <w:b/>
          <w:sz w:val="24"/>
          <w:szCs w:val="24"/>
        </w:rPr>
      </w:pPr>
      <w:r w:rsidRPr="002D6266">
        <w:rPr>
          <w:rFonts w:ascii="Arial" w:eastAsia="Arial" w:hAnsi="Arial" w:cs="Arial"/>
          <w:b/>
          <w:sz w:val="24"/>
          <w:szCs w:val="24"/>
        </w:rPr>
        <w:t>Indicative outline syllabus</w:t>
      </w:r>
    </w:p>
    <w:p w14:paraId="4E605C1D" w14:textId="77777777" w:rsidR="002D6266" w:rsidRPr="002D6266" w:rsidRDefault="002D6266" w:rsidP="00E667B6">
      <w:pPr>
        <w:pStyle w:val="NoSpacing"/>
        <w:jc w:val="both"/>
        <w:rPr>
          <w:rFonts w:ascii="Arial" w:eastAsia="Arial" w:hAnsi="Arial" w:cs="Arial"/>
          <w:b/>
          <w:sz w:val="24"/>
          <w:szCs w:val="24"/>
        </w:rPr>
      </w:pPr>
    </w:p>
    <w:p w14:paraId="73A91228" w14:textId="77777777" w:rsidR="00E667B6" w:rsidRPr="002D6266" w:rsidRDefault="00E667B6" w:rsidP="00E667B6">
      <w:pPr>
        <w:pStyle w:val="NoSpacing"/>
        <w:jc w:val="both"/>
        <w:rPr>
          <w:rFonts w:ascii="Arial" w:eastAsia="Arial" w:hAnsi="Arial" w:cs="Arial"/>
          <w:sz w:val="24"/>
          <w:szCs w:val="24"/>
        </w:rPr>
      </w:pPr>
      <w:r w:rsidRPr="002D6266">
        <w:rPr>
          <w:rFonts w:ascii="Arial" w:eastAsia="Arial" w:hAnsi="Arial" w:cs="Arial"/>
          <w:sz w:val="24"/>
          <w:szCs w:val="24"/>
        </w:rPr>
        <w:t>An indicative guide to the content covered by this module:</w:t>
      </w:r>
    </w:p>
    <w:p w14:paraId="382A8EF4" w14:textId="77777777" w:rsidR="00E667B6" w:rsidRPr="002D6266" w:rsidRDefault="00E667B6" w:rsidP="00E667B6">
      <w:pPr>
        <w:pStyle w:val="NoSpacing"/>
        <w:jc w:val="both"/>
        <w:rPr>
          <w:rFonts w:ascii="Arial" w:eastAsia="Arial" w:hAnsi="Arial" w:cs="Arial"/>
          <w:sz w:val="24"/>
          <w:szCs w:val="24"/>
        </w:rPr>
      </w:pPr>
    </w:p>
    <w:p w14:paraId="53BAFB62" w14:textId="77777777" w:rsidR="00E667B6" w:rsidRPr="002D6266" w:rsidRDefault="00E667B6" w:rsidP="00E667B6">
      <w:pPr>
        <w:pStyle w:val="NoSpacing"/>
        <w:numPr>
          <w:ilvl w:val="0"/>
          <w:numId w:val="10"/>
        </w:numPr>
        <w:jc w:val="both"/>
        <w:rPr>
          <w:rFonts w:ascii="Arial" w:eastAsia="Arial" w:hAnsi="Arial" w:cs="Arial"/>
          <w:sz w:val="24"/>
          <w:szCs w:val="24"/>
        </w:rPr>
      </w:pPr>
      <w:r w:rsidRPr="002D6266">
        <w:rPr>
          <w:rFonts w:ascii="Arial" w:eastAsia="Arial" w:hAnsi="Arial" w:cs="Arial"/>
          <w:sz w:val="24"/>
          <w:szCs w:val="24"/>
        </w:rPr>
        <w:t>Technical, practical and theoretical research</w:t>
      </w:r>
    </w:p>
    <w:p w14:paraId="474AC926" w14:textId="77777777" w:rsidR="00E667B6" w:rsidRPr="002D6266" w:rsidRDefault="00E667B6" w:rsidP="00E667B6">
      <w:pPr>
        <w:pStyle w:val="NoSpacing"/>
        <w:numPr>
          <w:ilvl w:val="0"/>
          <w:numId w:val="10"/>
        </w:numPr>
        <w:jc w:val="both"/>
        <w:rPr>
          <w:rFonts w:ascii="Arial" w:eastAsia="Arial" w:hAnsi="Arial" w:cs="Arial"/>
          <w:sz w:val="24"/>
          <w:szCs w:val="24"/>
        </w:rPr>
      </w:pPr>
      <w:r w:rsidRPr="002D6266">
        <w:rPr>
          <w:rFonts w:ascii="Arial" w:eastAsia="Arial" w:hAnsi="Arial" w:cs="Arial"/>
          <w:sz w:val="24"/>
          <w:szCs w:val="24"/>
        </w:rPr>
        <w:t>Visualising and prototyping</w:t>
      </w:r>
    </w:p>
    <w:p w14:paraId="1B139BE3" w14:textId="77777777" w:rsidR="00E667B6" w:rsidRPr="002D6266" w:rsidRDefault="00E667B6" w:rsidP="00E667B6">
      <w:pPr>
        <w:pStyle w:val="NoSpacing"/>
        <w:numPr>
          <w:ilvl w:val="0"/>
          <w:numId w:val="10"/>
        </w:numPr>
        <w:jc w:val="both"/>
        <w:rPr>
          <w:rFonts w:ascii="Arial" w:eastAsia="Arial" w:hAnsi="Arial" w:cs="Arial"/>
          <w:sz w:val="24"/>
          <w:szCs w:val="24"/>
        </w:rPr>
      </w:pPr>
      <w:r w:rsidRPr="002D6266">
        <w:rPr>
          <w:rFonts w:ascii="Arial" w:eastAsia="Arial" w:hAnsi="Arial" w:cs="Arial"/>
          <w:sz w:val="24"/>
          <w:szCs w:val="24"/>
        </w:rPr>
        <w:t>2D and 3D media application</w:t>
      </w:r>
    </w:p>
    <w:p w14:paraId="5A500837" w14:textId="77777777" w:rsidR="00E667B6" w:rsidRPr="002D6266" w:rsidRDefault="00E667B6" w:rsidP="00E667B6">
      <w:pPr>
        <w:pStyle w:val="NoSpacing"/>
        <w:numPr>
          <w:ilvl w:val="0"/>
          <w:numId w:val="10"/>
        </w:numPr>
        <w:jc w:val="both"/>
        <w:rPr>
          <w:rFonts w:ascii="Arial" w:eastAsia="Arial" w:hAnsi="Arial" w:cs="Arial"/>
          <w:sz w:val="24"/>
          <w:szCs w:val="24"/>
        </w:rPr>
      </w:pPr>
      <w:r w:rsidRPr="002D6266">
        <w:rPr>
          <w:rFonts w:ascii="Arial" w:eastAsia="Arial" w:hAnsi="Arial" w:cs="Arial"/>
          <w:sz w:val="24"/>
          <w:szCs w:val="24"/>
        </w:rPr>
        <w:t>Modelmaking using traditional materials</w:t>
      </w:r>
    </w:p>
    <w:p w14:paraId="4B57FB06" w14:textId="77777777" w:rsidR="00E667B6" w:rsidRPr="002D6266" w:rsidRDefault="00E667B6" w:rsidP="00E667B6">
      <w:pPr>
        <w:pStyle w:val="NoSpacing"/>
        <w:numPr>
          <w:ilvl w:val="0"/>
          <w:numId w:val="10"/>
        </w:numPr>
        <w:jc w:val="both"/>
        <w:rPr>
          <w:rFonts w:ascii="Arial" w:eastAsia="Arial" w:hAnsi="Arial" w:cs="Arial"/>
          <w:sz w:val="24"/>
          <w:szCs w:val="24"/>
        </w:rPr>
      </w:pPr>
      <w:r w:rsidRPr="002D6266">
        <w:rPr>
          <w:rFonts w:ascii="Arial" w:eastAsia="Arial" w:hAnsi="Arial" w:cs="Arial"/>
          <w:sz w:val="24"/>
          <w:szCs w:val="24"/>
        </w:rPr>
        <w:t xml:space="preserve">Health &amp; Safety </w:t>
      </w:r>
    </w:p>
    <w:p w14:paraId="0945F53E" w14:textId="77777777" w:rsidR="00E667B6" w:rsidRPr="002D6266" w:rsidRDefault="00E667B6" w:rsidP="00E667B6">
      <w:pPr>
        <w:pStyle w:val="NoSpacing"/>
        <w:numPr>
          <w:ilvl w:val="0"/>
          <w:numId w:val="10"/>
        </w:numPr>
        <w:jc w:val="both"/>
        <w:rPr>
          <w:rFonts w:ascii="Arial" w:eastAsia="Cambria" w:hAnsi="Arial" w:cs="Arial"/>
          <w:sz w:val="24"/>
          <w:szCs w:val="24"/>
        </w:rPr>
      </w:pPr>
      <w:r w:rsidRPr="002D6266">
        <w:rPr>
          <w:rFonts w:ascii="Arial" w:eastAsia="Cambria" w:hAnsi="Arial" w:cs="Arial"/>
          <w:sz w:val="24"/>
          <w:szCs w:val="24"/>
        </w:rPr>
        <w:t>Workshop materials, wood, plastic and card.</w:t>
      </w:r>
    </w:p>
    <w:p w14:paraId="5BDDF9C1" w14:textId="77777777" w:rsidR="00E667B6" w:rsidRPr="002D6266" w:rsidRDefault="00E667B6" w:rsidP="00E667B6">
      <w:pPr>
        <w:pStyle w:val="NoSpacing"/>
        <w:numPr>
          <w:ilvl w:val="0"/>
          <w:numId w:val="10"/>
        </w:numPr>
        <w:jc w:val="both"/>
        <w:rPr>
          <w:rFonts w:ascii="Arial" w:eastAsia="Cambria" w:hAnsi="Arial" w:cs="Arial"/>
          <w:sz w:val="24"/>
          <w:szCs w:val="24"/>
        </w:rPr>
      </w:pPr>
      <w:r w:rsidRPr="002D6266">
        <w:rPr>
          <w:rFonts w:ascii="Arial" w:eastAsia="Cambria" w:hAnsi="Arial" w:cs="Arial"/>
          <w:sz w:val="24"/>
          <w:szCs w:val="24"/>
        </w:rPr>
        <w:t>Hand tools, saws, drills, screwdrivers etc.</w:t>
      </w:r>
    </w:p>
    <w:p w14:paraId="6DC33DB9" w14:textId="77777777" w:rsidR="00E667B6" w:rsidRPr="002D6266" w:rsidRDefault="00E667B6" w:rsidP="00E667B6">
      <w:pPr>
        <w:pStyle w:val="NoSpacing"/>
        <w:numPr>
          <w:ilvl w:val="0"/>
          <w:numId w:val="10"/>
        </w:numPr>
        <w:jc w:val="both"/>
        <w:rPr>
          <w:rFonts w:ascii="Arial" w:eastAsia="Cambria" w:hAnsi="Arial" w:cs="Arial"/>
          <w:color w:val="000000" w:themeColor="text1"/>
          <w:sz w:val="24"/>
          <w:szCs w:val="24"/>
        </w:rPr>
      </w:pPr>
      <w:r w:rsidRPr="002D6266">
        <w:rPr>
          <w:rFonts w:ascii="Arial" w:eastAsia="Cambria" w:hAnsi="Arial" w:cs="Arial"/>
          <w:sz w:val="24"/>
          <w:szCs w:val="24"/>
        </w:rPr>
        <w:t xml:space="preserve">Workshop power tools sanders </w:t>
      </w:r>
      <w:r w:rsidRPr="002D6266">
        <w:rPr>
          <w:rFonts w:ascii="Arial" w:eastAsia="Cambria" w:hAnsi="Arial" w:cs="Arial"/>
          <w:color w:val="000000" w:themeColor="text1"/>
          <w:sz w:val="24"/>
          <w:szCs w:val="24"/>
        </w:rPr>
        <w:t>pillar drill, band saw.</w:t>
      </w:r>
    </w:p>
    <w:p w14:paraId="7623CF86" w14:textId="77777777" w:rsidR="00E667B6" w:rsidRPr="002D6266" w:rsidRDefault="00E667B6" w:rsidP="00E667B6">
      <w:pPr>
        <w:pStyle w:val="NoSpacing"/>
        <w:numPr>
          <w:ilvl w:val="0"/>
          <w:numId w:val="10"/>
        </w:numPr>
        <w:jc w:val="both"/>
        <w:rPr>
          <w:rFonts w:ascii="Arial" w:eastAsia="Cambria" w:hAnsi="Arial" w:cs="Arial"/>
          <w:color w:val="000000" w:themeColor="text1"/>
          <w:sz w:val="24"/>
          <w:szCs w:val="24"/>
        </w:rPr>
      </w:pPr>
      <w:r w:rsidRPr="002D6266">
        <w:rPr>
          <w:rFonts w:ascii="Arial" w:eastAsia="Cambria" w:hAnsi="Arial" w:cs="Arial"/>
          <w:color w:val="000000" w:themeColor="text1"/>
          <w:sz w:val="24"/>
          <w:szCs w:val="24"/>
        </w:rPr>
        <w:t>Sculptural materials.</w:t>
      </w:r>
    </w:p>
    <w:p w14:paraId="56DD487B" w14:textId="77777777" w:rsidR="00E667B6" w:rsidRPr="002D6266" w:rsidRDefault="00E667B6" w:rsidP="00E667B6">
      <w:pPr>
        <w:pStyle w:val="NoSpacing"/>
        <w:numPr>
          <w:ilvl w:val="0"/>
          <w:numId w:val="10"/>
        </w:numPr>
        <w:jc w:val="both"/>
        <w:rPr>
          <w:rFonts w:ascii="Arial" w:eastAsia="Cambria" w:hAnsi="Arial" w:cs="Arial"/>
          <w:color w:val="000000" w:themeColor="text1"/>
          <w:sz w:val="24"/>
          <w:szCs w:val="24"/>
        </w:rPr>
      </w:pPr>
      <w:r w:rsidRPr="002D6266">
        <w:rPr>
          <w:rFonts w:ascii="Arial" w:eastAsia="Cambria" w:hAnsi="Arial" w:cs="Arial"/>
          <w:noProof/>
          <w:color w:val="000000" w:themeColor="text1"/>
          <w:sz w:val="24"/>
          <w:szCs w:val="24"/>
        </w:rPr>
        <w:t>Mould</w:t>
      </w:r>
      <w:r w:rsidRPr="002D6266">
        <w:rPr>
          <w:rFonts w:ascii="Arial" w:eastAsia="Cambria" w:hAnsi="Arial" w:cs="Arial"/>
          <w:color w:val="000000" w:themeColor="text1"/>
          <w:sz w:val="24"/>
          <w:szCs w:val="24"/>
        </w:rPr>
        <w:t xml:space="preserve"> making.</w:t>
      </w:r>
    </w:p>
    <w:p w14:paraId="023279D1" w14:textId="77777777" w:rsidR="00E667B6" w:rsidRPr="002D6266" w:rsidRDefault="00E667B6" w:rsidP="00E667B6">
      <w:pPr>
        <w:pStyle w:val="NoSpacing"/>
        <w:numPr>
          <w:ilvl w:val="0"/>
          <w:numId w:val="10"/>
        </w:numPr>
        <w:jc w:val="both"/>
        <w:rPr>
          <w:rFonts w:ascii="Arial" w:eastAsia="Cambria" w:hAnsi="Arial" w:cs="Arial"/>
          <w:color w:val="000000" w:themeColor="text1"/>
          <w:sz w:val="24"/>
          <w:szCs w:val="24"/>
        </w:rPr>
      </w:pPr>
      <w:r w:rsidRPr="002D6266">
        <w:rPr>
          <w:rFonts w:ascii="Arial" w:eastAsia="Cambria" w:hAnsi="Arial" w:cs="Arial"/>
          <w:color w:val="000000" w:themeColor="text1"/>
          <w:sz w:val="24"/>
          <w:szCs w:val="24"/>
        </w:rPr>
        <w:t>Adhesives.</w:t>
      </w:r>
    </w:p>
    <w:p w14:paraId="65780650" w14:textId="77777777" w:rsidR="00E667B6" w:rsidRPr="002D6266" w:rsidRDefault="00E667B6" w:rsidP="00E667B6">
      <w:pPr>
        <w:pStyle w:val="NoSpacing"/>
        <w:numPr>
          <w:ilvl w:val="0"/>
          <w:numId w:val="10"/>
        </w:numPr>
        <w:jc w:val="both"/>
        <w:rPr>
          <w:rFonts w:ascii="Arial" w:eastAsia="Cambria" w:hAnsi="Arial" w:cs="Arial"/>
          <w:color w:val="000000" w:themeColor="text1"/>
          <w:sz w:val="24"/>
          <w:szCs w:val="24"/>
        </w:rPr>
      </w:pPr>
      <w:r w:rsidRPr="002D6266">
        <w:rPr>
          <w:rFonts w:ascii="Arial" w:eastAsia="Cambria" w:hAnsi="Arial" w:cs="Arial"/>
          <w:color w:val="000000" w:themeColor="text1"/>
          <w:sz w:val="24"/>
          <w:szCs w:val="24"/>
        </w:rPr>
        <w:t xml:space="preserve">Temporary fixings (rivets screws and bolts) </w:t>
      </w:r>
    </w:p>
    <w:p w14:paraId="48971E87" w14:textId="77777777" w:rsidR="00E667B6" w:rsidRPr="002D6266" w:rsidRDefault="00E667B6" w:rsidP="00E667B6">
      <w:pPr>
        <w:pStyle w:val="NoSpacing"/>
        <w:numPr>
          <w:ilvl w:val="0"/>
          <w:numId w:val="10"/>
        </w:numPr>
        <w:jc w:val="both"/>
        <w:rPr>
          <w:rFonts w:ascii="Arial" w:eastAsia="Cambria" w:hAnsi="Arial" w:cs="Arial"/>
          <w:color w:val="000000" w:themeColor="text1"/>
          <w:sz w:val="24"/>
          <w:szCs w:val="24"/>
        </w:rPr>
      </w:pPr>
      <w:r w:rsidRPr="002D6266">
        <w:rPr>
          <w:rFonts w:ascii="Arial" w:eastAsia="Cambria" w:hAnsi="Arial" w:cs="Arial"/>
          <w:color w:val="000000" w:themeColor="text1"/>
          <w:sz w:val="24"/>
          <w:szCs w:val="24"/>
        </w:rPr>
        <w:t>Paint and finishing techniques</w:t>
      </w:r>
    </w:p>
    <w:p w14:paraId="687B0E5C" w14:textId="77777777" w:rsidR="00E667B6" w:rsidRPr="002D6266" w:rsidRDefault="00E667B6" w:rsidP="00E667B6">
      <w:pPr>
        <w:pStyle w:val="NoSpacing"/>
        <w:numPr>
          <w:ilvl w:val="0"/>
          <w:numId w:val="10"/>
        </w:numPr>
        <w:jc w:val="both"/>
        <w:rPr>
          <w:rFonts w:ascii="Arial" w:eastAsia="Cambria" w:hAnsi="Arial" w:cs="Arial"/>
          <w:color w:val="000000" w:themeColor="text1"/>
          <w:sz w:val="24"/>
          <w:szCs w:val="24"/>
        </w:rPr>
      </w:pPr>
      <w:r w:rsidRPr="002D6266">
        <w:rPr>
          <w:rFonts w:ascii="Arial" w:eastAsia="Cambria" w:hAnsi="Arial" w:cs="Arial"/>
          <w:color w:val="000000" w:themeColor="text1"/>
          <w:sz w:val="24"/>
          <w:szCs w:val="24"/>
        </w:rPr>
        <w:t>Vacuum forming and the production of vac forming patterns.</w:t>
      </w:r>
    </w:p>
    <w:p w14:paraId="53E2E026" w14:textId="77777777" w:rsidR="00E667B6" w:rsidRPr="002D6266" w:rsidRDefault="00E667B6" w:rsidP="00E667B6">
      <w:pPr>
        <w:pStyle w:val="NoSpacing"/>
        <w:numPr>
          <w:ilvl w:val="0"/>
          <w:numId w:val="10"/>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Technical file.</w:t>
      </w:r>
    </w:p>
    <w:p w14:paraId="4E6EE527" w14:textId="77777777" w:rsidR="002D6266" w:rsidRDefault="002D6266" w:rsidP="00E667B6">
      <w:pPr>
        <w:pStyle w:val="NoSpacing"/>
        <w:jc w:val="both"/>
        <w:rPr>
          <w:rFonts w:ascii="Arial" w:eastAsia="Arial" w:hAnsi="Arial" w:cs="Arial"/>
          <w:b/>
          <w:sz w:val="24"/>
          <w:szCs w:val="24"/>
        </w:rPr>
      </w:pPr>
    </w:p>
    <w:p w14:paraId="2E5C26BC" w14:textId="61BA983A" w:rsidR="00E667B6" w:rsidRPr="002D6266" w:rsidRDefault="00E667B6" w:rsidP="00E667B6">
      <w:pPr>
        <w:pStyle w:val="NoSpacing"/>
        <w:jc w:val="both"/>
        <w:rPr>
          <w:rFonts w:ascii="Arial" w:eastAsia="Arial" w:hAnsi="Arial" w:cs="Arial"/>
          <w:b/>
          <w:sz w:val="24"/>
          <w:szCs w:val="24"/>
        </w:rPr>
      </w:pPr>
      <w:r w:rsidRPr="002D6266">
        <w:rPr>
          <w:rFonts w:ascii="Arial" w:eastAsia="Arial" w:hAnsi="Arial" w:cs="Arial"/>
          <w:b/>
          <w:sz w:val="24"/>
          <w:szCs w:val="24"/>
        </w:rPr>
        <w:t>Method of delivery</w:t>
      </w:r>
    </w:p>
    <w:p w14:paraId="56EC23E8" w14:textId="77777777" w:rsidR="00E667B6" w:rsidRPr="002D6266" w:rsidRDefault="00E667B6" w:rsidP="00E667B6">
      <w:pPr>
        <w:pStyle w:val="NoSpacing"/>
        <w:jc w:val="both"/>
        <w:rPr>
          <w:rFonts w:ascii="Arial" w:eastAsia="Arial" w:hAnsi="Arial" w:cs="Arial"/>
          <w:sz w:val="24"/>
          <w:szCs w:val="24"/>
        </w:rPr>
      </w:pPr>
      <w:r w:rsidRPr="002D6266">
        <w:rPr>
          <w:rFonts w:ascii="Arial" w:eastAsia="Arial" w:hAnsi="Arial" w:cs="Arial"/>
          <w:sz w:val="24"/>
          <w:szCs w:val="24"/>
        </w:rPr>
        <w:t xml:space="preserve">Studio-based teaching, tutor led demonstrations, Individual and group critiques, </w:t>
      </w:r>
    </w:p>
    <w:p w14:paraId="3C2A507A" w14:textId="77777777" w:rsidR="00E667B6" w:rsidRPr="002D6266" w:rsidRDefault="00E667B6" w:rsidP="00E667B6">
      <w:pPr>
        <w:pStyle w:val="NoSpacing"/>
        <w:jc w:val="both"/>
        <w:rPr>
          <w:rFonts w:ascii="Arial" w:eastAsia="Cambria" w:hAnsi="Arial" w:cs="Arial"/>
          <w:color w:val="000000"/>
          <w:sz w:val="24"/>
          <w:szCs w:val="24"/>
        </w:rPr>
      </w:pPr>
      <w:r w:rsidRPr="002D6266">
        <w:rPr>
          <w:rFonts w:ascii="Arial" w:eastAsia="Calibri" w:hAnsi="Arial" w:cs="Arial"/>
          <w:sz w:val="24"/>
          <w:szCs w:val="24"/>
        </w:rPr>
        <w:lastRenderedPageBreak/>
        <w:t xml:space="preserve">Workshop practical exploration, tutorials and independent learning through set assignment briefs and tasks. Educational visits and visiting speakers may be used, where appropriate, to support the module delivery. The </w:t>
      </w:r>
      <w:r w:rsidRPr="002D6266">
        <w:rPr>
          <w:rFonts w:ascii="Arial" w:eastAsia="Cambria" w:hAnsi="Arial" w:cs="Arial"/>
          <w:color w:val="000000"/>
          <w:sz w:val="24"/>
          <w:szCs w:val="24"/>
        </w:rPr>
        <w:t xml:space="preserve">development of spray paint and other finishes will be explored through a series of </w:t>
      </w:r>
      <w:r w:rsidRPr="002D6266">
        <w:rPr>
          <w:rFonts w:ascii="Arial" w:eastAsia="Cambria" w:hAnsi="Arial" w:cs="Arial"/>
          <w:noProof/>
          <w:color w:val="000000"/>
          <w:sz w:val="24"/>
          <w:szCs w:val="24"/>
        </w:rPr>
        <w:t>hands-on</w:t>
      </w:r>
      <w:r w:rsidRPr="002D6266">
        <w:rPr>
          <w:rFonts w:ascii="Arial" w:eastAsia="Cambria" w:hAnsi="Arial" w:cs="Arial"/>
          <w:color w:val="000000"/>
          <w:sz w:val="24"/>
          <w:szCs w:val="24"/>
        </w:rPr>
        <w:t xml:space="preserve"> workshops.</w:t>
      </w:r>
    </w:p>
    <w:p w14:paraId="3E5E1FF4" w14:textId="77777777" w:rsidR="00E667B6" w:rsidRPr="002D6266" w:rsidRDefault="00E667B6" w:rsidP="00E667B6">
      <w:pPr>
        <w:pStyle w:val="NoSpacing"/>
        <w:jc w:val="both"/>
        <w:rPr>
          <w:rFonts w:ascii="Arial" w:eastAsia="Cambria" w:hAnsi="Arial" w:cs="Arial"/>
          <w:color w:val="000000"/>
          <w:sz w:val="24"/>
          <w:szCs w:val="24"/>
        </w:rPr>
      </w:pPr>
    </w:p>
    <w:p w14:paraId="3BFC9FFE" w14:textId="77777777" w:rsidR="00E667B6" w:rsidRPr="002D6266" w:rsidRDefault="00E667B6" w:rsidP="00E667B6">
      <w:pPr>
        <w:pStyle w:val="NoSpacing"/>
        <w:jc w:val="both"/>
        <w:rPr>
          <w:rFonts w:ascii="Arial" w:eastAsia="Cambria" w:hAnsi="Arial" w:cs="Arial"/>
          <w:color w:val="000000"/>
          <w:sz w:val="24"/>
          <w:szCs w:val="24"/>
        </w:rPr>
      </w:pPr>
    </w:p>
    <w:p w14:paraId="6592B0A2" w14:textId="77777777" w:rsidR="00E667B6" w:rsidRPr="002D6266" w:rsidRDefault="00E667B6" w:rsidP="00E667B6">
      <w:pPr>
        <w:pStyle w:val="QAAbullet"/>
        <w:numPr>
          <w:ilvl w:val="0"/>
          <w:numId w:val="0"/>
        </w:numPr>
        <w:rPr>
          <w:rFonts w:eastAsia="Arial" w:cs="Arial"/>
          <w:b/>
          <w:bCs/>
          <w:iCs/>
          <w:sz w:val="24"/>
          <w:szCs w:val="24"/>
          <w:lang w:val="en-US"/>
        </w:rPr>
      </w:pPr>
      <w:r w:rsidRPr="002D6266">
        <w:rPr>
          <w:rFonts w:eastAsia="Arial" w:cs="Arial"/>
          <w:b/>
          <w:bCs/>
          <w:iCs/>
          <w:sz w:val="24"/>
          <w:szCs w:val="24"/>
          <w:lang w:val="en-US"/>
        </w:rPr>
        <w:t>Aims</w:t>
      </w:r>
    </w:p>
    <w:p w14:paraId="478F1D21" w14:textId="77777777" w:rsidR="00E667B6" w:rsidRPr="002D6266" w:rsidRDefault="00E667B6" w:rsidP="002D6266">
      <w:pPr>
        <w:pStyle w:val="QAAbullet"/>
        <w:numPr>
          <w:ilvl w:val="0"/>
          <w:numId w:val="0"/>
        </w:numPr>
        <w:ind w:left="720" w:hanging="720"/>
        <w:rPr>
          <w:rFonts w:eastAsia="Arial" w:cs="Arial"/>
          <w:sz w:val="24"/>
          <w:szCs w:val="24"/>
        </w:rPr>
      </w:pPr>
      <w:r w:rsidRPr="002D6266">
        <w:rPr>
          <w:rFonts w:eastAsia="Arial" w:cs="Arial"/>
          <w:sz w:val="24"/>
          <w:szCs w:val="24"/>
          <w:lang w:val="en-US"/>
        </w:rPr>
        <w:t>A1</w:t>
      </w:r>
      <w:r w:rsidRPr="002D6266">
        <w:rPr>
          <w:rFonts w:eastAsia="Arial" w:cs="Arial"/>
          <w:sz w:val="24"/>
          <w:szCs w:val="24"/>
          <w:lang w:val="en-US"/>
        </w:rPr>
        <w:tab/>
      </w:r>
      <w:r w:rsidRPr="002D6266">
        <w:rPr>
          <w:rFonts w:eastAsia="Arial" w:cs="Arial"/>
          <w:sz w:val="24"/>
          <w:szCs w:val="24"/>
        </w:rPr>
        <w:t>Use appropriate workshop materials and equipment with the application of safe workshop practice.</w:t>
      </w:r>
    </w:p>
    <w:p w14:paraId="585D5281" w14:textId="77777777" w:rsidR="00E667B6" w:rsidRPr="002D6266" w:rsidRDefault="00E667B6" w:rsidP="00E667B6">
      <w:pPr>
        <w:pStyle w:val="QAAbullet"/>
        <w:numPr>
          <w:ilvl w:val="0"/>
          <w:numId w:val="0"/>
        </w:numPr>
        <w:rPr>
          <w:rFonts w:eastAsia="Arial" w:cs="Arial"/>
          <w:sz w:val="24"/>
          <w:szCs w:val="24"/>
          <w:lang w:val="en-US"/>
        </w:rPr>
      </w:pPr>
    </w:p>
    <w:p w14:paraId="0F32FEB3" w14:textId="77777777" w:rsidR="00E667B6" w:rsidRPr="002D6266" w:rsidRDefault="00E667B6" w:rsidP="00E667B6">
      <w:pPr>
        <w:pStyle w:val="QAAbullet"/>
        <w:numPr>
          <w:ilvl w:val="0"/>
          <w:numId w:val="0"/>
        </w:numPr>
        <w:rPr>
          <w:rFonts w:eastAsia="Arial" w:cs="Arial"/>
          <w:sz w:val="24"/>
          <w:szCs w:val="24"/>
          <w:lang w:val="en-US"/>
        </w:rPr>
      </w:pPr>
      <w:r w:rsidRPr="002D6266">
        <w:rPr>
          <w:rFonts w:eastAsia="Arial" w:cs="Arial"/>
          <w:sz w:val="24"/>
          <w:szCs w:val="24"/>
          <w:lang w:val="en-US"/>
        </w:rPr>
        <w:t>A2</w:t>
      </w:r>
      <w:r w:rsidRPr="002D6266">
        <w:rPr>
          <w:rFonts w:eastAsia="Arial" w:cs="Arial"/>
          <w:sz w:val="24"/>
          <w:szCs w:val="24"/>
          <w:lang w:val="en-US"/>
        </w:rPr>
        <w:tab/>
      </w:r>
      <w:proofErr w:type="gramStart"/>
      <w:r w:rsidRPr="002D6266">
        <w:rPr>
          <w:rFonts w:eastAsia="Arial" w:cs="Arial"/>
          <w:sz w:val="24"/>
          <w:szCs w:val="24"/>
          <w:lang w:val="en-US"/>
        </w:rPr>
        <w:t>To</w:t>
      </w:r>
      <w:proofErr w:type="gramEnd"/>
      <w:r w:rsidRPr="002D6266">
        <w:rPr>
          <w:rFonts w:eastAsia="Arial" w:cs="Arial"/>
          <w:sz w:val="24"/>
          <w:szCs w:val="24"/>
          <w:lang w:val="en-US"/>
        </w:rPr>
        <w:t xml:space="preserve"> explore a range of relevant skills, which will support your working practice.</w:t>
      </w:r>
    </w:p>
    <w:p w14:paraId="3261D8B8" w14:textId="77777777" w:rsidR="00E667B6" w:rsidRPr="002D6266" w:rsidRDefault="00E667B6" w:rsidP="00E667B6">
      <w:pPr>
        <w:pStyle w:val="QAAbullet"/>
        <w:numPr>
          <w:ilvl w:val="0"/>
          <w:numId w:val="0"/>
        </w:numPr>
        <w:rPr>
          <w:rFonts w:eastAsia="Arial" w:cs="Arial"/>
          <w:sz w:val="24"/>
          <w:szCs w:val="24"/>
          <w:lang w:val="en-US"/>
        </w:rPr>
      </w:pPr>
    </w:p>
    <w:p w14:paraId="6EC3CD74" w14:textId="77777777" w:rsidR="00E667B6" w:rsidRPr="002D6266" w:rsidRDefault="00E667B6" w:rsidP="00E667B6">
      <w:pPr>
        <w:pStyle w:val="QAAbullet"/>
        <w:numPr>
          <w:ilvl w:val="0"/>
          <w:numId w:val="0"/>
        </w:numPr>
        <w:rPr>
          <w:rFonts w:eastAsia="Arial" w:cs="Arial"/>
          <w:sz w:val="24"/>
          <w:szCs w:val="24"/>
          <w:lang w:val="en-US"/>
        </w:rPr>
      </w:pPr>
      <w:r w:rsidRPr="002D6266">
        <w:rPr>
          <w:rFonts w:eastAsia="Arial" w:cs="Arial"/>
          <w:sz w:val="24"/>
          <w:szCs w:val="24"/>
          <w:lang w:val="en-US"/>
        </w:rPr>
        <w:t>A3</w:t>
      </w:r>
      <w:r w:rsidRPr="002D6266">
        <w:rPr>
          <w:rFonts w:eastAsia="Arial" w:cs="Arial"/>
          <w:sz w:val="24"/>
          <w:szCs w:val="24"/>
          <w:lang w:val="en-US"/>
        </w:rPr>
        <w:tab/>
      </w:r>
      <w:proofErr w:type="gramStart"/>
      <w:r w:rsidRPr="002D6266">
        <w:rPr>
          <w:rFonts w:eastAsia="Arial" w:cs="Arial"/>
          <w:sz w:val="24"/>
          <w:szCs w:val="24"/>
          <w:lang w:val="en-US"/>
        </w:rPr>
        <w:t>To</w:t>
      </w:r>
      <w:proofErr w:type="gramEnd"/>
      <w:r w:rsidRPr="002D6266">
        <w:rPr>
          <w:rFonts w:eastAsia="Arial" w:cs="Arial"/>
          <w:sz w:val="24"/>
          <w:szCs w:val="24"/>
          <w:lang w:val="en-US"/>
        </w:rPr>
        <w:t xml:space="preserve"> evaluate your progress and strengths throughout the module.</w:t>
      </w:r>
    </w:p>
    <w:p w14:paraId="1B9779E9" w14:textId="77777777" w:rsidR="00CA49D4" w:rsidRPr="002D6266" w:rsidRDefault="00CA49D4" w:rsidP="00E667B6">
      <w:pPr>
        <w:pStyle w:val="QAAbullet"/>
        <w:numPr>
          <w:ilvl w:val="0"/>
          <w:numId w:val="0"/>
        </w:numPr>
        <w:rPr>
          <w:rFonts w:eastAsia="Arial" w:cs="Arial"/>
          <w:sz w:val="24"/>
          <w:szCs w:val="24"/>
          <w:lang w:val="en-US"/>
        </w:rPr>
      </w:pPr>
    </w:p>
    <w:p w14:paraId="6DC5132B" w14:textId="77777777" w:rsidR="00E667B6" w:rsidRPr="002D6266" w:rsidRDefault="00E667B6" w:rsidP="00E667B6">
      <w:pPr>
        <w:pStyle w:val="QAAbullet"/>
        <w:numPr>
          <w:ilvl w:val="0"/>
          <w:numId w:val="0"/>
        </w:numPr>
        <w:rPr>
          <w:rFonts w:eastAsia="Arial" w:cs="Arial"/>
          <w:b/>
          <w:bCs/>
          <w:iCs/>
          <w:sz w:val="24"/>
          <w:szCs w:val="24"/>
          <w:lang w:val="en-US"/>
        </w:rPr>
      </w:pPr>
      <w:r w:rsidRPr="002D6266">
        <w:rPr>
          <w:rFonts w:eastAsia="Arial" w:cs="Arial"/>
          <w:b/>
          <w:bCs/>
          <w:iCs/>
          <w:sz w:val="24"/>
          <w:szCs w:val="24"/>
          <w:lang w:val="en-US"/>
        </w:rPr>
        <w:t>Learning Outcomes</w:t>
      </w:r>
    </w:p>
    <w:p w14:paraId="3C7D4C29" w14:textId="77777777" w:rsidR="00E667B6" w:rsidRPr="002D6266" w:rsidRDefault="00E667B6" w:rsidP="00E667B6">
      <w:pPr>
        <w:pStyle w:val="QAAbullet"/>
        <w:numPr>
          <w:ilvl w:val="0"/>
          <w:numId w:val="0"/>
        </w:numPr>
        <w:rPr>
          <w:rFonts w:eastAsia="Arial" w:cs="Arial"/>
          <w:sz w:val="24"/>
          <w:szCs w:val="24"/>
          <w:lang w:val="en-US"/>
        </w:rPr>
      </w:pPr>
      <w:r w:rsidRPr="002D6266">
        <w:rPr>
          <w:rFonts w:eastAsia="Arial" w:cs="Arial"/>
          <w:sz w:val="24"/>
          <w:szCs w:val="24"/>
          <w:lang w:val="en-US"/>
        </w:rPr>
        <w:t>On completion of this module, you will be able to:</w:t>
      </w:r>
    </w:p>
    <w:p w14:paraId="2DDF9E55" w14:textId="77777777" w:rsidR="00E667B6" w:rsidRPr="002D6266" w:rsidRDefault="00E667B6" w:rsidP="00E667B6">
      <w:pPr>
        <w:pStyle w:val="QAAbullet"/>
        <w:numPr>
          <w:ilvl w:val="0"/>
          <w:numId w:val="0"/>
        </w:numPr>
        <w:rPr>
          <w:rFonts w:eastAsia="Arial" w:cs="Arial"/>
          <w:sz w:val="24"/>
          <w:szCs w:val="24"/>
          <w:lang w:val="en-US"/>
        </w:rPr>
      </w:pPr>
    </w:p>
    <w:p w14:paraId="76C9E9C2" w14:textId="29AE95D4" w:rsidR="00E667B6" w:rsidRPr="002D6266" w:rsidRDefault="00E667B6" w:rsidP="002D6266">
      <w:pPr>
        <w:pStyle w:val="QAAbullet"/>
        <w:numPr>
          <w:ilvl w:val="0"/>
          <w:numId w:val="0"/>
        </w:numPr>
        <w:ind w:left="720" w:hanging="720"/>
        <w:rPr>
          <w:rFonts w:eastAsia="Arial" w:cs="Arial"/>
          <w:sz w:val="24"/>
          <w:szCs w:val="24"/>
        </w:rPr>
      </w:pPr>
      <w:r w:rsidRPr="002D6266">
        <w:rPr>
          <w:rFonts w:eastAsia="Arial" w:cs="Arial"/>
          <w:sz w:val="24"/>
          <w:szCs w:val="24"/>
        </w:rPr>
        <w:t>LO1</w:t>
      </w:r>
      <w:r w:rsidRPr="002D6266">
        <w:rPr>
          <w:rFonts w:eastAsia="Arial" w:cs="Arial"/>
          <w:sz w:val="24"/>
          <w:szCs w:val="24"/>
        </w:rPr>
        <w:tab/>
        <w:t xml:space="preserve">Apply a range of practical and technical skills relevant to </w:t>
      </w:r>
      <w:r w:rsidR="003835BC">
        <w:rPr>
          <w:rFonts w:eastAsia="Arial" w:cs="Arial"/>
          <w:sz w:val="24"/>
          <w:szCs w:val="24"/>
        </w:rPr>
        <w:t xml:space="preserve">Model </w:t>
      </w:r>
      <w:r w:rsidR="000A5795">
        <w:rPr>
          <w:rFonts w:eastAsia="Arial" w:cs="Arial"/>
          <w:sz w:val="24"/>
          <w:szCs w:val="24"/>
        </w:rPr>
        <w:t>M</w:t>
      </w:r>
      <w:r w:rsidR="003835BC">
        <w:rPr>
          <w:rFonts w:eastAsia="Arial" w:cs="Arial"/>
          <w:sz w:val="24"/>
          <w:szCs w:val="24"/>
        </w:rPr>
        <w:t>aking</w:t>
      </w:r>
      <w:r w:rsidR="000A5795">
        <w:rPr>
          <w:rFonts w:eastAsia="Arial" w:cs="Arial"/>
          <w:sz w:val="24"/>
          <w:szCs w:val="24"/>
        </w:rPr>
        <w:t xml:space="preserve"> &amp; Visual FX</w:t>
      </w:r>
      <w:r w:rsidRPr="002D6266">
        <w:rPr>
          <w:rFonts w:eastAsia="Arial" w:cs="Arial"/>
          <w:sz w:val="24"/>
          <w:szCs w:val="24"/>
        </w:rPr>
        <w:t xml:space="preserve"> in defined contexts</w:t>
      </w:r>
    </w:p>
    <w:p w14:paraId="3B19B13C" w14:textId="77777777" w:rsidR="00E667B6" w:rsidRPr="002D6266" w:rsidRDefault="00E667B6" w:rsidP="00E667B6">
      <w:pPr>
        <w:pStyle w:val="QAAbullet"/>
        <w:numPr>
          <w:ilvl w:val="0"/>
          <w:numId w:val="0"/>
        </w:numPr>
        <w:rPr>
          <w:rFonts w:eastAsia="Arial" w:cs="Arial"/>
          <w:sz w:val="24"/>
          <w:szCs w:val="24"/>
        </w:rPr>
      </w:pPr>
    </w:p>
    <w:p w14:paraId="63B12B14" w14:textId="38B780BE" w:rsidR="00E667B6" w:rsidRPr="002D6266" w:rsidRDefault="00E667B6" w:rsidP="00CA49D4">
      <w:pPr>
        <w:pStyle w:val="QAAbullet"/>
        <w:numPr>
          <w:ilvl w:val="0"/>
          <w:numId w:val="0"/>
        </w:numPr>
        <w:ind w:left="720" w:hanging="720"/>
        <w:rPr>
          <w:rFonts w:eastAsia="Arial" w:cs="Arial"/>
          <w:sz w:val="24"/>
          <w:szCs w:val="24"/>
        </w:rPr>
      </w:pPr>
      <w:r w:rsidRPr="002D6266">
        <w:rPr>
          <w:rFonts w:eastAsia="Arial" w:cs="Arial"/>
          <w:sz w:val="24"/>
          <w:szCs w:val="24"/>
        </w:rPr>
        <w:t>LO2</w:t>
      </w:r>
      <w:r w:rsidRPr="002D6266">
        <w:rPr>
          <w:rFonts w:eastAsia="Arial" w:cs="Arial"/>
          <w:sz w:val="24"/>
          <w:szCs w:val="24"/>
        </w:rPr>
        <w:tab/>
      </w:r>
      <w:r w:rsidR="00CA49D4" w:rsidRPr="008A2651">
        <w:rPr>
          <w:rFonts w:cs="Arial"/>
          <w:sz w:val="24"/>
          <w:szCs w:val="24"/>
        </w:rPr>
        <w:t>Demonstrate the qualities and transferable skills necessary for employment requiring the exercise of some personal responsibility</w:t>
      </w:r>
      <w:r w:rsidR="00CA49D4">
        <w:rPr>
          <w:rFonts w:cs="Arial"/>
          <w:sz w:val="24"/>
          <w:szCs w:val="24"/>
        </w:rPr>
        <w:t>.</w:t>
      </w:r>
    </w:p>
    <w:p w14:paraId="1ECE87C4" w14:textId="77777777" w:rsidR="00E667B6" w:rsidRPr="002D6266" w:rsidRDefault="00E667B6" w:rsidP="00E667B6">
      <w:pPr>
        <w:pStyle w:val="QAAbullet"/>
        <w:numPr>
          <w:ilvl w:val="0"/>
          <w:numId w:val="0"/>
        </w:numPr>
        <w:rPr>
          <w:rFonts w:eastAsia="Arial" w:cs="Arial"/>
          <w:sz w:val="24"/>
          <w:szCs w:val="24"/>
        </w:rPr>
      </w:pPr>
    </w:p>
    <w:p w14:paraId="743B3A73" w14:textId="77777777" w:rsidR="00E667B6" w:rsidRPr="002D6266" w:rsidRDefault="00E667B6" w:rsidP="002D6266">
      <w:pPr>
        <w:pStyle w:val="QAAbullet"/>
        <w:numPr>
          <w:ilvl w:val="0"/>
          <w:numId w:val="0"/>
        </w:numPr>
        <w:ind w:left="720" w:hanging="720"/>
        <w:rPr>
          <w:rFonts w:eastAsia="Arial" w:cs="Arial"/>
          <w:sz w:val="24"/>
          <w:szCs w:val="24"/>
        </w:rPr>
      </w:pPr>
      <w:r w:rsidRPr="002D6266">
        <w:rPr>
          <w:rFonts w:eastAsia="Arial" w:cs="Arial"/>
          <w:sz w:val="24"/>
          <w:szCs w:val="24"/>
        </w:rPr>
        <w:t>LO3</w:t>
      </w:r>
      <w:r w:rsidRPr="002D6266">
        <w:rPr>
          <w:rFonts w:cs="Arial"/>
          <w:sz w:val="24"/>
          <w:szCs w:val="24"/>
        </w:rPr>
        <w:t xml:space="preserve"> </w:t>
      </w:r>
      <w:r w:rsidRPr="002D6266">
        <w:rPr>
          <w:rFonts w:cs="Arial"/>
          <w:sz w:val="24"/>
          <w:szCs w:val="24"/>
        </w:rPr>
        <w:tab/>
      </w:r>
      <w:r w:rsidRPr="002D6266">
        <w:rPr>
          <w:rFonts w:eastAsia="Arial" w:cs="Arial"/>
          <w:sz w:val="24"/>
          <w:szCs w:val="24"/>
        </w:rPr>
        <w:t>Apply a range of approaches to learning and identify your strengths and areas for development in order to manage work and meet deadlines.</w:t>
      </w:r>
    </w:p>
    <w:p w14:paraId="1F3E3C39" w14:textId="2DC30B91" w:rsidR="00E667B6" w:rsidRDefault="00E667B6" w:rsidP="00E667B6">
      <w:pPr>
        <w:pStyle w:val="QAAbullet"/>
        <w:numPr>
          <w:ilvl w:val="0"/>
          <w:numId w:val="0"/>
        </w:numPr>
        <w:rPr>
          <w:rFonts w:eastAsia="Arial" w:cs="Arial"/>
          <w:sz w:val="24"/>
          <w:szCs w:val="24"/>
          <w:lang w:val="en-US"/>
        </w:rPr>
      </w:pPr>
    </w:p>
    <w:p w14:paraId="2E9F95FD" w14:textId="77777777" w:rsidR="00CA49D4" w:rsidRPr="002D6266" w:rsidRDefault="00CA49D4" w:rsidP="00E667B6">
      <w:pPr>
        <w:pStyle w:val="QAAbullet"/>
        <w:numPr>
          <w:ilvl w:val="0"/>
          <w:numId w:val="0"/>
        </w:numPr>
        <w:rPr>
          <w:rFonts w:eastAsia="Arial" w:cs="Arial"/>
          <w:sz w:val="24"/>
          <w:szCs w:val="24"/>
          <w:lang w:val="en-US"/>
        </w:rPr>
      </w:pPr>
    </w:p>
    <w:p w14:paraId="319926A8" w14:textId="18F707C7" w:rsidR="00E667B6" w:rsidRDefault="00E667B6" w:rsidP="00E667B6">
      <w:pPr>
        <w:pStyle w:val="QAAbullet"/>
        <w:numPr>
          <w:ilvl w:val="0"/>
          <w:numId w:val="0"/>
        </w:numPr>
        <w:rPr>
          <w:rFonts w:eastAsia="Arial" w:cs="Arial"/>
          <w:b/>
          <w:bCs/>
          <w:i/>
          <w:iCs/>
          <w:color w:val="000000" w:themeColor="text1"/>
          <w:sz w:val="24"/>
          <w:szCs w:val="24"/>
          <w:lang w:val="en-US"/>
        </w:rPr>
      </w:pPr>
      <w:r w:rsidRPr="002D6266">
        <w:rPr>
          <w:rFonts w:eastAsia="Arial" w:cs="Arial"/>
          <w:b/>
          <w:bCs/>
          <w:i/>
          <w:iCs/>
          <w:color w:val="000000" w:themeColor="text1"/>
          <w:sz w:val="24"/>
          <w:szCs w:val="24"/>
          <w:lang w:val="en-US"/>
        </w:rPr>
        <w:t>Assessment Components</w:t>
      </w:r>
    </w:p>
    <w:p w14:paraId="57F22107" w14:textId="77777777" w:rsidR="00193E02" w:rsidRPr="002D6266" w:rsidRDefault="00193E02" w:rsidP="00E667B6">
      <w:pPr>
        <w:pStyle w:val="QAAbullet"/>
        <w:numPr>
          <w:ilvl w:val="0"/>
          <w:numId w:val="0"/>
        </w:numPr>
        <w:rPr>
          <w:rFonts w:eastAsia="Arial" w:cs="Arial"/>
          <w:b/>
          <w:bCs/>
          <w:i/>
          <w:iCs/>
          <w:color w:val="000000" w:themeColor="text1"/>
          <w:sz w:val="24"/>
          <w:szCs w:val="24"/>
          <w:lang w:val="en-US"/>
        </w:rPr>
      </w:pPr>
    </w:p>
    <w:p w14:paraId="5B6CCD9A" w14:textId="6706E797" w:rsidR="00E667B6" w:rsidRPr="002D6266" w:rsidRDefault="00E667B6" w:rsidP="00E667B6">
      <w:pPr>
        <w:pStyle w:val="QAAbullet"/>
        <w:numPr>
          <w:ilvl w:val="0"/>
          <w:numId w:val="0"/>
        </w:numPr>
        <w:ind w:left="720" w:hanging="720"/>
        <w:rPr>
          <w:rFonts w:eastAsia="Arial" w:cs="Arial"/>
          <w:color w:val="000000" w:themeColor="text1"/>
          <w:sz w:val="24"/>
          <w:szCs w:val="24"/>
          <w:lang w:val="en-US"/>
        </w:rPr>
      </w:pPr>
      <w:r w:rsidRPr="002D6266">
        <w:rPr>
          <w:rFonts w:eastAsia="Arial" w:cs="Arial"/>
          <w:color w:val="000000" w:themeColor="text1"/>
          <w:sz w:val="24"/>
          <w:szCs w:val="24"/>
          <w:lang w:val="en-US"/>
        </w:rPr>
        <w:t>1</w:t>
      </w:r>
      <w:r w:rsidRPr="002D6266">
        <w:rPr>
          <w:rFonts w:eastAsia="Arial" w:cs="Arial"/>
          <w:color w:val="000000" w:themeColor="text1"/>
          <w:sz w:val="24"/>
          <w:szCs w:val="24"/>
          <w:lang w:val="en-US"/>
        </w:rPr>
        <w:tab/>
        <w:t xml:space="preserve">A work journal including </w:t>
      </w:r>
      <w:r w:rsidR="000A5795" w:rsidRPr="002D6266">
        <w:rPr>
          <w:rFonts w:eastAsia="Arial" w:cs="Arial"/>
          <w:color w:val="000000" w:themeColor="text1"/>
          <w:sz w:val="24"/>
          <w:szCs w:val="24"/>
          <w:lang w:val="en-US"/>
        </w:rPr>
        <w:t>research, development</w:t>
      </w:r>
      <w:r w:rsidRPr="002D6266">
        <w:rPr>
          <w:rFonts w:eastAsia="Arial" w:cs="Arial"/>
          <w:color w:val="000000" w:themeColor="text1"/>
          <w:sz w:val="24"/>
          <w:szCs w:val="24"/>
          <w:lang w:val="en-US"/>
        </w:rPr>
        <w:t xml:space="preserve">, </w:t>
      </w:r>
      <w:r w:rsidR="000A5795">
        <w:rPr>
          <w:rFonts w:eastAsia="Arial" w:cs="Arial"/>
          <w:color w:val="000000" w:themeColor="text1"/>
          <w:sz w:val="24"/>
          <w:szCs w:val="24"/>
          <w:lang w:val="en-US"/>
        </w:rPr>
        <w:t xml:space="preserve">technical notes, </w:t>
      </w:r>
      <w:r w:rsidRPr="002D6266">
        <w:rPr>
          <w:rFonts w:eastAsia="Arial" w:cs="Arial"/>
          <w:color w:val="000000" w:themeColor="text1"/>
          <w:sz w:val="24"/>
          <w:szCs w:val="24"/>
          <w:lang w:val="en-US"/>
        </w:rPr>
        <w:t>and practical Investigation.</w:t>
      </w:r>
    </w:p>
    <w:p w14:paraId="78186D3A" w14:textId="2CE9B278" w:rsidR="00E667B6" w:rsidRPr="002D6266" w:rsidRDefault="00E667B6" w:rsidP="00E667B6">
      <w:pPr>
        <w:pStyle w:val="QAAbullet"/>
        <w:numPr>
          <w:ilvl w:val="0"/>
          <w:numId w:val="0"/>
        </w:numPr>
        <w:rPr>
          <w:rFonts w:eastAsia="Arial" w:cs="Arial"/>
          <w:color w:val="000000" w:themeColor="text1"/>
          <w:sz w:val="24"/>
          <w:szCs w:val="24"/>
          <w:lang w:val="en-US"/>
        </w:rPr>
      </w:pPr>
    </w:p>
    <w:p w14:paraId="1E7A083E" w14:textId="77777777" w:rsidR="00CA49D4" w:rsidRDefault="00E667B6" w:rsidP="00E667B6">
      <w:pPr>
        <w:pStyle w:val="QAAbullet"/>
        <w:numPr>
          <w:ilvl w:val="0"/>
          <w:numId w:val="0"/>
        </w:numPr>
        <w:rPr>
          <w:rFonts w:eastAsia="Arial" w:cs="Arial"/>
          <w:color w:val="000000" w:themeColor="text1"/>
          <w:sz w:val="24"/>
          <w:szCs w:val="24"/>
          <w:lang w:val="en-US"/>
        </w:rPr>
      </w:pPr>
      <w:r w:rsidRPr="002D6266">
        <w:rPr>
          <w:rFonts w:eastAsia="Arial" w:cs="Arial"/>
          <w:color w:val="000000" w:themeColor="text1"/>
          <w:sz w:val="24"/>
          <w:szCs w:val="24"/>
          <w:lang w:val="en-US"/>
        </w:rPr>
        <w:t>2</w:t>
      </w:r>
      <w:r w:rsidRPr="002D6266">
        <w:rPr>
          <w:rFonts w:eastAsia="Arial" w:cs="Arial"/>
          <w:color w:val="000000" w:themeColor="text1"/>
          <w:sz w:val="24"/>
          <w:szCs w:val="24"/>
          <w:lang w:val="en-US"/>
        </w:rPr>
        <w:tab/>
        <w:t xml:space="preserve">A </w:t>
      </w:r>
      <w:r w:rsidRPr="002D6266">
        <w:rPr>
          <w:rFonts w:eastAsia="Arial" w:cs="Arial"/>
          <w:noProof/>
          <w:color w:val="000000" w:themeColor="text1"/>
          <w:sz w:val="24"/>
          <w:szCs w:val="24"/>
          <w:lang w:val="en-US"/>
        </w:rPr>
        <w:t>500</w:t>
      </w:r>
      <w:r w:rsidR="002D6266">
        <w:rPr>
          <w:rFonts w:eastAsia="Arial" w:cs="Arial"/>
          <w:noProof/>
          <w:color w:val="000000" w:themeColor="text1"/>
          <w:sz w:val="24"/>
          <w:szCs w:val="24"/>
          <w:lang w:val="en-US"/>
        </w:rPr>
        <w:t>*</w:t>
      </w:r>
      <w:r w:rsidRPr="002D6266">
        <w:rPr>
          <w:rFonts w:eastAsia="Arial" w:cs="Arial"/>
          <w:noProof/>
          <w:color w:val="000000" w:themeColor="text1"/>
          <w:sz w:val="24"/>
          <w:szCs w:val="24"/>
          <w:lang w:val="en-US"/>
        </w:rPr>
        <w:t xml:space="preserve"> word</w:t>
      </w:r>
      <w:r w:rsidRPr="002D6266">
        <w:rPr>
          <w:rFonts w:eastAsia="Arial" w:cs="Arial"/>
          <w:color w:val="000000" w:themeColor="text1"/>
          <w:sz w:val="24"/>
          <w:szCs w:val="24"/>
          <w:lang w:val="en-US"/>
        </w:rPr>
        <w:t xml:space="preserve"> evaluation.   </w:t>
      </w:r>
    </w:p>
    <w:p w14:paraId="3508CD91" w14:textId="77777777" w:rsidR="00CA49D4" w:rsidRDefault="00CA49D4" w:rsidP="00E667B6">
      <w:pPr>
        <w:pStyle w:val="QAAbullet"/>
        <w:numPr>
          <w:ilvl w:val="0"/>
          <w:numId w:val="0"/>
        </w:numPr>
        <w:rPr>
          <w:rFonts w:eastAsia="Arial" w:cs="Arial"/>
          <w:color w:val="000000" w:themeColor="text1"/>
          <w:sz w:val="24"/>
          <w:szCs w:val="24"/>
          <w:lang w:val="en-US"/>
        </w:rPr>
      </w:pPr>
    </w:p>
    <w:p w14:paraId="5C233391" w14:textId="4A9AF07D" w:rsidR="00E667B6" w:rsidRDefault="00E667B6" w:rsidP="00E667B6">
      <w:pPr>
        <w:pStyle w:val="QAAbullet"/>
        <w:numPr>
          <w:ilvl w:val="0"/>
          <w:numId w:val="0"/>
        </w:numPr>
        <w:rPr>
          <w:rFonts w:eastAsia="Arial" w:cs="Arial"/>
          <w:color w:val="000000" w:themeColor="text1"/>
          <w:sz w:val="24"/>
          <w:szCs w:val="24"/>
          <w:lang w:val="en-US"/>
        </w:rPr>
      </w:pPr>
      <w:r w:rsidRPr="002D6266">
        <w:rPr>
          <w:rFonts w:eastAsia="Arial" w:cs="Arial"/>
          <w:color w:val="000000" w:themeColor="text1"/>
          <w:sz w:val="24"/>
          <w:szCs w:val="24"/>
          <w:lang w:val="en-US"/>
        </w:rPr>
        <w:t>100%</w:t>
      </w:r>
    </w:p>
    <w:p w14:paraId="119E8985" w14:textId="77777777" w:rsidR="000A5795" w:rsidRPr="002D6266" w:rsidRDefault="000A5795" w:rsidP="00E667B6">
      <w:pPr>
        <w:pStyle w:val="QAAbullet"/>
        <w:numPr>
          <w:ilvl w:val="0"/>
          <w:numId w:val="0"/>
        </w:numPr>
        <w:rPr>
          <w:rFonts w:eastAsia="Arial" w:cs="Arial"/>
          <w:color w:val="000000" w:themeColor="text1"/>
          <w:sz w:val="24"/>
          <w:szCs w:val="24"/>
          <w:lang w:val="en-US"/>
        </w:rPr>
      </w:pPr>
    </w:p>
    <w:p w14:paraId="3A2EF6E3" w14:textId="77777777" w:rsidR="002D6266" w:rsidRPr="007E33F0" w:rsidRDefault="002D6266" w:rsidP="002D6266">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6EEFEAD2" w14:textId="77777777" w:rsidR="00193E02" w:rsidRDefault="00193E02" w:rsidP="002D6266">
      <w:pPr>
        <w:overflowPunct/>
        <w:autoSpaceDE/>
        <w:autoSpaceDN/>
        <w:adjustRightInd/>
        <w:textAlignment w:val="auto"/>
        <w:rPr>
          <w:rFonts w:ascii="Arial" w:eastAsia="Calibri" w:hAnsi="Arial" w:cs="Arial"/>
          <w:sz w:val="24"/>
          <w:szCs w:val="24"/>
        </w:rPr>
      </w:pPr>
    </w:p>
    <w:p w14:paraId="55370682" w14:textId="7EE9EB2C" w:rsidR="002D6266" w:rsidRPr="007E33F0" w:rsidRDefault="002D6266" w:rsidP="002D6266">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3B0179C6" w14:textId="77777777" w:rsidR="002D6266" w:rsidRPr="007E33F0" w:rsidRDefault="002D6266" w:rsidP="002D6266">
      <w:pPr>
        <w:overflowPunct/>
        <w:autoSpaceDE/>
        <w:autoSpaceDN/>
        <w:adjustRightInd/>
        <w:textAlignment w:val="auto"/>
        <w:rPr>
          <w:rFonts w:ascii="Arial" w:eastAsia="Calibri" w:hAnsi="Arial" w:cs="Arial"/>
          <w:sz w:val="24"/>
          <w:szCs w:val="24"/>
        </w:rPr>
      </w:pPr>
    </w:p>
    <w:p w14:paraId="42A984E2" w14:textId="77777777" w:rsidR="002D6266" w:rsidRPr="007E33F0" w:rsidRDefault="002D6266" w:rsidP="002D6266">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7C5BB7C7" w14:textId="77777777" w:rsidR="002D6266" w:rsidRPr="007E33F0" w:rsidRDefault="002D6266" w:rsidP="002D6266">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4D7E3849" w14:textId="77777777" w:rsidR="00E07E13" w:rsidRPr="00E07E13" w:rsidRDefault="00E07E13">
      <w:pPr>
        <w:overflowPunct/>
        <w:autoSpaceDE/>
        <w:autoSpaceDN/>
        <w:adjustRightInd/>
        <w:textAlignment w:val="auto"/>
        <w:rPr>
          <w:rFonts w:ascii="Arial" w:hAnsi="Arial" w:cs="Arial"/>
          <w:snapToGrid w:val="0"/>
          <w:sz w:val="24"/>
          <w:szCs w:val="24"/>
          <w:lang w:eastAsia="en-US"/>
        </w:rPr>
      </w:pPr>
      <w:r w:rsidRPr="00E07E13">
        <w:rPr>
          <w:rFonts w:ascii="Arial" w:hAnsi="Arial" w:cs="Arial"/>
          <w:snapToGrid w:val="0"/>
          <w:sz w:val="24"/>
          <w:szCs w:val="24"/>
        </w:rPr>
        <w:br w:type="page"/>
      </w:r>
    </w:p>
    <w:p w14:paraId="4D437187" w14:textId="0510739A" w:rsidR="00E667B6" w:rsidRPr="00193E02" w:rsidRDefault="00E667B6" w:rsidP="002D6266">
      <w:pPr>
        <w:pStyle w:val="NoSpacing"/>
        <w:jc w:val="both"/>
        <w:rPr>
          <w:rFonts w:ascii="Arial" w:eastAsia="Arial" w:hAnsi="Arial" w:cs="Arial"/>
          <w:b/>
          <w:sz w:val="24"/>
          <w:szCs w:val="24"/>
        </w:rPr>
      </w:pPr>
      <w:r w:rsidRPr="00E07E13">
        <w:rPr>
          <w:rFonts w:ascii="Arial" w:eastAsia="Arial" w:hAnsi="Arial" w:cs="Arial"/>
          <w:b/>
          <w:sz w:val="24"/>
          <w:szCs w:val="24"/>
        </w:rPr>
        <w:lastRenderedPageBreak/>
        <w:t>Module Title:</w:t>
      </w:r>
      <w:r w:rsidRPr="00E07E13">
        <w:rPr>
          <w:rFonts w:ascii="Arial" w:eastAsia="Arial" w:hAnsi="Arial" w:cs="Arial"/>
          <w:b/>
          <w:sz w:val="24"/>
          <w:szCs w:val="24"/>
        </w:rPr>
        <w:tab/>
        <w:t>Creative Thinking</w:t>
      </w:r>
    </w:p>
    <w:p w14:paraId="2F67331E" w14:textId="77777777" w:rsidR="00E667B6" w:rsidRPr="00E07E13" w:rsidRDefault="00E667B6" w:rsidP="002D6266">
      <w:pPr>
        <w:pStyle w:val="NoSpacing"/>
        <w:jc w:val="both"/>
        <w:rPr>
          <w:rFonts w:ascii="Arial" w:eastAsia="Arial" w:hAnsi="Arial" w:cs="Arial"/>
          <w:sz w:val="24"/>
          <w:szCs w:val="24"/>
        </w:rPr>
      </w:pPr>
      <w:r w:rsidRPr="00E07E13">
        <w:rPr>
          <w:rFonts w:ascii="Arial" w:eastAsia="Arial" w:hAnsi="Arial" w:cs="Arial"/>
          <w:spacing w:val="-5"/>
          <w:sz w:val="24"/>
          <w:szCs w:val="24"/>
        </w:rPr>
        <w:t>Module</w:t>
      </w:r>
      <w:r w:rsidRPr="00E07E13">
        <w:rPr>
          <w:rFonts w:ascii="Arial" w:eastAsia="Arial" w:hAnsi="Arial" w:cs="Arial"/>
          <w:spacing w:val="29"/>
          <w:sz w:val="24"/>
          <w:szCs w:val="24"/>
        </w:rPr>
        <w:t xml:space="preserve"> </w:t>
      </w:r>
      <w:r w:rsidRPr="00E07E13">
        <w:rPr>
          <w:rFonts w:ascii="Arial" w:eastAsia="Arial" w:hAnsi="Arial" w:cs="Arial"/>
          <w:sz w:val="24"/>
          <w:szCs w:val="24"/>
        </w:rPr>
        <w:t>Code:</w:t>
      </w:r>
      <w:r w:rsidRPr="00E07E13">
        <w:rPr>
          <w:rFonts w:ascii="Arial" w:eastAsia="Arial" w:hAnsi="Arial" w:cs="Arial"/>
          <w:sz w:val="24"/>
          <w:szCs w:val="24"/>
        </w:rPr>
        <w:tab/>
        <w:t>HVEM</w:t>
      </w:r>
    </w:p>
    <w:p w14:paraId="2520CF08" w14:textId="77777777" w:rsidR="00E667B6" w:rsidRPr="00E07E13" w:rsidRDefault="00E667B6" w:rsidP="002D6266">
      <w:pPr>
        <w:pStyle w:val="NoSpacing"/>
        <w:jc w:val="both"/>
        <w:rPr>
          <w:rFonts w:ascii="Arial" w:eastAsia="Arial" w:hAnsi="Arial" w:cs="Arial"/>
          <w:sz w:val="24"/>
          <w:szCs w:val="24"/>
        </w:rPr>
      </w:pPr>
      <w:r w:rsidRPr="00E07E13">
        <w:rPr>
          <w:rFonts w:ascii="Arial" w:eastAsia="Arial" w:hAnsi="Arial" w:cs="Arial"/>
          <w:sz w:val="24"/>
          <w:szCs w:val="24"/>
        </w:rPr>
        <w:t>Level:</w:t>
      </w:r>
      <w:r w:rsidRPr="00E07E13">
        <w:rPr>
          <w:rFonts w:ascii="Arial" w:eastAsia="Arial" w:hAnsi="Arial" w:cs="Arial"/>
          <w:sz w:val="24"/>
          <w:szCs w:val="24"/>
        </w:rPr>
        <w:tab/>
      </w:r>
      <w:r w:rsidRPr="00E07E13">
        <w:rPr>
          <w:rFonts w:ascii="Arial" w:eastAsia="Arial" w:hAnsi="Arial" w:cs="Arial"/>
          <w:sz w:val="24"/>
          <w:szCs w:val="24"/>
        </w:rPr>
        <w:tab/>
      </w:r>
      <w:r w:rsidRPr="00E07E13">
        <w:rPr>
          <w:rFonts w:ascii="Arial" w:eastAsia="Arial" w:hAnsi="Arial" w:cs="Arial"/>
          <w:sz w:val="24"/>
          <w:szCs w:val="24"/>
        </w:rPr>
        <w:tab/>
        <w:t>4</w:t>
      </w:r>
    </w:p>
    <w:p w14:paraId="76B3242B" w14:textId="77777777" w:rsidR="00E667B6" w:rsidRPr="00E07E13" w:rsidRDefault="00E667B6" w:rsidP="002D6266">
      <w:pPr>
        <w:pStyle w:val="NoSpacing"/>
        <w:jc w:val="both"/>
        <w:rPr>
          <w:rFonts w:ascii="Arial" w:eastAsia="Arial" w:hAnsi="Arial" w:cs="Arial"/>
          <w:sz w:val="24"/>
          <w:szCs w:val="24"/>
        </w:rPr>
      </w:pPr>
      <w:r w:rsidRPr="00E07E13">
        <w:rPr>
          <w:rFonts w:ascii="Arial" w:eastAsia="Arial" w:hAnsi="Arial" w:cs="Arial"/>
          <w:sz w:val="24"/>
          <w:szCs w:val="24"/>
        </w:rPr>
        <w:t>Credit</w:t>
      </w:r>
      <w:r w:rsidRPr="00E07E13">
        <w:rPr>
          <w:rFonts w:ascii="Arial" w:eastAsia="Arial" w:hAnsi="Arial" w:cs="Arial"/>
          <w:spacing w:val="-15"/>
          <w:sz w:val="24"/>
          <w:szCs w:val="24"/>
        </w:rPr>
        <w:t xml:space="preserve"> </w:t>
      </w:r>
      <w:r w:rsidRPr="00E07E13">
        <w:rPr>
          <w:rFonts w:ascii="Arial" w:eastAsia="Arial" w:hAnsi="Arial" w:cs="Arial"/>
          <w:sz w:val="24"/>
          <w:szCs w:val="24"/>
        </w:rPr>
        <w:t>Points:</w:t>
      </w:r>
      <w:r w:rsidRPr="00E07E13">
        <w:rPr>
          <w:rFonts w:ascii="Arial" w:eastAsia="Arial" w:hAnsi="Arial" w:cs="Arial"/>
          <w:sz w:val="24"/>
          <w:szCs w:val="24"/>
        </w:rPr>
        <w:tab/>
      </w:r>
      <w:r w:rsidRPr="00E07E13">
        <w:rPr>
          <w:rFonts w:ascii="Arial" w:eastAsia="Arial" w:hAnsi="Arial" w:cs="Arial"/>
          <w:sz w:val="24"/>
          <w:szCs w:val="24"/>
        </w:rPr>
        <w:tab/>
        <w:t>20</w:t>
      </w:r>
    </w:p>
    <w:p w14:paraId="517F83A6" w14:textId="77777777" w:rsidR="00E667B6" w:rsidRPr="00E07E13" w:rsidRDefault="00E667B6" w:rsidP="002D6266">
      <w:pPr>
        <w:pStyle w:val="NoSpacing"/>
        <w:jc w:val="both"/>
        <w:rPr>
          <w:rFonts w:ascii="Arial" w:eastAsia="Arial" w:hAnsi="Arial" w:cs="Arial"/>
          <w:sz w:val="24"/>
          <w:szCs w:val="24"/>
        </w:rPr>
      </w:pPr>
      <w:r w:rsidRPr="00E07E13">
        <w:rPr>
          <w:rFonts w:ascii="Arial" w:eastAsia="Arial" w:hAnsi="Arial" w:cs="Arial"/>
          <w:sz w:val="24"/>
          <w:szCs w:val="24"/>
        </w:rPr>
        <w:t>Weighting:</w:t>
      </w:r>
      <w:r w:rsidRPr="00E07E13">
        <w:rPr>
          <w:rFonts w:ascii="Arial" w:eastAsia="Arial" w:hAnsi="Arial" w:cs="Arial"/>
          <w:sz w:val="24"/>
          <w:szCs w:val="24"/>
        </w:rPr>
        <w:tab/>
      </w:r>
      <w:r w:rsidRPr="00E07E13">
        <w:rPr>
          <w:rFonts w:ascii="Arial" w:eastAsia="Arial" w:hAnsi="Arial" w:cs="Arial"/>
          <w:sz w:val="24"/>
          <w:szCs w:val="24"/>
        </w:rPr>
        <w:tab/>
        <w:t>1.0</w:t>
      </w:r>
    </w:p>
    <w:p w14:paraId="23EA653A" w14:textId="77777777" w:rsidR="00E667B6" w:rsidRPr="00E07E13" w:rsidRDefault="00E667B6" w:rsidP="002D6266">
      <w:pPr>
        <w:pStyle w:val="NoSpacing"/>
        <w:jc w:val="both"/>
        <w:rPr>
          <w:rFonts w:ascii="Arial" w:eastAsia="Arial" w:hAnsi="Arial" w:cs="Arial"/>
          <w:sz w:val="24"/>
          <w:szCs w:val="24"/>
        </w:rPr>
      </w:pPr>
      <w:r w:rsidRPr="00E07E13">
        <w:rPr>
          <w:rFonts w:ascii="Arial" w:eastAsia="Arial" w:hAnsi="Arial" w:cs="Arial"/>
          <w:spacing w:val="-4"/>
          <w:sz w:val="24"/>
          <w:szCs w:val="24"/>
        </w:rPr>
        <w:t>Study</w:t>
      </w:r>
      <w:r w:rsidRPr="00E07E13">
        <w:rPr>
          <w:rFonts w:ascii="Arial" w:eastAsia="Arial" w:hAnsi="Arial" w:cs="Arial"/>
          <w:spacing w:val="5"/>
          <w:sz w:val="24"/>
          <w:szCs w:val="24"/>
        </w:rPr>
        <w:t xml:space="preserve"> </w:t>
      </w:r>
      <w:r w:rsidRPr="00E07E13">
        <w:rPr>
          <w:rFonts w:ascii="Arial" w:eastAsia="Arial" w:hAnsi="Arial" w:cs="Arial"/>
          <w:sz w:val="24"/>
          <w:szCs w:val="24"/>
        </w:rPr>
        <w:t>Time:</w:t>
      </w:r>
      <w:r w:rsidRPr="00E07E13">
        <w:rPr>
          <w:rFonts w:ascii="Arial" w:eastAsia="Arial" w:hAnsi="Arial" w:cs="Arial"/>
          <w:sz w:val="24"/>
          <w:szCs w:val="24"/>
        </w:rPr>
        <w:tab/>
      </w:r>
      <w:r w:rsidRPr="00E07E13">
        <w:rPr>
          <w:rFonts w:ascii="Arial" w:eastAsia="Arial" w:hAnsi="Arial" w:cs="Arial"/>
          <w:sz w:val="24"/>
          <w:szCs w:val="24"/>
        </w:rPr>
        <w:tab/>
        <w:t>200</w:t>
      </w:r>
      <w:r w:rsidRPr="00E07E13">
        <w:rPr>
          <w:rFonts w:ascii="Arial" w:eastAsia="Arial" w:hAnsi="Arial" w:cs="Arial"/>
          <w:spacing w:val="-3"/>
          <w:sz w:val="24"/>
          <w:szCs w:val="24"/>
        </w:rPr>
        <w:t xml:space="preserve"> </w:t>
      </w:r>
      <w:r w:rsidRPr="00E07E13">
        <w:rPr>
          <w:rFonts w:ascii="Arial" w:eastAsia="Arial" w:hAnsi="Arial" w:cs="Arial"/>
          <w:spacing w:val="-7"/>
          <w:sz w:val="24"/>
          <w:szCs w:val="24"/>
        </w:rPr>
        <w:t>hours</w:t>
      </w:r>
    </w:p>
    <w:p w14:paraId="723A2774" w14:textId="77777777" w:rsidR="00E667B6" w:rsidRPr="00E07E13" w:rsidRDefault="00E667B6" w:rsidP="002D6266">
      <w:pPr>
        <w:pStyle w:val="NoSpacing"/>
        <w:jc w:val="both"/>
        <w:rPr>
          <w:rFonts w:ascii="Arial" w:eastAsia="Arial" w:hAnsi="Arial" w:cs="Arial"/>
          <w:sz w:val="24"/>
          <w:szCs w:val="24"/>
        </w:rPr>
      </w:pPr>
    </w:p>
    <w:p w14:paraId="3C086E9F" w14:textId="0F59DB38" w:rsidR="00E667B6" w:rsidRPr="002D6266" w:rsidRDefault="00E667B6" w:rsidP="002D6266">
      <w:pPr>
        <w:pStyle w:val="NoSpacing"/>
        <w:jc w:val="both"/>
        <w:rPr>
          <w:rFonts w:ascii="Arial" w:eastAsia="Calibri" w:hAnsi="Arial" w:cs="Arial"/>
          <w:b/>
          <w:color w:val="000000" w:themeColor="text1"/>
          <w:sz w:val="24"/>
          <w:szCs w:val="24"/>
        </w:rPr>
      </w:pPr>
      <w:r w:rsidRPr="002D6266">
        <w:rPr>
          <w:rFonts w:ascii="Arial" w:eastAsia="Calibri" w:hAnsi="Arial" w:cs="Arial"/>
          <w:b/>
          <w:color w:val="000000" w:themeColor="text1"/>
          <w:sz w:val="24"/>
          <w:szCs w:val="24"/>
        </w:rPr>
        <w:t>Description</w:t>
      </w:r>
    </w:p>
    <w:p w14:paraId="2A88AFBE" w14:textId="77777777" w:rsidR="00E667B6" w:rsidRPr="00E07E13" w:rsidRDefault="00E667B6" w:rsidP="002D6266">
      <w:pPr>
        <w:pStyle w:val="NoSpacing"/>
        <w:jc w:val="both"/>
        <w:rPr>
          <w:rFonts w:ascii="Arial" w:eastAsia="Arial" w:hAnsi="Arial" w:cs="Arial"/>
          <w:color w:val="000000" w:themeColor="text1"/>
          <w:sz w:val="24"/>
          <w:szCs w:val="24"/>
          <w:lang w:val="en-US"/>
        </w:rPr>
      </w:pPr>
      <w:r w:rsidRPr="00E07E13">
        <w:rPr>
          <w:rFonts w:ascii="Arial" w:eastAsia="Arial" w:hAnsi="Arial" w:cs="Arial"/>
          <w:color w:val="000000" w:themeColor="text1"/>
          <w:sz w:val="24"/>
          <w:szCs w:val="24"/>
          <w:lang w:val="en-US"/>
        </w:rPr>
        <w:t xml:space="preserve">Creative Thinking is an integral part of your </w:t>
      </w:r>
      <w:proofErr w:type="spellStart"/>
      <w:r w:rsidRPr="00E07E13">
        <w:rPr>
          <w:rFonts w:ascii="Arial" w:eastAsia="Arial" w:hAnsi="Arial" w:cs="Arial"/>
          <w:color w:val="000000" w:themeColor="text1"/>
          <w:sz w:val="24"/>
          <w:szCs w:val="24"/>
          <w:lang w:val="en-US"/>
        </w:rPr>
        <w:t>programme</w:t>
      </w:r>
      <w:proofErr w:type="spellEnd"/>
      <w:r w:rsidRPr="00E07E13">
        <w:rPr>
          <w:rFonts w:ascii="Arial" w:eastAsia="Arial" w:hAnsi="Arial" w:cs="Arial"/>
          <w:color w:val="000000" w:themeColor="text1"/>
          <w:sz w:val="24"/>
          <w:szCs w:val="24"/>
          <w:lang w:val="en-US"/>
        </w:rPr>
        <w:t xml:space="preserve"> as the material covered in this module unveils creativity in global and historical contexts, which will help inform your own practice as an artist. The Model Making lecturers work together to develop a curriculum that involves a wide range of sources and contexts. All of which are relevant to a team of individuals who are responsible for the design and development of a specific TV, Film or Theatre production. This module will encourage you to develop skills in critical thinking and </w:t>
      </w:r>
      <w:r w:rsidRPr="00E07E13">
        <w:rPr>
          <w:rFonts w:ascii="Arial" w:eastAsia="Arial" w:hAnsi="Arial" w:cs="Arial"/>
          <w:noProof/>
          <w:color w:val="000000" w:themeColor="text1"/>
          <w:sz w:val="24"/>
          <w:szCs w:val="24"/>
          <w:lang w:val="en-US"/>
        </w:rPr>
        <w:t>analysis</w:t>
      </w:r>
      <w:r w:rsidRPr="00E07E13">
        <w:rPr>
          <w:rFonts w:ascii="Arial" w:eastAsia="Arial" w:hAnsi="Arial" w:cs="Arial"/>
          <w:color w:val="000000" w:themeColor="text1"/>
          <w:sz w:val="24"/>
          <w:szCs w:val="24"/>
          <w:lang w:val="en-US"/>
        </w:rPr>
        <w:t xml:space="preserve"> and to apply your knowledge and understanding to both this module and to your creative work.</w:t>
      </w:r>
    </w:p>
    <w:p w14:paraId="58CAC7AA" w14:textId="77777777" w:rsidR="00E667B6" w:rsidRPr="00E07E13" w:rsidRDefault="00E667B6" w:rsidP="002D6266">
      <w:pPr>
        <w:pStyle w:val="NoSpacing"/>
        <w:jc w:val="both"/>
        <w:rPr>
          <w:rFonts w:ascii="Arial" w:eastAsia="Arial" w:hAnsi="Arial" w:cs="Arial"/>
          <w:color w:val="000000" w:themeColor="text1"/>
          <w:sz w:val="24"/>
          <w:szCs w:val="24"/>
          <w:lang w:val="en-US"/>
        </w:rPr>
      </w:pPr>
    </w:p>
    <w:p w14:paraId="765AB513" w14:textId="0AA19596" w:rsidR="00E667B6" w:rsidRPr="00E07E13" w:rsidRDefault="00E667B6" w:rsidP="002D6266">
      <w:pPr>
        <w:pStyle w:val="NoSpacing"/>
        <w:jc w:val="both"/>
        <w:rPr>
          <w:rFonts w:ascii="Arial" w:eastAsia="Arial" w:hAnsi="Arial" w:cs="Arial"/>
          <w:color w:val="000000" w:themeColor="text1"/>
          <w:sz w:val="24"/>
          <w:szCs w:val="24"/>
          <w:lang w:val="en-US"/>
        </w:rPr>
      </w:pPr>
      <w:r w:rsidRPr="00E07E13">
        <w:rPr>
          <w:rFonts w:ascii="Arial" w:eastAsia="Arial" w:hAnsi="Arial" w:cs="Arial"/>
          <w:color w:val="000000" w:themeColor="text1"/>
          <w:sz w:val="24"/>
          <w:szCs w:val="24"/>
          <w:lang w:val="en-US"/>
        </w:rPr>
        <w:t xml:space="preserve">This module outlines the importance of creative cultures by focusing chronologically on history and shows how Model Making and the </w:t>
      </w:r>
      <w:r w:rsidR="000A5795">
        <w:rPr>
          <w:rFonts w:ascii="Arial" w:eastAsia="Arial" w:hAnsi="Arial" w:cs="Arial"/>
          <w:color w:val="000000" w:themeColor="text1"/>
          <w:sz w:val="24"/>
          <w:szCs w:val="24"/>
          <w:lang w:val="en-US"/>
        </w:rPr>
        <w:t>v</w:t>
      </w:r>
      <w:r w:rsidRPr="00E07E13">
        <w:rPr>
          <w:rFonts w:ascii="Arial" w:eastAsia="Arial" w:hAnsi="Arial" w:cs="Arial"/>
          <w:color w:val="000000" w:themeColor="text1"/>
          <w:sz w:val="24"/>
          <w:szCs w:val="24"/>
          <w:lang w:val="en-US"/>
        </w:rPr>
        <w:t xml:space="preserve">isual </w:t>
      </w:r>
      <w:r w:rsidR="000A5795">
        <w:rPr>
          <w:rFonts w:ascii="Arial" w:eastAsia="Arial" w:hAnsi="Arial" w:cs="Arial"/>
          <w:color w:val="000000" w:themeColor="text1"/>
          <w:sz w:val="24"/>
          <w:szCs w:val="24"/>
          <w:lang w:val="en-US"/>
        </w:rPr>
        <w:t>e</w:t>
      </w:r>
      <w:r w:rsidRPr="00E07E13">
        <w:rPr>
          <w:rFonts w:ascii="Arial" w:eastAsia="Arial" w:hAnsi="Arial" w:cs="Arial"/>
          <w:color w:val="000000" w:themeColor="text1"/>
          <w:sz w:val="24"/>
          <w:szCs w:val="24"/>
          <w:lang w:val="en-US"/>
        </w:rPr>
        <w:t>ffects which illustrate them are informed by developments in other contexts. It is designed to equip you with the skills necessary for the understanding of how creativity has evolved and how you will embed this in your own professional practice. It will also begin to prepare you for the development of a piece of academic writing at Level 6. Throughout the module, you will be encouraged to evidence your research as the module evolves and to further develop a specific topic through a piece of formal work.</w:t>
      </w:r>
    </w:p>
    <w:p w14:paraId="10E17E76" w14:textId="632F916B" w:rsidR="00E667B6" w:rsidRDefault="00E667B6" w:rsidP="002D6266">
      <w:pPr>
        <w:pStyle w:val="NoSpacing"/>
        <w:jc w:val="both"/>
        <w:rPr>
          <w:rFonts w:ascii="Arial" w:eastAsia="Arial" w:hAnsi="Arial" w:cs="Arial"/>
          <w:color w:val="000000" w:themeColor="text1"/>
          <w:sz w:val="24"/>
          <w:szCs w:val="24"/>
          <w:lang w:val="en-US"/>
        </w:rPr>
      </w:pPr>
    </w:p>
    <w:p w14:paraId="32EA91BC" w14:textId="77777777" w:rsidR="00193E02" w:rsidRPr="00E07E13" w:rsidRDefault="00193E02" w:rsidP="002D6266">
      <w:pPr>
        <w:pStyle w:val="NoSpacing"/>
        <w:jc w:val="both"/>
        <w:rPr>
          <w:rFonts w:ascii="Arial" w:eastAsia="Arial" w:hAnsi="Arial" w:cs="Arial"/>
          <w:color w:val="000000" w:themeColor="text1"/>
          <w:sz w:val="24"/>
          <w:szCs w:val="24"/>
          <w:lang w:val="en-US"/>
        </w:rPr>
      </w:pPr>
    </w:p>
    <w:p w14:paraId="35BD1F5A" w14:textId="053BA2DA" w:rsidR="00E667B6" w:rsidRPr="002D6266" w:rsidRDefault="00E667B6" w:rsidP="002D6266">
      <w:pPr>
        <w:pStyle w:val="NoSpacing"/>
        <w:jc w:val="both"/>
        <w:rPr>
          <w:rFonts w:ascii="Arial" w:eastAsia="Arial" w:hAnsi="Arial" w:cs="Arial"/>
          <w:b/>
          <w:bCs/>
          <w:color w:val="000000" w:themeColor="text1"/>
          <w:sz w:val="24"/>
          <w:szCs w:val="24"/>
          <w:lang w:val="en-US"/>
        </w:rPr>
      </w:pPr>
      <w:r w:rsidRPr="002D6266">
        <w:rPr>
          <w:rFonts w:ascii="Arial" w:eastAsia="Arial" w:hAnsi="Arial" w:cs="Arial"/>
          <w:b/>
          <w:bCs/>
          <w:color w:val="000000" w:themeColor="text1"/>
          <w:sz w:val="24"/>
          <w:szCs w:val="24"/>
          <w:lang w:val="en-US"/>
        </w:rPr>
        <w:t>Indicative outline syllabus</w:t>
      </w:r>
    </w:p>
    <w:p w14:paraId="33689929" w14:textId="77777777" w:rsidR="00E667B6" w:rsidRPr="00E07E13" w:rsidRDefault="00E667B6" w:rsidP="002D6266">
      <w:pPr>
        <w:pStyle w:val="NoSpacing"/>
        <w:jc w:val="both"/>
        <w:rPr>
          <w:rFonts w:ascii="Arial" w:eastAsia="Arial" w:hAnsi="Arial" w:cs="Arial"/>
          <w:color w:val="000000" w:themeColor="text1"/>
          <w:sz w:val="24"/>
          <w:szCs w:val="24"/>
          <w:lang w:val="en-US"/>
        </w:rPr>
      </w:pPr>
      <w:r w:rsidRPr="00E07E13">
        <w:rPr>
          <w:rFonts w:ascii="Arial" w:eastAsia="Arial" w:hAnsi="Arial" w:cs="Arial"/>
          <w:color w:val="000000" w:themeColor="text1"/>
          <w:sz w:val="24"/>
          <w:szCs w:val="24"/>
          <w:lang w:val="en-US"/>
        </w:rPr>
        <w:t>An indicative guide to the content covered by this module:</w:t>
      </w:r>
    </w:p>
    <w:p w14:paraId="4EC88F16" w14:textId="77777777" w:rsidR="00E667B6" w:rsidRPr="00E07E13" w:rsidRDefault="00E667B6" w:rsidP="002D6266">
      <w:pPr>
        <w:pStyle w:val="NoSpacing"/>
        <w:jc w:val="both"/>
        <w:rPr>
          <w:rFonts w:ascii="Arial" w:eastAsia="Arial" w:hAnsi="Arial" w:cs="Arial"/>
          <w:color w:val="000000" w:themeColor="text1"/>
          <w:sz w:val="24"/>
          <w:szCs w:val="24"/>
          <w:lang w:val="en-US"/>
        </w:rPr>
      </w:pPr>
    </w:p>
    <w:p w14:paraId="7F262CFC" w14:textId="77777777" w:rsidR="00E667B6" w:rsidRPr="00E07E13" w:rsidRDefault="00E667B6" w:rsidP="002D6266">
      <w:pPr>
        <w:pStyle w:val="NoSpacing"/>
        <w:numPr>
          <w:ilvl w:val="0"/>
          <w:numId w:val="11"/>
        </w:numPr>
        <w:jc w:val="both"/>
        <w:rPr>
          <w:rFonts w:ascii="Arial" w:eastAsia="Arial" w:hAnsi="Arial" w:cs="Arial"/>
          <w:color w:val="000000" w:themeColor="text1"/>
          <w:sz w:val="24"/>
          <w:szCs w:val="24"/>
          <w:lang w:val="en-US"/>
        </w:rPr>
      </w:pPr>
      <w:r w:rsidRPr="00E07E13">
        <w:rPr>
          <w:rFonts w:ascii="Arial" w:eastAsia="Arial" w:hAnsi="Arial" w:cs="Arial"/>
          <w:color w:val="000000" w:themeColor="text1"/>
          <w:sz w:val="24"/>
          <w:szCs w:val="24"/>
          <w:lang w:val="en-US"/>
        </w:rPr>
        <w:t>Lectures that cover a range of art and design topics.</w:t>
      </w:r>
    </w:p>
    <w:p w14:paraId="7698B242" w14:textId="77777777" w:rsidR="00E667B6" w:rsidRPr="00E07E13" w:rsidRDefault="00E667B6" w:rsidP="002D6266">
      <w:pPr>
        <w:pStyle w:val="NoSpacing"/>
        <w:numPr>
          <w:ilvl w:val="0"/>
          <w:numId w:val="11"/>
        </w:numPr>
        <w:jc w:val="both"/>
        <w:rPr>
          <w:rFonts w:ascii="Arial" w:eastAsia="Arial" w:hAnsi="Arial" w:cs="Arial"/>
          <w:color w:val="000000" w:themeColor="text1"/>
          <w:sz w:val="24"/>
          <w:szCs w:val="24"/>
          <w:lang w:val="en-US"/>
        </w:rPr>
      </w:pPr>
      <w:r w:rsidRPr="00E07E13">
        <w:rPr>
          <w:rFonts w:ascii="Arial" w:eastAsia="Arial" w:hAnsi="Arial" w:cs="Arial"/>
          <w:color w:val="000000" w:themeColor="text1"/>
          <w:sz w:val="24"/>
          <w:szCs w:val="24"/>
          <w:lang w:val="en-US"/>
        </w:rPr>
        <w:t>Analysis of social and creative culture.</w:t>
      </w:r>
    </w:p>
    <w:p w14:paraId="5AFB91C6" w14:textId="77777777" w:rsidR="00E667B6" w:rsidRPr="00E07E13" w:rsidRDefault="00E667B6" w:rsidP="002D6266">
      <w:pPr>
        <w:pStyle w:val="NoSpacing"/>
        <w:numPr>
          <w:ilvl w:val="0"/>
          <w:numId w:val="11"/>
        </w:numPr>
        <w:jc w:val="both"/>
        <w:rPr>
          <w:rFonts w:ascii="Arial" w:eastAsia="Arial" w:hAnsi="Arial" w:cs="Arial"/>
          <w:color w:val="000000" w:themeColor="text1"/>
          <w:sz w:val="24"/>
          <w:szCs w:val="24"/>
          <w:lang w:val="en-US"/>
        </w:rPr>
      </w:pPr>
      <w:r w:rsidRPr="00E07E13">
        <w:rPr>
          <w:rFonts w:ascii="Arial" w:eastAsia="Arial" w:hAnsi="Arial" w:cs="Arial"/>
          <w:color w:val="000000" w:themeColor="text1"/>
          <w:sz w:val="24"/>
          <w:szCs w:val="24"/>
          <w:lang w:val="en-US"/>
        </w:rPr>
        <w:t>An understanding of the connection between creative culture theory and your specialist area of study.</w:t>
      </w:r>
    </w:p>
    <w:p w14:paraId="00144641" w14:textId="77777777" w:rsidR="00E667B6" w:rsidRPr="00E07E13" w:rsidRDefault="00E667B6" w:rsidP="002D6266">
      <w:pPr>
        <w:pStyle w:val="NoSpacing"/>
        <w:numPr>
          <w:ilvl w:val="0"/>
          <w:numId w:val="11"/>
        </w:numPr>
        <w:jc w:val="both"/>
        <w:rPr>
          <w:rFonts w:ascii="Arial" w:eastAsia="Arial" w:hAnsi="Arial" w:cs="Arial"/>
          <w:color w:val="000000" w:themeColor="text1"/>
          <w:sz w:val="24"/>
          <w:szCs w:val="24"/>
          <w:lang w:val="en-US"/>
        </w:rPr>
      </w:pPr>
      <w:r w:rsidRPr="00E07E13">
        <w:rPr>
          <w:rFonts w:ascii="Arial" w:eastAsia="Arial" w:hAnsi="Arial" w:cs="Arial"/>
          <w:color w:val="000000" w:themeColor="text1"/>
          <w:sz w:val="24"/>
          <w:szCs w:val="24"/>
          <w:lang w:val="en-US"/>
        </w:rPr>
        <w:t xml:space="preserve">Your </w:t>
      </w:r>
      <w:proofErr w:type="gramStart"/>
      <w:r w:rsidRPr="00E07E13">
        <w:rPr>
          <w:rFonts w:ascii="Arial" w:eastAsia="Arial" w:hAnsi="Arial" w:cs="Arial"/>
          <w:color w:val="000000" w:themeColor="text1"/>
          <w:sz w:val="24"/>
          <w:szCs w:val="24"/>
          <w:lang w:val="en-US"/>
        </w:rPr>
        <w:t>specific  specialism’s</w:t>
      </w:r>
      <w:proofErr w:type="gramEnd"/>
      <w:r w:rsidRPr="00E07E13">
        <w:rPr>
          <w:rFonts w:ascii="Arial" w:eastAsia="Arial" w:hAnsi="Arial" w:cs="Arial"/>
          <w:color w:val="000000" w:themeColor="text1"/>
          <w:sz w:val="24"/>
          <w:szCs w:val="24"/>
          <w:lang w:val="en-US"/>
        </w:rPr>
        <w:t xml:space="preserve"> place in a wealth of industries </w:t>
      </w:r>
    </w:p>
    <w:p w14:paraId="24D7DF9E" w14:textId="77777777" w:rsidR="00E667B6" w:rsidRPr="00E07E13" w:rsidRDefault="00E667B6" w:rsidP="002D6266">
      <w:pPr>
        <w:pStyle w:val="NoSpacing"/>
        <w:numPr>
          <w:ilvl w:val="0"/>
          <w:numId w:val="11"/>
        </w:numPr>
        <w:jc w:val="both"/>
        <w:rPr>
          <w:rFonts w:ascii="Arial" w:eastAsia="Arial" w:hAnsi="Arial" w:cs="Arial"/>
          <w:color w:val="000000" w:themeColor="text1"/>
          <w:sz w:val="24"/>
          <w:szCs w:val="24"/>
          <w:lang w:val="en-US"/>
        </w:rPr>
      </w:pPr>
      <w:r w:rsidRPr="00E07E13">
        <w:rPr>
          <w:rFonts w:ascii="Arial" w:eastAsia="Arial" w:hAnsi="Arial" w:cs="Arial"/>
          <w:color w:val="000000" w:themeColor="text1"/>
          <w:sz w:val="24"/>
          <w:szCs w:val="24"/>
          <w:lang w:val="en-US"/>
        </w:rPr>
        <w:t>The presentation of research using a range of methodology.</w:t>
      </w:r>
    </w:p>
    <w:p w14:paraId="08AA6621" w14:textId="77777777" w:rsidR="00E667B6" w:rsidRPr="00E07E13" w:rsidRDefault="00E667B6" w:rsidP="002D6266">
      <w:pPr>
        <w:pStyle w:val="NoSpacing"/>
        <w:numPr>
          <w:ilvl w:val="0"/>
          <w:numId w:val="11"/>
        </w:numPr>
        <w:jc w:val="both"/>
        <w:rPr>
          <w:rFonts w:ascii="Arial" w:eastAsia="Arial" w:hAnsi="Arial" w:cs="Arial"/>
          <w:color w:val="000000" w:themeColor="text1"/>
          <w:sz w:val="24"/>
          <w:szCs w:val="24"/>
          <w:lang w:val="en-US"/>
        </w:rPr>
      </w:pPr>
      <w:r w:rsidRPr="00E07E13">
        <w:rPr>
          <w:rFonts w:ascii="Arial" w:eastAsia="Arial" w:hAnsi="Arial" w:cs="Arial"/>
          <w:color w:val="000000" w:themeColor="text1"/>
          <w:sz w:val="24"/>
          <w:szCs w:val="24"/>
          <w:lang w:val="en-US"/>
        </w:rPr>
        <w:t>Referencing and academic conventions</w:t>
      </w:r>
    </w:p>
    <w:p w14:paraId="0C1CA3CF" w14:textId="77777777" w:rsidR="00E667B6" w:rsidRPr="00E07E13" w:rsidRDefault="00E667B6" w:rsidP="002D6266">
      <w:pPr>
        <w:pStyle w:val="NoSpacing"/>
        <w:numPr>
          <w:ilvl w:val="0"/>
          <w:numId w:val="11"/>
        </w:numPr>
        <w:jc w:val="both"/>
        <w:rPr>
          <w:rFonts w:ascii="Arial" w:eastAsia="Arial" w:hAnsi="Arial" w:cs="Arial"/>
          <w:color w:val="000000" w:themeColor="text1"/>
          <w:sz w:val="24"/>
          <w:szCs w:val="24"/>
          <w:lang w:val="en-US"/>
        </w:rPr>
      </w:pPr>
      <w:r w:rsidRPr="00E07E13">
        <w:rPr>
          <w:rFonts w:ascii="Arial" w:eastAsia="Arial" w:hAnsi="Arial" w:cs="Arial"/>
          <w:color w:val="000000" w:themeColor="text1"/>
          <w:sz w:val="24"/>
          <w:szCs w:val="24"/>
          <w:lang w:val="en-US"/>
        </w:rPr>
        <w:t>The development of creative presentation</w:t>
      </w:r>
    </w:p>
    <w:p w14:paraId="41C4E8EE" w14:textId="77777777" w:rsidR="00E667B6" w:rsidRPr="00E07E13" w:rsidRDefault="00E667B6" w:rsidP="002D6266">
      <w:pPr>
        <w:pStyle w:val="NoSpacing"/>
        <w:numPr>
          <w:ilvl w:val="0"/>
          <w:numId w:val="11"/>
        </w:numPr>
        <w:jc w:val="both"/>
        <w:rPr>
          <w:rFonts w:ascii="Arial" w:eastAsia="Arial" w:hAnsi="Arial" w:cs="Arial"/>
          <w:color w:val="000000" w:themeColor="text1"/>
          <w:sz w:val="24"/>
          <w:szCs w:val="24"/>
          <w:lang w:val="en-US"/>
        </w:rPr>
      </w:pPr>
      <w:r w:rsidRPr="00E07E13">
        <w:rPr>
          <w:rFonts w:ascii="Arial" w:eastAsia="Arial" w:hAnsi="Arial" w:cs="Arial"/>
          <w:color w:val="000000" w:themeColor="text1"/>
          <w:sz w:val="24"/>
          <w:szCs w:val="24"/>
          <w:lang w:val="en-US"/>
        </w:rPr>
        <w:t>Introduction to Research methodology.</w:t>
      </w:r>
    </w:p>
    <w:p w14:paraId="3A28DD29" w14:textId="77777777" w:rsidR="00E667B6" w:rsidRPr="00E07E13" w:rsidRDefault="00E667B6" w:rsidP="002D6266">
      <w:pPr>
        <w:pStyle w:val="NoSpacing"/>
        <w:numPr>
          <w:ilvl w:val="0"/>
          <w:numId w:val="11"/>
        </w:numPr>
        <w:jc w:val="both"/>
        <w:rPr>
          <w:rFonts w:ascii="Arial" w:eastAsia="Arial" w:hAnsi="Arial" w:cs="Arial"/>
          <w:color w:val="000000" w:themeColor="text1"/>
          <w:sz w:val="24"/>
          <w:szCs w:val="24"/>
          <w:lang w:val="en-US"/>
        </w:rPr>
      </w:pPr>
      <w:r w:rsidRPr="00E07E13">
        <w:rPr>
          <w:rFonts w:ascii="Arial" w:eastAsia="Arial" w:hAnsi="Arial" w:cs="Arial"/>
          <w:color w:val="000000" w:themeColor="text1"/>
          <w:sz w:val="24"/>
          <w:szCs w:val="24"/>
          <w:lang w:val="en-US"/>
        </w:rPr>
        <w:t>Development of Presentation work.</w:t>
      </w:r>
    </w:p>
    <w:p w14:paraId="4CB93A8C" w14:textId="77777777" w:rsidR="00E667B6" w:rsidRPr="00E07E13" w:rsidRDefault="00E667B6" w:rsidP="002D6266">
      <w:pPr>
        <w:pStyle w:val="NoSpacing"/>
        <w:jc w:val="both"/>
        <w:rPr>
          <w:rFonts w:ascii="Arial" w:eastAsia="Arial" w:hAnsi="Arial" w:cs="Arial"/>
          <w:sz w:val="24"/>
          <w:szCs w:val="24"/>
          <w:lang w:val="en-US"/>
        </w:rPr>
      </w:pPr>
    </w:p>
    <w:p w14:paraId="7907DFBA" w14:textId="5BE33ED0" w:rsidR="00E667B6" w:rsidRPr="002D6266" w:rsidRDefault="00E667B6" w:rsidP="002D6266">
      <w:pPr>
        <w:pStyle w:val="NoSpacing"/>
        <w:jc w:val="both"/>
        <w:rPr>
          <w:rFonts w:ascii="Arial" w:eastAsia="Arial" w:hAnsi="Arial" w:cs="Arial"/>
          <w:b/>
          <w:bCs/>
          <w:sz w:val="24"/>
          <w:szCs w:val="24"/>
          <w:lang w:val="en-US"/>
        </w:rPr>
      </w:pPr>
      <w:r w:rsidRPr="002D6266">
        <w:rPr>
          <w:rFonts w:ascii="Arial" w:eastAsia="Arial" w:hAnsi="Arial" w:cs="Arial"/>
          <w:b/>
          <w:bCs/>
          <w:sz w:val="24"/>
          <w:szCs w:val="24"/>
          <w:lang w:val="en-US"/>
        </w:rPr>
        <w:t>Method of delivery</w:t>
      </w:r>
    </w:p>
    <w:p w14:paraId="3E1EDEBA" w14:textId="77777777" w:rsidR="00E667B6" w:rsidRPr="00E07E13" w:rsidRDefault="00E667B6" w:rsidP="002D6266">
      <w:pPr>
        <w:pStyle w:val="NoSpacing"/>
        <w:jc w:val="both"/>
        <w:rPr>
          <w:rFonts w:ascii="Arial" w:eastAsia="Arial" w:hAnsi="Arial" w:cs="Arial"/>
          <w:spacing w:val="-4"/>
          <w:sz w:val="24"/>
          <w:szCs w:val="24"/>
          <w:lang w:val="en-US"/>
        </w:rPr>
      </w:pPr>
      <w:r w:rsidRPr="00E07E13">
        <w:rPr>
          <w:rFonts w:ascii="Arial" w:eastAsia="Arial" w:hAnsi="Arial" w:cs="Arial"/>
          <w:noProof/>
          <w:sz w:val="24"/>
          <w:szCs w:val="24"/>
          <w:lang w:val="en-US"/>
        </w:rPr>
        <w:t>Lecture based</w:t>
      </w:r>
      <w:r w:rsidRPr="00E07E13">
        <w:rPr>
          <w:rFonts w:ascii="Arial" w:eastAsia="Arial" w:hAnsi="Arial" w:cs="Arial"/>
          <w:sz w:val="24"/>
          <w:szCs w:val="24"/>
          <w:lang w:val="en-US"/>
        </w:rPr>
        <w:t xml:space="preserve"> </w:t>
      </w:r>
      <w:r w:rsidRPr="00E07E13">
        <w:rPr>
          <w:rFonts w:ascii="Arial" w:eastAsia="Arial" w:hAnsi="Arial" w:cs="Arial"/>
          <w:spacing w:val="-3"/>
          <w:sz w:val="24"/>
          <w:szCs w:val="24"/>
          <w:lang w:val="en-US"/>
        </w:rPr>
        <w:t xml:space="preserve">teaching, specific presentations relating to the specialist areas of study, workshops, group </w:t>
      </w:r>
      <w:r w:rsidRPr="00E07E13">
        <w:rPr>
          <w:rFonts w:ascii="Arial" w:eastAsia="Arial" w:hAnsi="Arial" w:cs="Arial"/>
          <w:sz w:val="24"/>
          <w:szCs w:val="24"/>
          <w:lang w:val="en-US"/>
        </w:rPr>
        <w:t xml:space="preserve">critiques and presentations, </w:t>
      </w:r>
      <w:r w:rsidRPr="00E07E13">
        <w:rPr>
          <w:rFonts w:ascii="Arial" w:eastAsia="Arial" w:hAnsi="Arial" w:cs="Arial"/>
          <w:spacing w:val="-4"/>
          <w:sz w:val="24"/>
          <w:szCs w:val="24"/>
          <w:lang w:val="en-US"/>
        </w:rPr>
        <w:t>tutorials, Visits to museums and places of historic interest.</w:t>
      </w:r>
    </w:p>
    <w:p w14:paraId="41535EA9" w14:textId="6BE5A74B" w:rsidR="00E667B6" w:rsidRDefault="00E667B6" w:rsidP="002D6266">
      <w:pPr>
        <w:pStyle w:val="NoSpacing"/>
        <w:jc w:val="both"/>
        <w:rPr>
          <w:rFonts w:ascii="Arial" w:eastAsia="Arial" w:hAnsi="Arial" w:cs="Arial"/>
          <w:spacing w:val="-4"/>
          <w:sz w:val="24"/>
          <w:szCs w:val="24"/>
          <w:lang w:val="en-US"/>
        </w:rPr>
      </w:pPr>
    </w:p>
    <w:p w14:paraId="644FEBD1" w14:textId="77777777" w:rsidR="00193E02" w:rsidRPr="00E07E13" w:rsidRDefault="00193E02" w:rsidP="002D6266">
      <w:pPr>
        <w:pStyle w:val="NoSpacing"/>
        <w:jc w:val="both"/>
        <w:rPr>
          <w:rFonts w:ascii="Arial" w:eastAsia="Arial" w:hAnsi="Arial" w:cs="Arial"/>
          <w:spacing w:val="-4"/>
          <w:sz w:val="24"/>
          <w:szCs w:val="24"/>
          <w:lang w:val="en-US"/>
        </w:rPr>
      </w:pPr>
    </w:p>
    <w:p w14:paraId="1B51D869" w14:textId="77777777" w:rsidR="00E667B6" w:rsidRPr="002D6266" w:rsidRDefault="00E667B6" w:rsidP="002D6266">
      <w:pPr>
        <w:pStyle w:val="QAAbullet"/>
        <w:numPr>
          <w:ilvl w:val="0"/>
          <w:numId w:val="0"/>
        </w:numPr>
        <w:spacing w:line="240" w:lineRule="auto"/>
        <w:rPr>
          <w:rFonts w:eastAsia="Arial" w:cs="Arial"/>
          <w:b/>
          <w:bCs/>
          <w:iCs/>
          <w:sz w:val="24"/>
          <w:szCs w:val="24"/>
          <w:lang w:val="en-US"/>
        </w:rPr>
      </w:pPr>
      <w:r w:rsidRPr="002D6266">
        <w:rPr>
          <w:rFonts w:eastAsia="Arial" w:cs="Arial"/>
          <w:b/>
          <w:bCs/>
          <w:iCs/>
          <w:sz w:val="24"/>
          <w:szCs w:val="24"/>
          <w:lang w:val="en-US"/>
        </w:rPr>
        <w:t>Aims</w:t>
      </w:r>
    </w:p>
    <w:p w14:paraId="2DE7FEA0" w14:textId="77777777" w:rsidR="00E667B6" w:rsidRPr="00E07E13" w:rsidRDefault="00E667B6" w:rsidP="002D6266">
      <w:pPr>
        <w:pStyle w:val="QAAbullet"/>
        <w:numPr>
          <w:ilvl w:val="0"/>
          <w:numId w:val="0"/>
        </w:numPr>
        <w:spacing w:line="240" w:lineRule="auto"/>
        <w:ind w:left="720" w:hanging="720"/>
        <w:rPr>
          <w:rFonts w:eastAsia="Arial" w:cs="Arial"/>
          <w:color w:val="000000" w:themeColor="text1"/>
          <w:sz w:val="24"/>
          <w:szCs w:val="24"/>
          <w:lang w:val="en-US"/>
        </w:rPr>
      </w:pPr>
      <w:r w:rsidRPr="00E07E13">
        <w:rPr>
          <w:rFonts w:eastAsia="Arial" w:cs="Arial"/>
          <w:color w:val="000000" w:themeColor="text1"/>
          <w:sz w:val="24"/>
          <w:szCs w:val="24"/>
          <w:lang w:val="en-US"/>
        </w:rPr>
        <w:t>A1</w:t>
      </w:r>
      <w:r w:rsidRPr="00E07E13">
        <w:rPr>
          <w:rFonts w:eastAsia="Arial" w:cs="Arial"/>
          <w:color w:val="000000" w:themeColor="text1"/>
          <w:sz w:val="24"/>
          <w:szCs w:val="24"/>
          <w:lang w:val="en-US"/>
        </w:rPr>
        <w:tab/>
      </w:r>
      <w:proofErr w:type="gramStart"/>
      <w:r w:rsidRPr="00E07E13">
        <w:rPr>
          <w:rFonts w:eastAsia="Arial" w:cs="Arial"/>
          <w:color w:val="000000" w:themeColor="text1"/>
          <w:sz w:val="24"/>
          <w:szCs w:val="24"/>
          <w:lang w:val="en-US"/>
        </w:rPr>
        <w:t>To</w:t>
      </w:r>
      <w:proofErr w:type="gramEnd"/>
      <w:r w:rsidRPr="00E07E13">
        <w:rPr>
          <w:rFonts w:eastAsia="Arial" w:cs="Arial"/>
          <w:color w:val="000000" w:themeColor="text1"/>
          <w:sz w:val="24"/>
          <w:szCs w:val="24"/>
          <w:lang w:val="en-US"/>
        </w:rPr>
        <w:t xml:space="preserve"> develop research skills and demonstrate the selection of information and create an understanding of its relevance to individual creative practice.</w:t>
      </w:r>
    </w:p>
    <w:p w14:paraId="382008BB" w14:textId="77777777" w:rsidR="00E667B6" w:rsidRPr="00E07E13" w:rsidRDefault="00E667B6" w:rsidP="002D6266">
      <w:pPr>
        <w:pStyle w:val="QAAbullet"/>
        <w:numPr>
          <w:ilvl w:val="0"/>
          <w:numId w:val="0"/>
        </w:numPr>
        <w:spacing w:line="240" w:lineRule="auto"/>
        <w:ind w:left="142" w:hanging="142"/>
        <w:rPr>
          <w:rFonts w:eastAsia="Arial" w:cs="Arial"/>
          <w:color w:val="000000" w:themeColor="text1"/>
          <w:sz w:val="24"/>
          <w:szCs w:val="24"/>
          <w:lang w:val="en-US"/>
        </w:rPr>
      </w:pPr>
    </w:p>
    <w:p w14:paraId="3FFBC826" w14:textId="2EA117D2" w:rsidR="00E667B6" w:rsidRPr="00E07E13" w:rsidRDefault="00E667B6" w:rsidP="002D6266">
      <w:pPr>
        <w:pStyle w:val="QAAbullet"/>
        <w:numPr>
          <w:ilvl w:val="0"/>
          <w:numId w:val="0"/>
        </w:numPr>
        <w:spacing w:line="240" w:lineRule="auto"/>
        <w:ind w:left="720" w:hanging="720"/>
        <w:rPr>
          <w:rFonts w:eastAsia="Arial" w:cs="Arial"/>
          <w:color w:val="000000" w:themeColor="text1"/>
          <w:sz w:val="24"/>
          <w:szCs w:val="24"/>
          <w:lang w:val="en-US"/>
        </w:rPr>
      </w:pPr>
      <w:r w:rsidRPr="00E07E13">
        <w:rPr>
          <w:rFonts w:eastAsia="Arial" w:cs="Arial"/>
          <w:color w:val="000000" w:themeColor="text1"/>
          <w:sz w:val="24"/>
          <w:szCs w:val="24"/>
          <w:lang w:val="en-US"/>
        </w:rPr>
        <w:lastRenderedPageBreak/>
        <w:t>A2</w:t>
      </w:r>
      <w:r w:rsidRPr="00E07E13">
        <w:rPr>
          <w:rFonts w:eastAsia="Arial" w:cs="Arial"/>
          <w:color w:val="000000" w:themeColor="text1"/>
          <w:sz w:val="24"/>
          <w:szCs w:val="24"/>
          <w:lang w:val="en-US"/>
        </w:rPr>
        <w:tab/>
      </w:r>
      <w:proofErr w:type="gramStart"/>
      <w:r w:rsidRPr="00E07E13">
        <w:rPr>
          <w:rFonts w:eastAsia="Arial" w:cs="Arial"/>
          <w:color w:val="000000" w:themeColor="text1"/>
          <w:sz w:val="24"/>
          <w:szCs w:val="24"/>
          <w:lang w:val="en-US"/>
        </w:rPr>
        <w:t>To</w:t>
      </w:r>
      <w:proofErr w:type="gramEnd"/>
      <w:r w:rsidRPr="00E07E13">
        <w:rPr>
          <w:rFonts w:eastAsia="Arial" w:cs="Arial"/>
          <w:color w:val="000000" w:themeColor="text1"/>
          <w:sz w:val="24"/>
          <w:szCs w:val="24"/>
          <w:lang w:val="en-US"/>
        </w:rPr>
        <w:t xml:space="preserve"> demonstrate your ability to </w:t>
      </w:r>
      <w:r w:rsidRPr="00E07E13">
        <w:rPr>
          <w:rFonts w:eastAsia="Arial" w:cs="Arial"/>
          <w:color w:val="000000" w:themeColor="text1"/>
          <w:sz w:val="24"/>
          <w:szCs w:val="24"/>
        </w:rPr>
        <w:t>organise</w:t>
      </w:r>
      <w:r w:rsidRPr="00E07E13">
        <w:rPr>
          <w:rFonts w:eastAsia="Arial" w:cs="Arial"/>
          <w:color w:val="000000" w:themeColor="text1"/>
          <w:sz w:val="24"/>
          <w:szCs w:val="24"/>
          <w:lang w:val="en-US"/>
        </w:rPr>
        <w:t xml:space="preserve"> and communicate ideas at an appropriate level.</w:t>
      </w:r>
    </w:p>
    <w:p w14:paraId="393A27F5" w14:textId="77777777" w:rsidR="00E667B6" w:rsidRPr="00E07E13" w:rsidRDefault="00E667B6" w:rsidP="002D6266">
      <w:pPr>
        <w:pStyle w:val="QAAbullet"/>
        <w:numPr>
          <w:ilvl w:val="0"/>
          <w:numId w:val="0"/>
        </w:numPr>
        <w:spacing w:line="240" w:lineRule="auto"/>
        <w:ind w:left="142" w:hanging="142"/>
        <w:rPr>
          <w:rFonts w:eastAsia="Arial" w:cs="Arial"/>
          <w:color w:val="000000" w:themeColor="text1"/>
          <w:sz w:val="24"/>
          <w:szCs w:val="24"/>
          <w:lang w:val="en-US"/>
        </w:rPr>
      </w:pPr>
    </w:p>
    <w:p w14:paraId="071BA6CB" w14:textId="77777777" w:rsidR="00E667B6" w:rsidRPr="006A33C1" w:rsidRDefault="00E667B6" w:rsidP="002D6266">
      <w:pPr>
        <w:pStyle w:val="QAAbullet"/>
        <w:numPr>
          <w:ilvl w:val="0"/>
          <w:numId w:val="0"/>
        </w:numPr>
        <w:spacing w:line="240" w:lineRule="auto"/>
        <w:ind w:left="142" w:hanging="142"/>
        <w:rPr>
          <w:rFonts w:eastAsia="Arial" w:cs="Arial"/>
          <w:b/>
          <w:bCs/>
          <w:iCs/>
          <w:color w:val="000000" w:themeColor="text1"/>
          <w:sz w:val="24"/>
          <w:szCs w:val="24"/>
          <w:lang w:val="en-US"/>
        </w:rPr>
      </w:pPr>
      <w:r w:rsidRPr="006A33C1">
        <w:rPr>
          <w:rFonts w:eastAsia="Arial" w:cs="Arial"/>
          <w:b/>
          <w:bCs/>
          <w:iCs/>
          <w:color w:val="000000" w:themeColor="text1"/>
          <w:sz w:val="24"/>
          <w:szCs w:val="24"/>
          <w:lang w:val="en-US"/>
        </w:rPr>
        <w:t>Learning Outcomes</w:t>
      </w:r>
    </w:p>
    <w:p w14:paraId="4ADA637B" w14:textId="77777777" w:rsidR="00E667B6" w:rsidRPr="00E07E13" w:rsidRDefault="00E667B6" w:rsidP="002D6266">
      <w:pPr>
        <w:pStyle w:val="QAAbullet"/>
        <w:numPr>
          <w:ilvl w:val="0"/>
          <w:numId w:val="0"/>
        </w:numPr>
        <w:spacing w:line="240" w:lineRule="auto"/>
        <w:ind w:left="142" w:hanging="142"/>
        <w:rPr>
          <w:rFonts w:eastAsia="Arial" w:cs="Arial"/>
          <w:color w:val="000000" w:themeColor="text1"/>
          <w:sz w:val="24"/>
          <w:szCs w:val="24"/>
          <w:lang w:val="en-US"/>
        </w:rPr>
      </w:pPr>
      <w:r w:rsidRPr="00E07E13">
        <w:rPr>
          <w:rFonts w:eastAsia="Arial" w:cs="Arial"/>
          <w:color w:val="000000" w:themeColor="text1"/>
          <w:sz w:val="24"/>
          <w:szCs w:val="24"/>
          <w:lang w:val="en-US"/>
        </w:rPr>
        <w:t>On completion of this module, you will be able to:</w:t>
      </w:r>
    </w:p>
    <w:p w14:paraId="37274631" w14:textId="77777777" w:rsidR="00E667B6" w:rsidRPr="00E07E13" w:rsidRDefault="00E667B6" w:rsidP="002D6266">
      <w:pPr>
        <w:pStyle w:val="QAAbullet"/>
        <w:numPr>
          <w:ilvl w:val="0"/>
          <w:numId w:val="0"/>
        </w:numPr>
        <w:spacing w:line="240" w:lineRule="auto"/>
        <w:ind w:left="142" w:hanging="142"/>
        <w:rPr>
          <w:rFonts w:eastAsia="Arial" w:cs="Arial"/>
          <w:color w:val="000000" w:themeColor="text1"/>
          <w:sz w:val="24"/>
          <w:szCs w:val="24"/>
          <w:lang w:val="en-US"/>
        </w:rPr>
      </w:pPr>
    </w:p>
    <w:p w14:paraId="4DBB89C5" w14:textId="77777777" w:rsidR="00CA49D4" w:rsidRDefault="00E667B6" w:rsidP="00CA49D4">
      <w:pPr>
        <w:pStyle w:val="NoSpacing"/>
        <w:ind w:left="720" w:hanging="720"/>
        <w:rPr>
          <w:rFonts w:ascii="Arial" w:hAnsi="Arial" w:cs="Arial"/>
          <w:sz w:val="24"/>
          <w:szCs w:val="24"/>
        </w:rPr>
      </w:pPr>
      <w:r w:rsidRPr="00E07E13">
        <w:rPr>
          <w:rFonts w:eastAsia="Arial" w:cs="Arial"/>
          <w:color w:val="000000" w:themeColor="text1"/>
          <w:sz w:val="24"/>
          <w:szCs w:val="24"/>
          <w:lang w:val="en-US"/>
        </w:rPr>
        <w:t>LO1</w:t>
      </w:r>
      <w:r w:rsidRPr="00E07E13">
        <w:rPr>
          <w:rFonts w:eastAsia="Arial" w:cs="Arial"/>
          <w:color w:val="000000" w:themeColor="text1"/>
          <w:sz w:val="24"/>
          <w:szCs w:val="24"/>
          <w:lang w:val="en-US"/>
        </w:rPr>
        <w:tab/>
      </w:r>
      <w:r w:rsidR="00CA49D4" w:rsidRPr="008A2651">
        <w:rPr>
          <w:rFonts w:ascii="Arial" w:hAnsi="Arial" w:cs="Arial"/>
          <w:sz w:val="24"/>
          <w:szCs w:val="24"/>
        </w:rPr>
        <w:t>Describe, explain and use key elements of knowledge and key concepts of, and influences on Model Making and Visual Effects</w:t>
      </w:r>
    </w:p>
    <w:p w14:paraId="77002B5A" w14:textId="77777777" w:rsidR="00E667B6" w:rsidRPr="00E07E13" w:rsidRDefault="00E667B6" w:rsidP="00CA49D4">
      <w:pPr>
        <w:pStyle w:val="QAAbullet"/>
        <w:numPr>
          <w:ilvl w:val="0"/>
          <w:numId w:val="0"/>
        </w:numPr>
        <w:spacing w:line="240" w:lineRule="auto"/>
        <w:rPr>
          <w:rFonts w:eastAsia="Arial" w:cs="Arial"/>
          <w:color w:val="000000" w:themeColor="text1"/>
          <w:sz w:val="24"/>
          <w:szCs w:val="24"/>
          <w:lang w:val="en-US"/>
        </w:rPr>
      </w:pPr>
    </w:p>
    <w:p w14:paraId="5C8C0B69" w14:textId="77777777" w:rsidR="00E667B6" w:rsidRPr="00E07E13" w:rsidRDefault="00E667B6" w:rsidP="002D6266">
      <w:pPr>
        <w:pStyle w:val="QAAbullet"/>
        <w:numPr>
          <w:ilvl w:val="0"/>
          <w:numId w:val="0"/>
        </w:numPr>
        <w:spacing w:line="240" w:lineRule="auto"/>
        <w:ind w:left="142" w:hanging="142"/>
        <w:rPr>
          <w:rFonts w:eastAsia="Arial" w:cs="Arial"/>
          <w:color w:val="000000" w:themeColor="text1"/>
          <w:sz w:val="24"/>
          <w:szCs w:val="24"/>
          <w:lang w:val="en-US"/>
        </w:rPr>
      </w:pPr>
      <w:r w:rsidRPr="00E07E13">
        <w:rPr>
          <w:rFonts w:eastAsia="Arial" w:cs="Arial"/>
          <w:color w:val="000000" w:themeColor="text1"/>
          <w:sz w:val="24"/>
          <w:szCs w:val="24"/>
          <w:lang w:val="en-US"/>
        </w:rPr>
        <w:t>LO2</w:t>
      </w:r>
      <w:r w:rsidRPr="00E07E13">
        <w:rPr>
          <w:rFonts w:eastAsia="Arial" w:cs="Arial"/>
          <w:color w:val="000000" w:themeColor="text1"/>
          <w:sz w:val="24"/>
          <w:szCs w:val="24"/>
          <w:lang w:val="en-US"/>
        </w:rPr>
        <w:tab/>
        <w:t xml:space="preserve">Gather, describe and apply research from a defined range of primary and </w:t>
      </w:r>
      <w:r w:rsidRPr="00E07E13">
        <w:rPr>
          <w:rFonts w:eastAsia="Arial" w:cs="Arial"/>
          <w:color w:val="000000" w:themeColor="text1"/>
          <w:sz w:val="24"/>
          <w:szCs w:val="24"/>
          <w:lang w:val="en-US"/>
        </w:rPr>
        <w:tab/>
        <w:t>secondary sources</w:t>
      </w:r>
    </w:p>
    <w:p w14:paraId="039EB4C2" w14:textId="6916AFA1" w:rsidR="00E667B6" w:rsidRDefault="00E667B6" w:rsidP="002D6266">
      <w:pPr>
        <w:pStyle w:val="QAAbullet"/>
        <w:numPr>
          <w:ilvl w:val="0"/>
          <w:numId w:val="0"/>
        </w:numPr>
        <w:spacing w:line="240" w:lineRule="auto"/>
        <w:ind w:left="142" w:hanging="142"/>
        <w:rPr>
          <w:rFonts w:eastAsia="Arial" w:cs="Arial"/>
          <w:color w:val="000000" w:themeColor="text1"/>
          <w:sz w:val="24"/>
          <w:szCs w:val="24"/>
          <w:lang w:val="en-US"/>
        </w:rPr>
      </w:pPr>
    </w:p>
    <w:p w14:paraId="265C9340" w14:textId="77777777" w:rsidR="00193E02" w:rsidRPr="00E07E13" w:rsidRDefault="00193E02" w:rsidP="002D6266">
      <w:pPr>
        <w:pStyle w:val="QAAbullet"/>
        <w:numPr>
          <w:ilvl w:val="0"/>
          <w:numId w:val="0"/>
        </w:numPr>
        <w:spacing w:line="240" w:lineRule="auto"/>
        <w:ind w:left="142" w:hanging="142"/>
        <w:rPr>
          <w:rFonts w:eastAsia="Arial" w:cs="Arial"/>
          <w:color w:val="000000" w:themeColor="text1"/>
          <w:sz w:val="24"/>
          <w:szCs w:val="24"/>
          <w:lang w:val="en-US"/>
        </w:rPr>
      </w:pPr>
    </w:p>
    <w:p w14:paraId="7A892262" w14:textId="77777777" w:rsidR="00E667B6" w:rsidRPr="00E07E13" w:rsidRDefault="00E667B6" w:rsidP="002D6266">
      <w:pPr>
        <w:pStyle w:val="QAAbullet"/>
        <w:numPr>
          <w:ilvl w:val="0"/>
          <w:numId w:val="0"/>
        </w:numPr>
        <w:spacing w:line="240" w:lineRule="auto"/>
        <w:ind w:left="142" w:hanging="142"/>
        <w:rPr>
          <w:rFonts w:eastAsia="Arial" w:cs="Arial"/>
          <w:b/>
          <w:bCs/>
          <w:i/>
          <w:iCs/>
          <w:color w:val="000000" w:themeColor="text1"/>
          <w:sz w:val="24"/>
          <w:szCs w:val="24"/>
          <w:lang w:val="en-US"/>
        </w:rPr>
      </w:pPr>
      <w:r w:rsidRPr="00E07E13">
        <w:rPr>
          <w:rFonts w:eastAsia="Arial" w:cs="Arial"/>
          <w:b/>
          <w:bCs/>
          <w:i/>
          <w:iCs/>
          <w:color w:val="000000" w:themeColor="text1"/>
          <w:sz w:val="24"/>
          <w:szCs w:val="24"/>
          <w:lang w:val="en-US"/>
        </w:rPr>
        <w:t>Assessment Components</w:t>
      </w:r>
    </w:p>
    <w:p w14:paraId="79F8F45F" w14:textId="77777777" w:rsidR="00E667B6" w:rsidRPr="00E07E13" w:rsidRDefault="00E667B6" w:rsidP="002D6266">
      <w:pPr>
        <w:pStyle w:val="QAAbullet"/>
        <w:numPr>
          <w:ilvl w:val="0"/>
          <w:numId w:val="0"/>
        </w:numPr>
        <w:spacing w:line="240" w:lineRule="auto"/>
        <w:ind w:left="142" w:hanging="142"/>
        <w:rPr>
          <w:rFonts w:eastAsia="Arial" w:cs="Arial"/>
          <w:color w:val="000000" w:themeColor="text1"/>
          <w:sz w:val="24"/>
          <w:szCs w:val="24"/>
          <w:lang w:val="en-US"/>
        </w:rPr>
      </w:pPr>
    </w:p>
    <w:p w14:paraId="3D9D6CE6" w14:textId="77777777" w:rsidR="00CA49D4" w:rsidRDefault="00DF73ED" w:rsidP="002D6266">
      <w:pPr>
        <w:pStyle w:val="QAAbullet"/>
        <w:numPr>
          <w:ilvl w:val="0"/>
          <w:numId w:val="0"/>
        </w:numPr>
        <w:spacing w:line="240" w:lineRule="auto"/>
        <w:ind w:left="142" w:hanging="142"/>
        <w:rPr>
          <w:rFonts w:eastAsia="Arial" w:cs="Arial"/>
          <w:color w:val="000000" w:themeColor="text1"/>
          <w:sz w:val="24"/>
          <w:szCs w:val="24"/>
          <w:lang w:val="en-US"/>
        </w:rPr>
      </w:pPr>
      <w:r>
        <w:rPr>
          <w:rFonts w:eastAsia="Arial" w:cs="Arial"/>
          <w:color w:val="000000" w:themeColor="text1"/>
          <w:sz w:val="24"/>
          <w:szCs w:val="24"/>
          <w:lang w:val="en-US"/>
        </w:rPr>
        <w:t>1</w:t>
      </w:r>
      <w:r>
        <w:rPr>
          <w:rFonts w:eastAsia="Arial" w:cs="Arial"/>
          <w:color w:val="000000" w:themeColor="text1"/>
          <w:sz w:val="24"/>
          <w:szCs w:val="24"/>
          <w:lang w:val="en-US"/>
        </w:rPr>
        <w:tab/>
      </w:r>
      <w:r w:rsidR="00E667B6" w:rsidRPr="00E07E13">
        <w:rPr>
          <w:rFonts w:eastAsia="Arial" w:cs="Arial"/>
          <w:color w:val="000000" w:themeColor="text1"/>
          <w:sz w:val="24"/>
          <w:szCs w:val="24"/>
          <w:lang w:val="en-US"/>
        </w:rPr>
        <w:tab/>
        <w:t>A 2000</w:t>
      </w:r>
      <w:r w:rsidR="002D6266">
        <w:rPr>
          <w:rFonts w:eastAsia="Arial" w:cs="Arial"/>
          <w:color w:val="000000" w:themeColor="text1"/>
          <w:sz w:val="24"/>
          <w:szCs w:val="24"/>
          <w:lang w:val="en-US"/>
        </w:rPr>
        <w:t xml:space="preserve">* </w:t>
      </w:r>
      <w:r w:rsidR="00E667B6" w:rsidRPr="00E07E13">
        <w:rPr>
          <w:rFonts w:eastAsia="Arial" w:cs="Arial"/>
          <w:color w:val="000000" w:themeColor="text1"/>
          <w:sz w:val="24"/>
          <w:szCs w:val="24"/>
          <w:lang w:val="en-US"/>
        </w:rPr>
        <w:t>word illustrated essay.</w:t>
      </w:r>
      <w:r w:rsidR="00E667B6" w:rsidRPr="00E07E13">
        <w:rPr>
          <w:rFonts w:eastAsia="Arial" w:cs="Arial"/>
          <w:color w:val="000000" w:themeColor="text1"/>
          <w:sz w:val="24"/>
          <w:szCs w:val="24"/>
          <w:lang w:val="en-US"/>
        </w:rPr>
        <w:tab/>
      </w:r>
      <w:r w:rsidR="00E667B6" w:rsidRPr="00E07E13">
        <w:rPr>
          <w:rFonts w:eastAsia="Arial" w:cs="Arial"/>
          <w:color w:val="000000" w:themeColor="text1"/>
          <w:sz w:val="24"/>
          <w:szCs w:val="24"/>
          <w:lang w:val="en-US"/>
        </w:rPr>
        <w:tab/>
      </w:r>
      <w:r w:rsidR="00E667B6" w:rsidRPr="00E07E13">
        <w:rPr>
          <w:rFonts w:eastAsia="Arial" w:cs="Arial"/>
          <w:color w:val="000000" w:themeColor="text1"/>
          <w:sz w:val="24"/>
          <w:szCs w:val="24"/>
          <w:lang w:val="en-US"/>
        </w:rPr>
        <w:tab/>
      </w:r>
      <w:r w:rsidR="00E667B6" w:rsidRPr="00E07E13">
        <w:rPr>
          <w:rFonts w:eastAsia="Arial" w:cs="Arial"/>
          <w:color w:val="000000" w:themeColor="text1"/>
          <w:sz w:val="24"/>
          <w:szCs w:val="24"/>
          <w:lang w:val="en-US"/>
        </w:rPr>
        <w:tab/>
      </w:r>
      <w:r w:rsidR="00E667B6" w:rsidRPr="00E07E13">
        <w:rPr>
          <w:rFonts w:eastAsia="Arial" w:cs="Arial"/>
          <w:color w:val="000000" w:themeColor="text1"/>
          <w:sz w:val="24"/>
          <w:szCs w:val="24"/>
          <w:lang w:val="en-US"/>
        </w:rPr>
        <w:tab/>
      </w:r>
    </w:p>
    <w:p w14:paraId="2EFE697C" w14:textId="77777777" w:rsidR="00CA49D4" w:rsidRDefault="00CA49D4" w:rsidP="002D6266">
      <w:pPr>
        <w:pStyle w:val="QAAbullet"/>
        <w:numPr>
          <w:ilvl w:val="0"/>
          <w:numId w:val="0"/>
        </w:numPr>
        <w:spacing w:line="240" w:lineRule="auto"/>
        <w:ind w:left="142" w:hanging="142"/>
        <w:rPr>
          <w:rFonts w:eastAsia="Arial" w:cs="Arial"/>
          <w:color w:val="000000" w:themeColor="text1"/>
          <w:sz w:val="24"/>
          <w:szCs w:val="24"/>
          <w:lang w:val="en-US"/>
        </w:rPr>
      </w:pPr>
    </w:p>
    <w:p w14:paraId="5EC3DA91" w14:textId="5B678FA4" w:rsidR="00E667B6" w:rsidRPr="00E07E13" w:rsidRDefault="00E667B6" w:rsidP="002D6266">
      <w:pPr>
        <w:pStyle w:val="QAAbullet"/>
        <w:numPr>
          <w:ilvl w:val="0"/>
          <w:numId w:val="0"/>
        </w:numPr>
        <w:spacing w:line="240" w:lineRule="auto"/>
        <w:ind w:left="142" w:hanging="142"/>
        <w:rPr>
          <w:rFonts w:eastAsia="Arial" w:cs="Arial"/>
          <w:color w:val="000000" w:themeColor="text1"/>
          <w:sz w:val="24"/>
          <w:szCs w:val="24"/>
          <w:lang w:val="en-US"/>
        </w:rPr>
      </w:pPr>
      <w:r w:rsidRPr="00E07E13">
        <w:rPr>
          <w:rFonts w:eastAsia="Arial" w:cs="Arial"/>
          <w:color w:val="000000" w:themeColor="text1"/>
          <w:sz w:val="24"/>
          <w:szCs w:val="24"/>
          <w:lang w:val="en-US"/>
        </w:rPr>
        <w:t>100%</w:t>
      </w:r>
    </w:p>
    <w:p w14:paraId="32F4F2F5" w14:textId="77777777" w:rsidR="002D6266" w:rsidRDefault="002D6266" w:rsidP="002D6266">
      <w:pPr>
        <w:overflowPunct/>
        <w:autoSpaceDE/>
        <w:autoSpaceDN/>
        <w:adjustRightInd/>
        <w:textAlignment w:val="auto"/>
        <w:rPr>
          <w:rFonts w:ascii="Arial" w:hAnsi="Arial" w:cs="Arial"/>
          <w:snapToGrid w:val="0"/>
          <w:sz w:val="24"/>
          <w:szCs w:val="24"/>
        </w:rPr>
      </w:pPr>
    </w:p>
    <w:p w14:paraId="7A196795" w14:textId="77777777" w:rsidR="002D6266" w:rsidRPr="007E33F0" w:rsidRDefault="002D6266" w:rsidP="002D6266">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3BA7C361" w14:textId="4889B6F8" w:rsidR="002D6266" w:rsidRPr="007E33F0" w:rsidRDefault="002D6266" w:rsidP="002D6266">
      <w:pPr>
        <w:overflowPunct/>
        <w:autoSpaceDE/>
        <w:autoSpaceDN/>
        <w:adjustRightInd/>
        <w:textAlignment w:val="auto"/>
        <w:rPr>
          <w:rFonts w:ascii="Arial" w:eastAsia="Calibri" w:hAnsi="Arial" w:cs="Arial"/>
          <w:sz w:val="24"/>
          <w:szCs w:val="24"/>
        </w:rPr>
      </w:pPr>
    </w:p>
    <w:p w14:paraId="2DFF2AA5" w14:textId="77777777" w:rsidR="002D6266" w:rsidRPr="007E33F0" w:rsidRDefault="002D6266" w:rsidP="002D6266">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3113BD94" w14:textId="77777777" w:rsidR="002D6266" w:rsidRPr="007E33F0" w:rsidRDefault="002D6266" w:rsidP="002D6266">
      <w:pPr>
        <w:overflowPunct/>
        <w:autoSpaceDE/>
        <w:autoSpaceDN/>
        <w:adjustRightInd/>
        <w:textAlignment w:val="auto"/>
        <w:rPr>
          <w:rFonts w:ascii="Arial" w:eastAsia="Calibri" w:hAnsi="Arial" w:cs="Arial"/>
          <w:sz w:val="24"/>
          <w:szCs w:val="24"/>
        </w:rPr>
      </w:pPr>
    </w:p>
    <w:p w14:paraId="5D5CB519" w14:textId="77777777" w:rsidR="002D6266" w:rsidRPr="007E33F0" w:rsidRDefault="002D6266" w:rsidP="002D6266">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489C7438" w14:textId="663D3530" w:rsidR="002D6266" w:rsidRDefault="002D6266" w:rsidP="002D6266">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552E5E42" w14:textId="77777777" w:rsidR="00193E02" w:rsidRPr="007E33F0" w:rsidRDefault="00193E02" w:rsidP="002D6266">
      <w:pPr>
        <w:overflowPunct/>
        <w:autoSpaceDE/>
        <w:autoSpaceDN/>
        <w:adjustRightInd/>
        <w:textAlignment w:val="auto"/>
        <w:rPr>
          <w:rFonts w:ascii="Arial" w:eastAsia="Calibri" w:hAnsi="Arial" w:cs="Arial"/>
          <w:sz w:val="24"/>
          <w:szCs w:val="24"/>
        </w:rPr>
      </w:pPr>
    </w:p>
    <w:p w14:paraId="1AA4E8D6" w14:textId="37EDA58D" w:rsidR="00E07E13" w:rsidRPr="00E07E13" w:rsidRDefault="00E07E13" w:rsidP="002D6266">
      <w:pPr>
        <w:overflowPunct/>
        <w:autoSpaceDE/>
        <w:autoSpaceDN/>
        <w:adjustRightInd/>
        <w:textAlignment w:val="auto"/>
        <w:rPr>
          <w:rFonts w:ascii="Arial" w:hAnsi="Arial" w:cs="Arial"/>
          <w:snapToGrid w:val="0"/>
          <w:sz w:val="24"/>
          <w:szCs w:val="24"/>
          <w:lang w:eastAsia="en-US"/>
        </w:rPr>
      </w:pPr>
      <w:r w:rsidRPr="00E07E13">
        <w:rPr>
          <w:rFonts w:ascii="Arial" w:hAnsi="Arial" w:cs="Arial"/>
          <w:snapToGrid w:val="0"/>
          <w:sz w:val="24"/>
          <w:szCs w:val="24"/>
        </w:rPr>
        <w:br w:type="page"/>
      </w:r>
    </w:p>
    <w:p w14:paraId="62395070" w14:textId="6EE2F26D" w:rsidR="00E667B6" w:rsidRPr="00193E02" w:rsidRDefault="00E667B6" w:rsidP="002D6266">
      <w:pPr>
        <w:pStyle w:val="NoSpacing"/>
        <w:jc w:val="both"/>
        <w:rPr>
          <w:rFonts w:ascii="Arial" w:eastAsia="Arial" w:hAnsi="Arial" w:cs="Arial"/>
          <w:b/>
          <w:sz w:val="24"/>
          <w:szCs w:val="24"/>
        </w:rPr>
      </w:pPr>
      <w:r w:rsidRPr="002D6266">
        <w:rPr>
          <w:rFonts w:ascii="Arial" w:eastAsia="Arial" w:hAnsi="Arial" w:cs="Arial"/>
          <w:b/>
          <w:sz w:val="24"/>
          <w:szCs w:val="24"/>
        </w:rPr>
        <w:lastRenderedPageBreak/>
        <w:t>Module Title:</w:t>
      </w:r>
      <w:r w:rsidRPr="002D6266">
        <w:rPr>
          <w:rFonts w:ascii="Arial" w:eastAsia="Arial" w:hAnsi="Arial" w:cs="Arial"/>
          <w:b/>
          <w:sz w:val="24"/>
          <w:szCs w:val="24"/>
        </w:rPr>
        <w:tab/>
      </w:r>
      <w:r w:rsidR="003835BC">
        <w:rPr>
          <w:rFonts w:ascii="Arial" w:eastAsia="Arial" w:hAnsi="Arial" w:cs="Arial"/>
          <w:b/>
          <w:sz w:val="24"/>
          <w:szCs w:val="24"/>
        </w:rPr>
        <w:t>Design Process</w:t>
      </w:r>
    </w:p>
    <w:p w14:paraId="4BCFB90B"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pacing w:val="-5"/>
          <w:sz w:val="24"/>
          <w:szCs w:val="24"/>
        </w:rPr>
        <w:t>Module</w:t>
      </w:r>
      <w:r w:rsidRPr="002D6266">
        <w:rPr>
          <w:rFonts w:ascii="Arial" w:eastAsia="Arial" w:hAnsi="Arial" w:cs="Arial"/>
          <w:spacing w:val="29"/>
          <w:sz w:val="24"/>
          <w:szCs w:val="24"/>
        </w:rPr>
        <w:t xml:space="preserve"> </w:t>
      </w:r>
      <w:r w:rsidRPr="002D6266">
        <w:rPr>
          <w:rFonts w:ascii="Arial" w:eastAsia="Arial" w:hAnsi="Arial" w:cs="Arial"/>
          <w:sz w:val="24"/>
          <w:szCs w:val="24"/>
        </w:rPr>
        <w:t>Code:</w:t>
      </w:r>
      <w:r w:rsidRPr="002D6266">
        <w:rPr>
          <w:rFonts w:ascii="Arial" w:eastAsia="Arial" w:hAnsi="Arial" w:cs="Arial"/>
          <w:sz w:val="24"/>
          <w:szCs w:val="24"/>
        </w:rPr>
        <w:tab/>
        <w:t>HVEM</w:t>
      </w:r>
    </w:p>
    <w:p w14:paraId="7AFACB76"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z w:val="24"/>
          <w:szCs w:val="24"/>
        </w:rPr>
        <w:t>Level:</w:t>
      </w:r>
      <w:r w:rsidRPr="002D6266">
        <w:rPr>
          <w:rFonts w:ascii="Arial" w:eastAsia="Arial" w:hAnsi="Arial" w:cs="Arial"/>
          <w:sz w:val="24"/>
          <w:szCs w:val="24"/>
        </w:rPr>
        <w:tab/>
      </w:r>
      <w:r w:rsidRPr="002D6266">
        <w:rPr>
          <w:rFonts w:ascii="Arial" w:eastAsia="Arial" w:hAnsi="Arial" w:cs="Arial"/>
          <w:sz w:val="24"/>
          <w:szCs w:val="24"/>
        </w:rPr>
        <w:tab/>
      </w:r>
      <w:r w:rsidRPr="002D6266">
        <w:rPr>
          <w:rFonts w:ascii="Arial" w:eastAsia="Arial" w:hAnsi="Arial" w:cs="Arial"/>
          <w:sz w:val="24"/>
          <w:szCs w:val="24"/>
        </w:rPr>
        <w:tab/>
        <w:t>4</w:t>
      </w:r>
    </w:p>
    <w:p w14:paraId="025C605D"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z w:val="24"/>
          <w:szCs w:val="24"/>
        </w:rPr>
        <w:t>Credit</w:t>
      </w:r>
      <w:r w:rsidRPr="002D6266">
        <w:rPr>
          <w:rFonts w:ascii="Arial" w:eastAsia="Arial" w:hAnsi="Arial" w:cs="Arial"/>
          <w:spacing w:val="-15"/>
          <w:sz w:val="24"/>
          <w:szCs w:val="24"/>
        </w:rPr>
        <w:t xml:space="preserve"> </w:t>
      </w:r>
      <w:r w:rsidRPr="002D6266">
        <w:rPr>
          <w:rFonts w:ascii="Arial" w:eastAsia="Arial" w:hAnsi="Arial" w:cs="Arial"/>
          <w:sz w:val="24"/>
          <w:szCs w:val="24"/>
        </w:rPr>
        <w:t>Points:</w:t>
      </w:r>
      <w:r w:rsidRPr="002D6266">
        <w:rPr>
          <w:rFonts w:ascii="Arial" w:eastAsia="Arial" w:hAnsi="Arial" w:cs="Arial"/>
          <w:sz w:val="24"/>
          <w:szCs w:val="24"/>
        </w:rPr>
        <w:tab/>
      </w:r>
      <w:r w:rsidRPr="002D6266">
        <w:rPr>
          <w:rFonts w:ascii="Arial" w:eastAsia="Arial" w:hAnsi="Arial" w:cs="Arial"/>
          <w:sz w:val="24"/>
          <w:szCs w:val="24"/>
        </w:rPr>
        <w:tab/>
        <w:t>20</w:t>
      </w:r>
    </w:p>
    <w:p w14:paraId="2CE971E1"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z w:val="24"/>
          <w:szCs w:val="24"/>
        </w:rPr>
        <w:t>Weighting:</w:t>
      </w:r>
      <w:r w:rsidRPr="002D6266">
        <w:rPr>
          <w:rFonts w:ascii="Arial" w:eastAsia="Arial" w:hAnsi="Arial" w:cs="Arial"/>
          <w:sz w:val="24"/>
          <w:szCs w:val="24"/>
        </w:rPr>
        <w:tab/>
      </w:r>
      <w:r w:rsidRPr="002D6266">
        <w:rPr>
          <w:rFonts w:ascii="Arial" w:eastAsia="Arial" w:hAnsi="Arial" w:cs="Arial"/>
          <w:sz w:val="24"/>
          <w:szCs w:val="24"/>
        </w:rPr>
        <w:tab/>
        <w:t>1.0</w:t>
      </w:r>
    </w:p>
    <w:p w14:paraId="12C29105"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pacing w:val="-4"/>
          <w:sz w:val="24"/>
          <w:szCs w:val="24"/>
        </w:rPr>
        <w:t>Study</w:t>
      </w:r>
      <w:r w:rsidRPr="002D6266">
        <w:rPr>
          <w:rFonts w:ascii="Arial" w:eastAsia="Arial" w:hAnsi="Arial" w:cs="Arial"/>
          <w:spacing w:val="4"/>
          <w:sz w:val="24"/>
          <w:szCs w:val="24"/>
        </w:rPr>
        <w:t xml:space="preserve"> </w:t>
      </w:r>
      <w:r w:rsidRPr="002D6266">
        <w:rPr>
          <w:rFonts w:ascii="Arial" w:eastAsia="Arial" w:hAnsi="Arial" w:cs="Arial"/>
          <w:sz w:val="24"/>
          <w:szCs w:val="24"/>
        </w:rPr>
        <w:t>Time:</w:t>
      </w:r>
      <w:r w:rsidRPr="002D6266">
        <w:rPr>
          <w:rFonts w:ascii="Arial" w:eastAsia="Arial" w:hAnsi="Arial" w:cs="Arial"/>
          <w:sz w:val="24"/>
          <w:szCs w:val="24"/>
        </w:rPr>
        <w:tab/>
      </w:r>
      <w:r w:rsidRPr="002D6266">
        <w:rPr>
          <w:rFonts w:ascii="Arial" w:eastAsia="Arial" w:hAnsi="Arial" w:cs="Arial"/>
          <w:sz w:val="24"/>
          <w:szCs w:val="24"/>
        </w:rPr>
        <w:tab/>
        <w:t>200</w:t>
      </w:r>
      <w:r w:rsidRPr="002D6266">
        <w:rPr>
          <w:rFonts w:ascii="Arial" w:eastAsia="Arial" w:hAnsi="Arial" w:cs="Arial"/>
          <w:spacing w:val="-3"/>
          <w:sz w:val="24"/>
          <w:szCs w:val="24"/>
        </w:rPr>
        <w:t xml:space="preserve"> </w:t>
      </w:r>
      <w:r w:rsidRPr="002D6266">
        <w:rPr>
          <w:rFonts w:ascii="Arial" w:eastAsia="Arial" w:hAnsi="Arial" w:cs="Arial"/>
          <w:spacing w:val="-7"/>
          <w:sz w:val="24"/>
          <w:szCs w:val="24"/>
        </w:rPr>
        <w:t>hours</w:t>
      </w:r>
    </w:p>
    <w:p w14:paraId="4D4233D9" w14:textId="77777777" w:rsidR="00E667B6" w:rsidRPr="002D6266" w:rsidRDefault="00E667B6" w:rsidP="002D6266">
      <w:pPr>
        <w:pStyle w:val="NoSpacing"/>
        <w:jc w:val="both"/>
        <w:rPr>
          <w:rFonts w:ascii="Arial" w:eastAsia="Cambria" w:hAnsi="Arial" w:cs="Arial"/>
          <w:color w:val="000000" w:themeColor="text1"/>
          <w:sz w:val="24"/>
          <w:szCs w:val="24"/>
        </w:rPr>
      </w:pPr>
    </w:p>
    <w:p w14:paraId="7FCBED29" w14:textId="77777777" w:rsidR="00E667B6" w:rsidRPr="002D6266" w:rsidRDefault="00E667B6" w:rsidP="002D6266">
      <w:pPr>
        <w:pStyle w:val="NoSpacing"/>
        <w:jc w:val="both"/>
        <w:rPr>
          <w:rFonts w:ascii="Arial" w:eastAsia="Cambria" w:hAnsi="Arial" w:cs="Arial"/>
          <w:b/>
          <w:color w:val="000000" w:themeColor="text1"/>
          <w:sz w:val="24"/>
          <w:szCs w:val="24"/>
        </w:rPr>
      </w:pPr>
      <w:r w:rsidRPr="002D6266">
        <w:rPr>
          <w:rFonts w:ascii="Arial" w:eastAsia="Cambria" w:hAnsi="Arial" w:cs="Arial"/>
          <w:b/>
          <w:color w:val="000000" w:themeColor="text1"/>
          <w:sz w:val="24"/>
          <w:szCs w:val="24"/>
        </w:rPr>
        <w:t>Description</w:t>
      </w:r>
    </w:p>
    <w:p w14:paraId="4C0AFE81" w14:textId="77777777" w:rsidR="006A260D" w:rsidRDefault="00E667B6" w:rsidP="002D6266">
      <w:pPr>
        <w:jc w:val="both"/>
        <w:rPr>
          <w:rFonts w:ascii="Arial" w:eastAsia="Cambria" w:hAnsi="Arial" w:cs="Arial"/>
          <w:color w:val="000000" w:themeColor="text1"/>
          <w:sz w:val="24"/>
          <w:szCs w:val="24"/>
        </w:rPr>
      </w:pPr>
      <w:r w:rsidRPr="002D6266">
        <w:rPr>
          <w:rFonts w:ascii="Arial" w:eastAsia="Cambria" w:hAnsi="Arial" w:cs="Arial"/>
          <w:color w:val="000000" w:themeColor="text1"/>
          <w:sz w:val="24"/>
          <w:szCs w:val="24"/>
        </w:rPr>
        <w:t>The ‘</w:t>
      </w:r>
      <w:r w:rsidR="003835BC">
        <w:rPr>
          <w:rFonts w:ascii="Arial" w:eastAsia="Cambria" w:hAnsi="Arial" w:cs="Arial"/>
          <w:color w:val="000000" w:themeColor="text1"/>
          <w:sz w:val="24"/>
          <w:szCs w:val="24"/>
        </w:rPr>
        <w:t>Design Process</w:t>
      </w:r>
      <w:r w:rsidRPr="002D6266">
        <w:rPr>
          <w:rFonts w:ascii="Arial" w:eastAsia="Cambria" w:hAnsi="Arial" w:cs="Arial"/>
          <w:color w:val="000000" w:themeColor="text1"/>
          <w:sz w:val="24"/>
          <w:szCs w:val="24"/>
        </w:rPr>
        <w:t xml:space="preserve">’ </w:t>
      </w:r>
      <w:r w:rsidRPr="002D6266">
        <w:rPr>
          <w:rFonts w:ascii="Arial" w:eastAsia="Cambria" w:hAnsi="Arial" w:cs="Arial"/>
          <w:bCs/>
          <w:color w:val="000000" w:themeColor="text1"/>
          <w:sz w:val="24"/>
          <w:szCs w:val="24"/>
        </w:rPr>
        <w:t>module</w:t>
      </w:r>
      <w:r w:rsidRPr="002D6266">
        <w:rPr>
          <w:rFonts w:ascii="Arial" w:eastAsia="Cambria" w:hAnsi="Arial" w:cs="Arial"/>
          <w:color w:val="000000" w:themeColor="text1"/>
          <w:sz w:val="24"/>
          <w:szCs w:val="24"/>
        </w:rPr>
        <w:t xml:space="preserve"> continues to help you develop a variety of media, materials, equipment, processes, techniques and technologies pertinent to model making, which will support your professional practice. While exploring more digital drawing techniques, you will develop an understanding of how this technology can support your model design work. You will explore how digital line drawing using vector graphics will allow you to use a laser cutter to precisely output professional components for your model making.</w:t>
      </w:r>
    </w:p>
    <w:p w14:paraId="4D563C39" w14:textId="02748B27" w:rsidR="00E667B6" w:rsidRPr="002D6266" w:rsidRDefault="00E667B6" w:rsidP="002D6266">
      <w:pPr>
        <w:jc w:val="both"/>
        <w:rPr>
          <w:rFonts w:ascii="Arial" w:eastAsia="Cambria" w:hAnsi="Arial" w:cs="Arial"/>
          <w:color w:val="000000" w:themeColor="text1"/>
          <w:sz w:val="24"/>
          <w:szCs w:val="24"/>
        </w:rPr>
      </w:pPr>
      <w:r w:rsidRPr="002D6266">
        <w:rPr>
          <w:rFonts w:ascii="Arial" w:eastAsia="Cambria" w:hAnsi="Arial" w:cs="Arial"/>
          <w:color w:val="000000" w:themeColor="text1"/>
          <w:sz w:val="24"/>
          <w:szCs w:val="24"/>
        </w:rPr>
        <w:t xml:space="preserve"> </w:t>
      </w:r>
    </w:p>
    <w:p w14:paraId="00513A24" w14:textId="79E16F43" w:rsidR="00E667B6" w:rsidRPr="002D6266" w:rsidRDefault="00E667B6" w:rsidP="002D6266">
      <w:pPr>
        <w:jc w:val="both"/>
        <w:rPr>
          <w:rFonts w:ascii="Arial" w:eastAsia="Cambria" w:hAnsi="Arial" w:cs="Arial"/>
          <w:color w:val="000000" w:themeColor="text1"/>
          <w:sz w:val="24"/>
          <w:szCs w:val="24"/>
        </w:rPr>
      </w:pPr>
      <w:r w:rsidRPr="002D6266">
        <w:rPr>
          <w:rFonts w:ascii="Arial" w:eastAsia="Cambria" w:hAnsi="Arial" w:cs="Arial"/>
          <w:color w:val="000000" w:themeColor="text1"/>
          <w:sz w:val="24"/>
          <w:szCs w:val="24"/>
        </w:rPr>
        <w:t>You will be introduced to the development of 3D models created initially from card and paper, which will help you to understand form, function, scale, and problem solving. The term CGI (Computer Generated Imagery) is a term most commonly used to refer to 3D computer graphics used for creating or enhancing individual model assets, scenes or visual effects in film and TV. Specifically, this module will introduce software, which allows you to develop these digital models and you will explore how these model assets can be lit, textured, animated and added to a scene. However, the basic skills here can be used to create STL files which equipment such as a 3D printer can read to print components for your traditional models.</w:t>
      </w:r>
      <w:r w:rsidR="002D6266">
        <w:rPr>
          <w:rFonts w:ascii="Arial" w:eastAsia="Cambria" w:hAnsi="Arial" w:cs="Arial"/>
          <w:color w:val="000000" w:themeColor="text1"/>
          <w:sz w:val="24"/>
          <w:szCs w:val="24"/>
        </w:rPr>
        <w:br/>
      </w:r>
    </w:p>
    <w:p w14:paraId="47302BFA" w14:textId="77777777" w:rsidR="00E667B6" w:rsidRPr="002D6266" w:rsidRDefault="00E667B6" w:rsidP="002D6266">
      <w:pPr>
        <w:pStyle w:val="NoSpacing"/>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As with other modules, your practical investigation will record the processes, tools and techniques you are developing here to produce a technical file which you can build on through future study.</w:t>
      </w:r>
    </w:p>
    <w:p w14:paraId="1E13F8CE" w14:textId="137B2162" w:rsidR="00E667B6" w:rsidRDefault="00E667B6" w:rsidP="002D6266">
      <w:pPr>
        <w:pStyle w:val="NoSpacing"/>
        <w:jc w:val="both"/>
        <w:rPr>
          <w:rFonts w:ascii="Arial" w:eastAsia="Arial" w:hAnsi="Arial" w:cs="Arial"/>
          <w:color w:val="FF0000"/>
          <w:sz w:val="24"/>
          <w:szCs w:val="24"/>
        </w:rPr>
      </w:pPr>
    </w:p>
    <w:p w14:paraId="75BC61B9" w14:textId="77777777" w:rsidR="00193E02" w:rsidRPr="002D6266" w:rsidRDefault="00193E02" w:rsidP="002D6266">
      <w:pPr>
        <w:pStyle w:val="NoSpacing"/>
        <w:jc w:val="both"/>
        <w:rPr>
          <w:rFonts w:ascii="Arial" w:eastAsia="Arial" w:hAnsi="Arial" w:cs="Arial"/>
          <w:color w:val="FF0000"/>
          <w:sz w:val="24"/>
          <w:szCs w:val="24"/>
        </w:rPr>
      </w:pPr>
    </w:p>
    <w:p w14:paraId="7F3CB6AC" w14:textId="77777777" w:rsidR="00E667B6" w:rsidRPr="002D6266" w:rsidRDefault="00E667B6" w:rsidP="002D6266">
      <w:pPr>
        <w:pStyle w:val="NoSpacing"/>
        <w:jc w:val="both"/>
        <w:rPr>
          <w:rFonts w:ascii="Arial" w:eastAsia="Arial" w:hAnsi="Arial" w:cs="Arial"/>
          <w:b/>
          <w:color w:val="000000" w:themeColor="text1"/>
          <w:sz w:val="24"/>
          <w:szCs w:val="24"/>
        </w:rPr>
      </w:pPr>
      <w:r w:rsidRPr="002D6266">
        <w:rPr>
          <w:rFonts w:ascii="Arial" w:eastAsia="Arial" w:hAnsi="Arial" w:cs="Arial"/>
          <w:b/>
          <w:color w:val="000000" w:themeColor="text1"/>
          <w:sz w:val="24"/>
          <w:szCs w:val="24"/>
        </w:rPr>
        <w:t>Outline syllabus</w:t>
      </w:r>
    </w:p>
    <w:p w14:paraId="5738DB65" w14:textId="77777777" w:rsidR="00E667B6" w:rsidRPr="002D6266" w:rsidRDefault="00E667B6" w:rsidP="002D6266">
      <w:pPr>
        <w:pStyle w:val="NoSpacing"/>
        <w:jc w:val="both"/>
        <w:rPr>
          <w:rFonts w:ascii="Arial" w:eastAsia="Arial" w:hAnsi="Arial" w:cs="Arial"/>
          <w:color w:val="000000" w:themeColor="text1"/>
          <w:sz w:val="24"/>
          <w:szCs w:val="24"/>
        </w:rPr>
      </w:pPr>
    </w:p>
    <w:p w14:paraId="3B4595B9" w14:textId="77777777" w:rsidR="00E667B6" w:rsidRPr="002D6266" w:rsidRDefault="00E667B6" w:rsidP="002D6266">
      <w:pPr>
        <w:pStyle w:val="NoSpacing"/>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An indicative guide to the content covered by this module:</w:t>
      </w:r>
    </w:p>
    <w:p w14:paraId="778DA07D" w14:textId="77777777" w:rsidR="00E667B6" w:rsidRPr="002D6266" w:rsidRDefault="00E667B6" w:rsidP="002D6266">
      <w:pPr>
        <w:pStyle w:val="NoSpacing"/>
        <w:jc w:val="both"/>
        <w:rPr>
          <w:rFonts w:ascii="Arial" w:eastAsia="Arial" w:hAnsi="Arial" w:cs="Arial"/>
          <w:color w:val="000000" w:themeColor="text1"/>
          <w:sz w:val="24"/>
          <w:szCs w:val="24"/>
        </w:rPr>
      </w:pPr>
    </w:p>
    <w:p w14:paraId="0F52C3CA" w14:textId="77777777" w:rsidR="00E667B6" w:rsidRPr="002D6266" w:rsidRDefault="00E667B6" w:rsidP="002D6266">
      <w:pPr>
        <w:pStyle w:val="NoSpacing"/>
        <w:numPr>
          <w:ilvl w:val="0"/>
          <w:numId w:val="13"/>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Application of theoretical and practical research</w:t>
      </w:r>
    </w:p>
    <w:p w14:paraId="752DD0E8" w14:textId="77777777" w:rsidR="00E667B6" w:rsidRPr="002D6266" w:rsidRDefault="00E667B6" w:rsidP="002D6266">
      <w:pPr>
        <w:pStyle w:val="NoSpacing"/>
        <w:numPr>
          <w:ilvl w:val="0"/>
          <w:numId w:val="13"/>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2D and 3D design development</w:t>
      </w:r>
    </w:p>
    <w:p w14:paraId="79B43AC8" w14:textId="77777777" w:rsidR="00E667B6" w:rsidRPr="002D6266" w:rsidRDefault="00E667B6" w:rsidP="002D6266">
      <w:pPr>
        <w:pStyle w:val="NoSpacing"/>
        <w:numPr>
          <w:ilvl w:val="0"/>
          <w:numId w:val="13"/>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Visualisation and prototyping</w:t>
      </w:r>
    </w:p>
    <w:p w14:paraId="123FF715" w14:textId="77777777" w:rsidR="00E667B6" w:rsidRPr="002D6266" w:rsidRDefault="00E667B6" w:rsidP="002D6266">
      <w:pPr>
        <w:pStyle w:val="NoSpacing"/>
        <w:numPr>
          <w:ilvl w:val="0"/>
          <w:numId w:val="13"/>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Development of introductory digital models using basic software packages.</w:t>
      </w:r>
    </w:p>
    <w:p w14:paraId="3AF68DD0" w14:textId="77777777" w:rsidR="00E667B6" w:rsidRPr="002D6266" w:rsidRDefault="00E667B6" w:rsidP="002D6266">
      <w:pPr>
        <w:pStyle w:val="NoSpacing"/>
        <w:numPr>
          <w:ilvl w:val="0"/>
          <w:numId w:val="13"/>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Development of advanced industry standard software.</w:t>
      </w:r>
    </w:p>
    <w:p w14:paraId="1FAB2C59" w14:textId="77777777" w:rsidR="00E667B6" w:rsidRPr="002D6266" w:rsidRDefault="00E667B6" w:rsidP="002D6266">
      <w:pPr>
        <w:pStyle w:val="NoSpacing"/>
        <w:numPr>
          <w:ilvl w:val="0"/>
          <w:numId w:val="13"/>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Including the creation of basic objects.</w:t>
      </w:r>
    </w:p>
    <w:p w14:paraId="04D10643" w14:textId="77777777" w:rsidR="00E667B6" w:rsidRPr="002D6266" w:rsidRDefault="00E667B6" w:rsidP="002D6266">
      <w:pPr>
        <w:pStyle w:val="NoSpacing"/>
        <w:numPr>
          <w:ilvl w:val="0"/>
          <w:numId w:val="13"/>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Development of object modifiers.</w:t>
      </w:r>
    </w:p>
    <w:p w14:paraId="61E9E718" w14:textId="77777777" w:rsidR="00E667B6" w:rsidRPr="002D6266" w:rsidRDefault="00E667B6" w:rsidP="002D6266">
      <w:pPr>
        <w:pStyle w:val="NoSpacing"/>
        <w:numPr>
          <w:ilvl w:val="0"/>
          <w:numId w:val="13"/>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Creation and use of advanced digital materials.</w:t>
      </w:r>
    </w:p>
    <w:p w14:paraId="65536ABE" w14:textId="77777777" w:rsidR="00E667B6" w:rsidRPr="002D6266" w:rsidRDefault="00E667B6" w:rsidP="002D6266">
      <w:pPr>
        <w:pStyle w:val="NoSpacing"/>
        <w:numPr>
          <w:ilvl w:val="0"/>
          <w:numId w:val="13"/>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Material Mapping.</w:t>
      </w:r>
    </w:p>
    <w:p w14:paraId="4C32F1DC" w14:textId="77777777" w:rsidR="00E667B6" w:rsidRPr="002D6266" w:rsidRDefault="00E667B6" w:rsidP="002D6266">
      <w:pPr>
        <w:pStyle w:val="NoSpacing"/>
        <w:numPr>
          <w:ilvl w:val="0"/>
          <w:numId w:val="13"/>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Developing lighting and shadow.</w:t>
      </w:r>
    </w:p>
    <w:p w14:paraId="597561E8" w14:textId="77777777" w:rsidR="00E667B6" w:rsidRPr="002D6266" w:rsidRDefault="00E667B6" w:rsidP="002D6266">
      <w:pPr>
        <w:pStyle w:val="NoSpacing"/>
        <w:numPr>
          <w:ilvl w:val="0"/>
          <w:numId w:val="13"/>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Setting up cameras.</w:t>
      </w:r>
    </w:p>
    <w:p w14:paraId="0739EB15" w14:textId="77777777" w:rsidR="00E667B6" w:rsidRPr="002D6266" w:rsidRDefault="00E667B6" w:rsidP="002D6266">
      <w:pPr>
        <w:pStyle w:val="NoSpacing"/>
        <w:numPr>
          <w:ilvl w:val="0"/>
          <w:numId w:val="13"/>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Basic link and path animation.</w:t>
      </w:r>
    </w:p>
    <w:p w14:paraId="53FC4A63" w14:textId="77777777" w:rsidR="00E667B6" w:rsidRPr="002D6266" w:rsidRDefault="00E667B6" w:rsidP="002D6266">
      <w:pPr>
        <w:pStyle w:val="NoSpacing"/>
        <w:numPr>
          <w:ilvl w:val="0"/>
          <w:numId w:val="13"/>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An introduction to 3D printing.</w:t>
      </w:r>
    </w:p>
    <w:p w14:paraId="10BE95EE" w14:textId="77777777" w:rsidR="00E667B6" w:rsidRPr="002D6266" w:rsidRDefault="00E667B6" w:rsidP="002D6266">
      <w:pPr>
        <w:pStyle w:val="NoSpacing"/>
        <w:numPr>
          <w:ilvl w:val="0"/>
          <w:numId w:val="13"/>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Development of a technical file exploring the development of technology throughout the industry.</w:t>
      </w:r>
    </w:p>
    <w:p w14:paraId="7A8A7664" w14:textId="77777777" w:rsidR="00E667B6" w:rsidRPr="002D6266" w:rsidRDefault="00E667B6" w:rsidP="002D6266">
      <w:pPr>
        <w:pStyle w:val="NoSpacing"/>
        <w:numPr>
          <w:ilvl w:val="0"/>
          <w:numId w:val="13"/>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Design realisation including 3D digital modelmaking</w:t>
      </w:r>
    </w:p>
    <w:p w14:paraId="2CECDD9B" w14:textId="77777777" w:rsidR="00E667B6" w:rsidRPr="002D6266" w:rsidRDefault="00E667B6" w:rsidP="002D6266">
      <w:pPr>
        <w:pStyle w:val="NoSpacing"/>
        <w:numPr>
          <w:ilvl w:val="0"/>
          <w:numId w:val="13"/>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Presentation skills</w:t>
      </w:r>
    </w:p>
    <w:p w14:paraId="55E17F2C" w14:textId="77777777" w:rsidR="00E667B6" w:rsidRPr="002D6266" w:rsidRDefault="00E667B6" w:rsidP="002D6266">
      <w:pPr>
        <w:pStyle w:val="NoSpacing"/>
        <w:jc w:val="both"/>
        <w:rPr>
          <w:rFonts w:ascii="Arial" w:eastAsia="Arial" w:hAnsi="Arial" w:cs="Arial"/>
          <w:sz w:val="24"/>
          <w:szCs w:val="24"/>
        </w:rPr>
      </w:pPr>
    </w:p>
    <w:p w14:paraId="46D89892" w14:textId="77777777" w:rsidR="00E667B6" w:rsidRPr="002D6266" w:rsidRDefault="00E667B6" w:rsidP="002D6266">
      <w:pPr>
        <w:pStyle w:val="NoSpacing"/>
        <w:jc w:val="both"/>
        <w:rPr>
          <w:rFonts w:ascii="Arial" w:eastAsia="Arial" w:hAnsi="Arial" w:cs="Arial"/>
          <w:b/>
          <w:sz w:val="24"/>
          <w:szCs w:val="24"/>
        </w:rPr>
      </w:pPr>
      <w:r w:rsidRPr="002D6266">
        <w:rPr>
          <w:rFonts w:ascii="Arial" w:eastAsia="Arial" w:hAnsi="Arial" w:cs="Arial"/>
          <w:b/>
          <w:sz w:val="24"/>
          <w:szCs w:val="24"/>
        </w:rPr>
        <w:t>Method of delivery</w:t>
      </w:r>
    </w:p>
    <w:p w14:paraId="0DEEDC14"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z w:val="24"/>
          <w:szCs w:val="24"/>
        </w:rPr>
        <w:t>Studio-based teaching, demonstrations, critiques, workshops, tutorials and independent learning through set assignment briefs and tasks. Educational visits and visiting speakers may be used, where appropriate, to support the module delivery.</w:t>
      </w:r>
    </w:p>
    <w:p w14:paraId="1F7DA5F0" w14:textId="56FDEE17" w:rsidR="00E667B6" w:rsidRDefault="00E667B6" w:rsidP="002D6266">
      <w:pPr>
        <w:pStyle w:val="NoSpacing"/>
        <w:jc w:val="both"/>
        <w:rPr>
          <w:rFonts w:ascii="Arial" w:eastAsia="Arial" w:hAnsi="Arial" w:cs="Arial"/>
          <w:sz w:val="24"/>
          <w:szCs w:val="24"/>
        </w:rPr>
      </w:pPr>
    </w:p>
    <w:p w14:paraId="66A3DA2B" w14:textId="77777777" w:rsidR="00193E02" w:rsidRPr="002D6266" w:rsidRDefault="00193E02" w:rsidP="002D6266">
      <w:pPr>
        <w:pStyle w:val="NoSpacing"/>
        <w:jc w:val="both"/>
        <w:rPr>
          <w:rFonts w:ascii="Arial" w:eastAsia="Arial" w:hAnsi="Arial" w:cs="Arial"/>
          <w:sz w:val="24"/>
          <w:szCs w:val="24"/>
        </w:rPr>
      </w:pPr>
    </w:p>
    <w:p w14:paraId="5B774DE4" w14:textId="77777777" w:rsidR="006A260D" w:rsidRPr="00946BEE" w:rsidRDefault="006A260D" w:rsidP="006A260D">
      <w:pPr>
        <w:pStyle w:val="QAAbullet"/>
        <w:numPr>
          <w:ilvl w:val="0"/>
          <w:numId w:val="0"/>
        </w:numPr>
        <w:spacing w:line="240" w:lineRule="auto"/>
        <w:ind w:left="567"/>
        <w:rPr>
          <w:rFonts w:eastAsia="Arial" w:cs="Arial"/>
          <w:b/>
          <w:iCs/>
          <w:sz w:val="24"/>
          <w:szCs w:val="24"/>
          <w:lang w:val="en-US"/>
        </w:rPr>
      </w:pPr>
      <w:bookmarkStart w:id="43" w:name="_Hlk135742074"/>
      <w:r w:rsidRPr="00946BEE">
        <w:rPr>
          <w:rFonts w:eastAsia="Arial" w:cs="Arial"/>
          <w:b/>
          <w:iCs/>
          <w:sz w:val="24"/>
          <w:szCs w:val="24"/>
          <w:lang w:val="en-US"/>
        </w:rPr>
        <w:t>Aims</w:t>
      </w:r>
    </w:p>
    <w:p w14:paraId="0AF41101" w14:textId="77777777" w:rsidR="006A260D" w:rsidRPr="00F41252" w:rsidRDefault="006A260D" w:rsidP="006A260D">
      <w:pPr>
        <w:pStyle w:val="QAAbullet"/>
        <w:numPr>
          <w:ilvl w:val="0"/>
          <w:numId w:val="0"/>
        </w:numPr>
        <w:spacing w:line="240" w:lineRule="auto"/>
        <w:ind w:left="1437" w:hanging="870"/>
        <w:rPr>
          <w:rFonts w:eastAsia="Arial" w:cs="Arial"/>
          <w:sz w:val="24"/>
          <w:szCs w:val="24"/>
          <w:lang w:val="en-US"/>
        </w:rPr>
      </w:pPr>
      <w:r w:rsidRPr="00F41252">
        <w:rPr>
          <w:rFonts w:eastAsia="Arial" w:cs="Arial"/>
          <w:sz w:val="24"/>
          <w:szCs w:val="24"/>
          <w:lang w:val="en-US"/>
        </w:rPr>
        <w:t>A1</w:t>
      </w:r>
      <w:r w:rsidRPr="00F41252">
        <w:rPr>
          <w:rFonts w:eastAsia="Arial" w:cs="Arial"/>
          <w:sz w:val="24"/>
          <w:szCs w:val="24"/>
          <w:lang w:val="en-US"/>
        </w:rPr>
        <w:tab/>
      </w:r>
      <w:proofErr w:type="gramStart"/>
      <w:r w:rsidRPr="00F41252">
        <w:rPr>
          <w:rFonts w:eastAsia="Arial" w:cs="Arial"/>
          <w:sz w:val="24"/>
          <w:szCs w:val="24"/>
          <w:lang w:val="en-US"/>
        </w:rPr>
        <w:t>To</w:t>
      </w:r>
      <w:proofErr w:type="gramEnd"/>
      <w:r w:rsidRPr="00F41252">
        <w:rPr>
          <w:rFonts w:eastAsia="Arial" w:cs="Arial"/>
          <w:sz w:val="24"/>
          <w:szCs w:val="24"/>
          <w:lang w:val="en-US"/>
        </w:rPr>
        <w:t xml:space="preserve"> develop </w:t>
      </w:r>
      <w:proofErr w:type="spellStart"/>
      <w:r w:rsidRPr="00F41252">
        <w:rPr>
          <w:rFonts w:eastAsia="Arial" w:cs="Arial"/>
          <w:sz w:val="24"/>
          <w:szCs w:val="24"/>
          <w:lang w:val="en-US"/>
        </w:rPr>
        <w:t>visualisation</w:t>
      </w:r>
      <w:proofErr w:type="spellEnd"/>
      <w:r w:rsidRPr="00F41252">
        <w:rPr>
          <w:rFonts w:eastAsia="Arial" w:cs="Arial"/>
          <w:sz w:val="24"/>
          <w:szCs w:val="24"/>
          <w:lang w:val="en-US"/>
        </w:rPr>
        <w:t xml:space="preserve"> techniques and encourage the exploration of the design process through 2D and 3D exploration.</w:t>
      </w:r>
    </w:p>
    <w:p w14:paraId="503CF96D" w14:textId="77777777" w:rsidR="006A260D" w:rsidRPr="00F41252" w:rsidRDefault="006A260D" w:rsidP="006A260D">
      <w:pPr>
        <w:pStyle w:val="QAAbullet"/>
        <w:numPr>
          <w:ilvl w:val="0"/>
          <w:numId w:val="0"/>
        </w:numPr>
        <w:spacing w:line="240" w:lineRule="auto"/>
        <w:ind w:left="567"/>
        <w:rPr>
          <w:rFonts w:eastAsia="Arial" w:cs="Arial"/>
          <w:sz w:val="24"/>
          <w:szCs w:val="24"/>
          <w:lang w:val="en-US"/>
        </w:rPr>
      </w:pPr>
    </w:p>
    <w:p w14:paraId="4E39AEED" w14:textId="77777777" w:rsidR="006A260D" w:rsidRDefault="006A260D" w:rsidP="006A260D">
      <w:pPr>
        <w:pStyle w:val="QAAbullet"/>
        <w:numPr>
          <w:ilvl w:val="0"/>
          <w:numId w:val="0"/>
        </w:numPr>
        <w:spacing w:line="240" w:lineRule="auto"/>
        <w:ind w:left="1437" w:hanging="870"/>
        <w:rPr>
          <w:rFonts w:eastAsia="Arial" w:cs="Arial"/>
          <w:sz w:val="24"/>
          <w:szCs w:val="24"/>
          <w:lang w:val="en-US"/>
        </w:rPr>
      </w:pPr>
      <w:r w:rsidRPr="00F41252">
        <w:rPr>
          <w:rFonts w:eastAsia="Arial" w:cs="Arial"/>
          <w:sz w:val="24"/>
          <w:szCs w:val="24"/>
          <w:lang w:val="en-US"/>
        </w:rPr>
        <w:t>A2</w:t>
      </w:r>
      <w:r w:rsidRPr="00F41252">
        <w:rPr>
          <w:rFonts w:eastAsia="Arial" w:cs="Arial"/>
          <w:sz w:val="24"/>
          <w:szCs w:val="24"/>
          <w:lang w:val="en-US"/>
        </w:rPr>
        <w:tab/>
      </w:r>
      <w:proofErr w:type="gramStart"/>
      <w:r w:rsidRPr="00F41252">
        <w:rPr>
          <w:rFonts w:eastAsia="Arial" w:cs="Arial"/>
          <w:sz w:val="24"/>
          <w:szCs w:val="24"/>
          <w:lang w:val="en-US"/>
        </w:rPr>
        <w:t>To</w:t>
      </w:r>
      <w:proofErr w:type="gramEnd"/>
      <w:r w:rsidRPr="00F41252">
        <w:rPr>
          <w:rFonts w:eastAsia="Arial" w:cs="Arial"/>
          <w:sz w:val="24"/>
          <w:szCs w:val="24"/>
          <w:lang w:val="en-US"/>
        </w:rPr>
        <w:t xml:space="preserve"> introduce you to a range </w:t>
      </w:r>
      <w:bookmarkStart w:id="44" w:name="_Hlk130392436"/>
      <w:r w:rsidRPr="00F41252">
        <w:rPr>
          <w:rFonts w:eastAsia="Arial" w:cs="Arial"/>
          <w:sz w:val="24"/>
          <w:szCs w:val="24"/>
          <w:lang w:val="en-US"/>
        </w:rPr>
        <w:t>of traditional and digital, processes</w:t>
      </w:r>
      <w:r>
        <w:rPr>
          <w:rFonts w:eastAsia="Arial" w:cs="Arial"/>
          <w:sz w:val="24"/>
          <w:szCs w:val="24"/>
          <w:lang w:val="en-US"/>
        </w:rPr>
        <w:t>.</w:t>
      </w:r>
    </w:p>
    <w:p w14:paraId="15F89C42" w14:textId="77777777" w:rsidR="006A260D" w:rsidRPr="00F41252" w:rsidRDefault="006A260D" w:rsidP="006A260D">
      <w:pPr>
        <w:pStyle w:val="QAAbullet"/>
        <w:numPr>
          <w:ilvl w:val="0"/>
          <w:numId w:val="0"/>
        </w:numPr>
        <w:spacing w:line="240" w:lineRule="auto"/>
        <w:ind w:left="1437" w:hanging="870"/>
        <w:rPr>
          <w:rFonts w:eastAsia="Arial" w:cs="Arial"/>
          <w:sz w:val="24"/>
          <w:szCs w:val="24"/>
          <w:lang w:val="en-US"/>
        </w:rPr>
      </w:pPr>
    </w:p>
    <w:p w14:paraId="7D8F4180" w14:textId="77777777" w:rsidR="006A260D" w:rsidRPr="00F41252" w:rsidRDefault="006A260D" w:rsidP="006A260D">
      <w:pPr>
        <w:pStyle w:val="QAAbullet"/>
        <w:numPr>
          <w:ilvl w:val="0"/>
          <w:numId w:val="0"/>
        </w:numPr>
        <w:spacing w:line="240" w:lineRule="auto"/>
        <w:ind w:left="1437" w:hanging="870"/>
        <w:rPr>
          <w:rFonts w:eastAsia="Arial" w:cs="Arial"/>
          <w:sz w:val="24"/>
          <w:szCs w:val="24"/>
          <w:lang w:val="en-US"/>
        </w:rPr>
      </w:pPr>
      <w:r w:rsidRPr="00F41252">
        <w:rPr>
          <w:rFonts w:eastAsia="Arial" w:cs="Arial"/>
          <w:sz w:val="24"/>
          <w:szCs w:val="24"/>
          <w:lang w:val="en-US"/>
        </w:rPr>
        <w:t>A3</w:t>
      </w:r>
      <w:r w:rsidRPr="00F41252">
        <w:rPr>
          <w:rFonts w:eastAsia="Arial" w:cs="Arial"/>
          <w:sz w:val="24"/>
          <w:szCs w:val="24"/>
          <w:lang w:val="en-US"/>
        </w:rPr>
        <w:tab/>
      </w:r>
      <w:bookmarkStart w:id="45" w:name="_Hlk130392816"/>
      <w:r w:rsidRPr="00F41252">
        <w:rPr>
          <w:rFonts w:eastAsia="Arial" w:cs="Arial"/>
          <w:sz w:val="24"/>
          <w:szCs w:val="24"/>
          <w:lang w:val="en-US"/>
        </w:rPr>
        <w:t xml:space="preserve">Develop an understanding of how </w:t>
      </w:r>
      <w:r>
        <w:rPr>
          <w:rFonts w:eastAsia="Arial" w:cs="Arial"/>
          <w:sz w:val="24"/>
          <w:szCs w:val="24"/>
          <w:lang w:val="en-US"/>
        </w:rPr>
        <w:t>specific</w:t>
      </w:r>
      <w:r w:rsidRPr="00F41252">
        <w:rPr>
          <w:rFonts w:eastAsia="Arial" w:cs="Arial"/>
          <w:sz w:val="24"/>
          <w:szCs w:val="24"/>
          <w:lang w:val="en-US"/>
        </w:rPr>
        <w:t xml:space="preserve"> skills can be used throughout the relevant industries</w:t>
      </w:r>
      <w:bookmarkEnd w:id="45"/>
    </w:p>
    <w:bookmarkEnd w:id="44"/>
    <w:p w14:paraId="7BD0CE2C" w14:textId="77777777" w:rsidR="006A260D" w:rsidRPr="00F41252" w:rsidRDefault="006A260D" w:rsidP="006A260D">
      <w:pPr>
        <w:pStyle w:val="QAAbullet"/>
        <w:numPr>
          <w:ilvl w:val="0"/>
          <w:numId w:val="0"/>
        </w:numPr>
        <w:spacing w:line="240" w:lineRule="auto"/>
        <w:ind w:left="567"/>
        <w:rPr>
          <w:rFonts w:eastAsia="Arial" w:cs="Arial"/>
          <w:b/>
          <w:bCs/>
          <w:sz w:val="24"/>
          <w:szCs w:val="24"/>
          <w:lang w:val="en-US"/>
        </w:rPr>
      </w:pPr>
    </w:p>
    <w:p w14:paraId="148265CC" w14:textId="77777777" w:rsidR="006A260D" w:rsidRPr="00946BEE" w:rsidRDefault="006A260D" w:rsidP="006A260D">
      <w:pPr>
        <w:pStyle w:val="QAAbullet"/>
        <w:numPr>
          <w:ilvl w:val="0"/>
          <w:numId w:val="0"/>
        </w:numPr>
        <w:spacing w:line="240" w:lineRule="auto"/>
        <w:ind w:left="567"/>
        <w:rPr>
          <w:rFonts w:eastAsia="Arial" w:cs="Arial"/>
          <w:b/>
          <w:bCs/>
          <w:iCs/>
          <w:sz w:val="24"/>
          <w:szCs w:val="24"/>
          <w:lang w:val="en-US"/>
        </w:rPr>
      </w:pPr>
      <w:r w:rsidRPr="00946BEE">
        <w:rPr>
          <w:rFonts w:eastAsia="Arial" w:cs="Arial"/>
          <w:b/>
          <w:bCs/>
          <w:iCs/>
          <w:sz w:val="24"/>
          <w:szCs w:val="24"/>
          <w:lang w:val="en-US"/>
        </w:rPr>
        <w:t>Learning Outcomes</w:t>
      </w:r>
    </w:p>
    <w:p w14:paraId="698807AB" w14:textId="77777777" w:rsidR="006A260D" w:rsidRPr="00F41252" w:rsidRDefault="006A260D" w:rsidP="006A260D">
      <w:pPr>
        <w:pStyle w:val="QAAbullet"/>
        <w:numPr>
          <w:ilvl w:val="0"/>
          <w:numId w:val="0"/>
        </w:numPr>
        <w:spacing w:line="240" w:lineRule="auto"/>
        <w:ind w:left="567"/>
        <w:rPr>
          <w:rFonts w:eastAsia="Arial" w:cs="Arial"/>
          <w:sz w:val="24"/>
          <w:szCs w:val="24"/>
          <w:lang w:val="en-US"/>
        </w:rPr>
      </w:pPr>
      <w:r w:rsidRPr="00F41252">
        <w:rPr>
          <w:rFonts w:eastAsia="Arial" w:cs="Arial"/>
          <w:sz w:val="24"/>
          <w:szCs w:val="24"/>
          <w:lang w:val="en-US"/>
        </w:rPr>
        <w:t>On completion of this module, you will be able to:</w:t>
      </w:r>
    </w:p>
    <w:p w14:paraId="229B0CAE" w14:textId="77777777" w:rsidR="006A260D" w:rsidRPr="00F41252" w:rsidRDefault="006A260D" w:rsidP="006A260D">
      <w:pPr>
        <w:pStyle w:val="QAAbullet"/>
        <w:numPr>
          <w:ilvl w:val="0"/>
          <w:numId w:val="0"/>
        </w:numPr>
        <w:spacing w:line="240" w:lineRule="auto"/>
        <w:ind w:left="567"/>
        <w:rPr>
          <w:rFonts w:eastAsia="Arial" w:cs="Arial"/>
          <w:sz w:val="24"/>
          <w:szCs w:val="24"/>
          <w:lang w:val="en-US"/>
        </w:rPr>
      </w:pPr>
    </w:p>
    <w:p w14:paraId="314235B8" w14:textId="77777777" w:rsidR="006A260D" w:rsidRPr="00F41252" w:rsidRDefault="006A260D" w:rsidP="006A260D">
      <w:pPr>
        <w:pStyle w:val="QAAbullet"/>
        <w:numPr>
          <w:ilvl w:val="0"/>
          <w:numId w:val="0"/>
        </w:numPr>
        <w:spacing w:line="240" w:lineRule="auto"/>
        <w:ind w:left="1437" w:hanging="870"/>
        <w:rPr>
          <w:rFonts w:eastAsia="Arial" w:cs="Arial"/>
          <w:sz w:val="24"/>
          <w:szCs w:val="24"/>
        </w:rPr>
      </w:pPr>
      <w:r w:rsidRPr="00F41252">
        <w:rPr>
          <w:rFonts w:eastAsia="Arial" w:cs="Arial"/>
          <w:sz w:val="24"/>
          <w:szCs w:val="24"/>
        </w:rPr>
        <w:t>LO1</w:t>
      </w:r>
      <w:r w:rsidRPr="00F41252">
        <w:rPr>
          <w:rFonts w:eastAsia="Arial" w:cs="Arial"/>
          <w:sz w:val="24"/>
          <w:szCs w:val="24"/>
        </w:rPr>
        <w:tab/>
        <w:t>Demonstrate an understanding of the appropriate 2D and 3D visualisation techniques.</w:t>
      </w:r>
    </w:p>
    <w:p w14:paraId="5413AAC2" w14:textId="77777777" w:rsidR="006A260D" w:rsidRPr="00F41252" w:rsidRDefault="006A260D" w:rsidP="006A260D">
      <w:pPr>
        <w:pStyle w:val="QAAbullet"/>
        <w:numPr>
          <w:ilvl w:val="0"/>
          <w:numId w:val="0"/>
        </w:numPr>
        <w:spacing w:line="240" w:lineRule="auto"/>
        <w:rPr>
          <w:rFonts w:eastAsia="Arial" w:cs="Arial"/>
          <w:sz w:val="24"/>
          <w:szCs w:val="24"/>
        </w:rPr>
      </w:pPr>
      <w:r w:rsidRPr="00F41252">
        <w:rPr>
          <w:rFonts w:eastAsia="Arial" w:cs="Arial"/>
          <w:sz w:val="24"/>
          <w:szCs w:val="24"/>
        </w:rPr>
        <w:tab/>
      </w:r>
    </w:p>
    <w:p w14:paraId="118AC94B" w14:textId="37E21A75" w:rsidR="006A260D" w:rsidRPr="00F41252" w:rsidRDefault="006A260D" w:rsidP="006A260D">
      <w:pPr>
        <w:pStyle w:val="QAAbullet"/>
        <w:numPr>
          <w:ilvl w:val="0"/>
          <w:numId w:val="0"/>
        </w:numPr>
        <w:spacing w:line="240" w:lineRule="auto"/>
        <w:ind w:left="1437" w:hanging="870"/>
        <w:rPr>
          <w:rFonts w:eastAsia="Arial" w:cs="Arial"/>
          <w:sz w:val="24"/>
          <w:szCs w:val="24"/>
          <w:lang w:val="en-US"/>
        </w:rPr>
      </w:pPr>
      <w:r w:rsidRPr="00F41252">
        <w:rPr>
          <w:rFonts w:eastAsia="Arial" w:cs="Arial"/>
          <w:sz w:val="24"/>
          <w:szCs w:val="24"/>
        </w:rPr>
        <w:t>LO2</w:t>
      </w:r>
      <w:r w:rsidRPr="00F41252">
        <w:rPr>
          <w:rFonts w:eastAsia="Arial" w:cs="Arial"/>
          <w:sz w:val="24"/>
          <w:szCs w:val="24"/>
        </w:rPr>
        <w:tab/>
      </w:r>
      <w:r w:rsidR="00CA49D4" w:rsidRPr="00CA49D4">
        <w:rPr>
          <w:rFonts w:eastAsia="Arial" w:cs="Arial"/>
          <w:sz w:val="24"/>
          <w:szCs w:val="24"/>
        </w:rPr>
        <w:t>Apply defined methods to problem-solving and recognise the changing nature of knowledge and concepts relevant to Model Making and Visual Effects</w:t>
      </w:r>
      <w:r w:rsidR="00CA49D4">
        <w:rPr>
          <w:rFonts w:eastAsia="Arial" w:cs="Arial"/>
          <w:sz w:val="24"/>
          <w:szCs w:val="24"/>
        </w:rPr>
        <w:t>.</w:t>
      </w:r>
    </w:p>
    <w:p w14:paraId="1458FC8B" w14:textId="77777777" w:rsidR="006A260D" w:rsidRPr="00F41252" w:rsidRDefault="006A260D" w:rsidP="006A260D">
      <w:pPr>
        <w:pStyle w:val="QAAbullet"/>
        <w:numPr>
          <w:ilvl w:val="0"/>
          <w:numId w:val="0"/>
        </w:numPr>
        <w:spacing w:line="240" w:lineRule="auto"/>
        <w:ind w:left="1437" w:hanging="870"/>
        <w:rPr>
          <w:rFonts w:eastAsia="Arial" w:cs="Arial"/>
          <w:sz w:val="24"/>
          <w:szCs w:val="24"/>
          <w:lang w:val="en-US"/>
        </w:rPr>
      </w:pPr>
    </w:p>
    <w:p w14:paraId="34DD201C" w14:textId="76463F85" w:rsidR="006A260D" w:rsidRPr="00F41252" w:rsidRDefault="006A260D" w:rsidP="006A260D">
      <w:pPr>
        <w:pStyle w:val="QAAbullet"/>
        <w:numPr>
          <w:ilvl w:val="0"/>
          <w:numId w:val="0"/>
        </w:numPr>
        <w:spacing w:line="240" w:lineRule="auto"/>
        <w:ind w:left="1437" w:hanging="870"/>
        <w:rPr>
          <w:rFonts w:eastAsia="Arial" w:cs="Arial"/>
          <w:sz w:val="24"/>
          <w:szCs w:val="24"/>
          <w:lang w:val="en-US"/>
        </w:rPr>
      </w:pPr>
      <w:r w:rsidRPr="00F41252">
        <w:rPr>
          <w:rFonts w:eastAsia="Arial" w:cs="Arial"/>
          <w:sz w:val="24"/>
          <w:szCs w:val="24"/>
          <w:lang w:val="en-US"/>
        </w:rPr>
        <w:t>LO3</w:t>
      </w:r>
      <w:r w:rsidRPr="00F41252">
        <w:rPr>
          <w:rFonts w:eastAsia="Arial" w:cs="Arial"/>
          <w:sz w:val="24"/>
          <w:szCs w:val="24"/>
          <w:lang w:val="en-US"/>
        </w:rPr>
        <w:tab/>
      </w:r>
      <w:r w:rsidR="00CA49D4" w:rsidRPr="008A2651">
        <w:rPr>
          <w:rFonts w:cs="Arial"/>
          <w:sz w:val="24"/>
          <w:szCs w:val="24"/>
        </w:rPr>
        <w:t>Apply a range of practical and technical skills relevant to model making and visual effects in defined contexts</w:t>
      </w:r>
    </w:p>
    <w:bookmarkEnd w:id="43"/>
    <w:p w14:paraId="2F727ADF" w14:textId="77777777" w:rsidR="00E667B6" w:rsidRPr="002D6266" w:rsidRDefault="00E667B6" w:rsidP="002D6266">
      <w:pPr>
        <w:ind w:left="993" w:hanging="993"/>
        <w:contextualSpacing/>
        <w:jc w:val="both"/>
        <w:rPr>
          <w:rFonts w:ascii="Arial" w:eastAsia="Arial" w:hAnsi="Arial" w:cs="Arial"/>
          <w:snapToGrid w:val="0"/>
          <w:sz w:val="24"/>
          <w:szCs w:val="24"/>
          <w:lang w:eastAsia="en-US"/>
        </w:rPr>
      </w:pPr>
    </w:p>
    <w:p w14:paraId="55E08671" w14:textId="77777777" w:rsidR="00E667B6" w:rsidRPr="002D6266" w:rsidRDefault="00E667B6" w:rsidP="002D6266">
      <w:pPr>
        <w:ind w:left="993" w:hanging="993"/>
        <w:contextualSpacing/>
        <w:jc w:val="both"/>
        <w:rPr>
          <w:rFonts w:ascii="Arial" w:eastAsia="Arial" w:hAnsi="Arial" w:cs="Arial"/>
          <w:b/>
          <w:bCs/>
          <w:snapToGrid w:val="0"/>
          <w:sz w:val="24"/>
          <w:szCs w:val="24"/>
          <w:lang w:val="en-US" w:eastAsia="en-US"/>
        </w:rPr>
      </w:pPr>
    </w:p>
    <w:p w14:paraId="21927731" w14:textId="36F5A074" w:rsidR="00E667B6" w:rsidRDefault="00E667B6" w:rsidP="002D6266">
      <w:pPr>
        <w:ind w:left="993" w:hanging="993"/>
        <w:contextualSpacing/>
        <w:jc w:val="both"/>
        <w:rPr>
          <w:rFonts w:ascii="Arial" w:eastAsia="Arial" w:hAnsi="Arial" w:cs="Arial"/>
          <w:b/>
          <w:bCs/>
          <w:iCs/>
          <w:snapToGrid w:val="0"/>
          <w:color w:val="000000"/>
          <w:sz w:val="24"/>
          <w:szCs w:val="24"/>
          <w:lang w:val="en-US" w:eastAsia="en-US"/>
        </w:rPr>
      </w:pPr>
      <w:r w:rsidRPr="00DF73ED">
        <w:rPr>
          <w:rFonts w:ascii="Arial" w:eastAsia="Arial" w:hAnsi="Arial" w:cs="Arial"/>
          <w:b/>
          <w:bCs/>
          <w:iCs/>
          <w:snapToGrid w:val="0"/>
          <w:color w:val="000000"/>
          <w:sz w:val="24"/>
          <w:szCs w:val="24"/>
          <w:lang w:val="en-US" w:eastAsia="en-US"/>
        </w:rPr>
        <w:t>Assessment Components</w:t>
      </w:r>
    </w:p>
    <w:p w14:paraId="08194D26" w14:textId="77777777" w:rsidR="00193E02" w:rsidRPr="00DF73ED" w:rsidRDefault="00193E02" w:rsidP="002D6266">
      <w:pPr>
        <w:ind w:left="993" w:hanging="993"/>
        <w:contextualSpacing/>
        <w:jc w:val="both"/>
        <w:rPr>
          <w:rFonts w:ascii="Arial" w:eastAsia="Arial" w:hAnsi="Arial" w:cs="Arial"/>
          <w:b/>
          <w:bCs/>
          <w:iCs/>
          <w:snapToGrid w:val="0"/>
          <w:color w:val="000000"/>
          <w:sz w:val="24"/>
          <w:szCs w:val="24"/>
          <w:lang w:val="en-US" w:eastAsia="en-US"/>
        </w:rPr>
      </w:pPr>
    </w:p>
    <w:p w14:paraId="0AF359FC" w14:textId="77777777" w:rsidR="00E667B6" w:rsidRPr="002D6266" w:rsidRDefault="00E667B6" w:rsidP="002D6266">
      <w:pPr>
        <w:ind w:left="993" w:hanging="993"/>
        <w:contextualSpacing/>
        <w:jc w:val="both"/>
        <w:rPr>
          <w:rFonts w:ascii="Arial" w:eastAsia="Arial" w:hAnsi="Arial" w:cs="Arial"/>
          <w:snapToGrid w:val="0"/>
          <w:color w:val="000000"/>
          <w:sz w:val="24"/>
          <w:szCs w:val="24"/>
          <w:lang w:val="en-US" w:eastAsia="en-US"/>
        </w:rPr>
      </w:pPr>
      <w:r w:rsidRPr="002D6266">
        <w:rPr>
          <w:rFonts w:ascii="Arial" w:eastAsia="Arial" w:hAnsi="Arial" w:cs="Arial"/>
          <w:snapToGrid w:val="0"/>
          <w:color w:val="000000"/>
          <w:sz w:val="24"/>
          <w:szCs w:val="24"/>
          <w:lang w:val="en-US" w:eastAsia="en-US"/>
        </w:rPr>
        <w:t>1</w:t>
      </w:r>
      <w:r w:rsidRPr="002D6266">
        <w:rPr>
          <w:rFonts w:ascii="Arial" w:eastAsia="Arial" w:hAnsi="Arial" w:cs="Arial"/>
          <w:snapToGrid w:val="0"/>
          <w:color w:val="000000"/>
          <w:sz w:val="24"/>
          <w:szCs w:val="24"/>
          <w:lang w:val="en-US" w:eastAsia="en-US"/>
        </w:rPr>
        <w:tab/>
      </w:r>
      <w:r w:rsidRPr="002D6266">
        <w:rPr>
          <w:rFonts w:ascii="Arial" w:eastAsia="Arial" w:hAnsi="Arial" w:cs="Arial"/>
          <w:snapToGrid w:val="0"/>
          <w:color w:val="000000"/>
          <w:sz w:val="24"/>
          <w:szCs w:val="24"/>
          <w:lang w:val="en-US" w:eastAsia="en-US"/>
        </w:rPr>
        <w:tab/>
        <w:t>A presentation showing the development of 2D and 3D techniques.</w:t>
      </w:r>
    </w:p>
    <w:p w14:paraId="34CFE174" w14:textId="77777777" w:rsidR="00E667B6" w:rsidRPr="002D6266" w:rsidRDefault="00E667B6" w:rsidP="002D6266">
      <w:pPr>
        <w:ind w:left="993" w:hanging="993"/>
        <w:contextualSpacing/>
        <w:jc w:val="both"/>
        <w:rPr>
          <w:rFonts w:ascii="Arial" w:eastAsia="Arial" w:hAnsi="Arial" w:cs="Arial"/>
          <w:snapToGrid w:val="0"/>
          <w:color w:val="000000"/>
          <w:sz w:val="24"/>
          <w:szCs w:val="24"/>
          <w:lang w:val="en-US" w:eastAsia="en-US"/>
        </w:rPr>
      </w:pPr>
    </w:p>
    <w:p w14:paraId="08159C25" w14:textId="2C63552D" w:rsidR="00CA49D4" w:rsidRDefault="00E667B6" w:rsidP="002D6266">
      <w:pPr>
        <w:ind w:left="993" w:hanging="993"/>
        <w:contextualSpacing/>
        <w:jc w:val="both"/>
        <w:rPr>
          <w:rFonts w:ascii="Arial" w:eastAsia="Arial" w:hAnsi="Arial" w:cs="Arial"/>
          <w:snapToGrid w:val="0"/>
          <w:color w:val="000000"/>
          <w:sz w:val="24"/>
          <w:szCs w:val="24"/>
          <w:lang w:val="en-US" w:eastAsia="en-US"/>
        </w:rPr>
      </w:pPr>
      <w:r w:rsidRPr="002D6266">
        <w:rPr>
          <w:rFonts w:ascii="Arial" w:eastAsia="Arial" w:hAnsi="Arial" w:cs="Arial"/>
          <w:snapToGrid w:val="0"/>
          <w:color w:val="000000"/>
          <w:sz w:val="24"/>
          <w:szCs w:val="24"/>
          <w:lang w:val="en-US" w:eastAsia="en-US"/>
        </w:rPr>
        <w:t>2</w:t>
      </w:r>
      <w:r w:rsidRPr="002D6266">
        <w:rPr>
          <w:rFonts w:ascii="Arial" w:eastAsia="Arial" w:hAnsi="Arial" w:cs="Arial"/>
          <w:snapToGrid w:val="0"/>
          <w:color w:val="000000"/>
          <w:sz w:val="24"/>
          <w:szCs w:val="24"/>
          <w:lang w:val="en-US" w:eastAsia="en-US"/>
        </w:rPr>
        <w:tab/>
      </w:r>
      <w:r w:rsidRPr="002D6266">
        <w:rPr>
          <w:rFonts w:ascii="Arial" w:eastAsia="Arial" w:hAnsi="Arial" w:cs="Arial"/>
          <w:snapToGrid w:val="0"/>
          <w:color w:val="000000"/>
          <w:sz w:val="24"/>
          <w:szCs w:val="24"/>
          <w:lang w:val="en-US" w:eastAsia="en-US"/>
        </w:rPr>
        <w:tab/>
        <w:t>A self-evaluation of 500</w:t>
      </w:r>
      <w:r w:rsidR="002D6266">
        <w:rPr>
          <w:rFonts w:ascii="Arial" w:eastAsia="Arial" w:hAnsi="Arial" w:cs="Arial"/>
          <w:snapToGrid w:val="0"/>
          <w:color w:val="000000"/>
          <w:sz w:val="24"/>
          <w:szCs w:val="24"/>
          <w:lang w:val="en-US" w:eastAsia="en-US"/>
        </w:rPr>
        <w:t>*</w:t>
      </w:r>
      <w:r w:rsidRPr="002D6266">
        <w:rPr>
          <w:rFonts w:ascii="Arial" w:eastAsia="Arial" w:hAnsi="Arial" w:cs="Arial"/>
          <w:snapToGrid w:val="0"/>
          <w:color w:val="000000"/>
          <w:sz w:val="24"/>
          <w:szCs w:val="24"/>
          <w:lang w:val="en-US" w:eastAsia="en-US"/>
        </w:rPr>
        <w:t xml:space="preserve"> words</w:t>
      </w:r>
    </w:p>
    <w:p w14:paraId="5A1EE8E6" w14:textId="77777777" w:rsidR="00CA49D4" w:rsidRDefault="00CA49D4" w:rsidP="002D6266">
      <w:pPr>
        <w:ind w:left="993" w:hanging="993"/>
        <w:contextualSpacing/>
        <w:jc w:val="both"/>
        <w:rPr>
          <w:rFonts w:ascii="Arial" w:eastAsia="Arial" w:hAnsi="Arial" w:cs="Arial"/>
          <w:snapToGrid w:val="0"/>
          <w:color w:val="000000"/>
          <w:sz w:val="24"/>
          <w:szCs w:val="24"/>
          <w:lang w:val="en-US" w:eastAsia="en-US"/>
        </w:rPr>
      </w:pPr>
    </w:p>
    <w:p w14:paraId="2608EEDE" w14:textId="4013FEB3" w:rsidR="00E667B6" w:rsidRDefault="00E667B6" w:rsidP="002D6266">
      <w:pPr>
        <w:ind w:left="993" w:hanging="993"/>
        <w:contextualSpacing/>
        <w:jc w:val="both"/>
        <w:rPr>
          <w:rFonts w:ascii="Arial" w:eastAsia="Arial" w:hAnsi="Arial" w:cs="Arial"/>
          <w:snapToGrid w:val="0"/>
          <w:color w:val="000000"/>
          <w:sz w:val="24"/>
          <w:szCs w:val="24"/>
          <w:lang w:val="en-US" w:eastAsia="en-US"/>
        </w:rPr>
      </w:pPr>
      <w:r w:rsidRPr="002D6266">
        <w:rPr>
          <w:rFonts w:ascii="Arial" w:eastAsia="Arial" w:hAnsi="Arial" w:cs="Arial"/>
          <w:snapToGrid w:val="0"/>
          <w:color w:val="000000"/>
          <w:sz w:val="24"/>
          <w:szCs w:val="24"/>
          <w:lang w:val="en-US" w:eastAsia="en-US"/>
        </w:rPr>
        <w:t>100%</w:t>
      </w:r>
    </w:p>
    <w:p w14:paraId="50F7E358" w14:textId="50D98BD2" w:rsidR="002D6266" w:rsidRDefault="002D6266" w:rsidP="002D6266">
      <w:pPr>
        <w:ind w:left="993" w:hanging="993"/>
        <w:contextualSpacing/>
        <w:jc w:val="both"/>
        <w:rPr>
          <w:rFonts w:ascii="Arial" w:eastAsia="Arial" w:hAnsi="Arial" w:cs="Arial"/>
          <w:snapToGrid w:val="0"/>
          <w:color w:val="000000"/>
          <w:sz w:val="24"/>
          <w:szCs w:val="24"/>
          <w:lang w:val="en-US" w:eastAsia="en-US"/>
        </w:rPr>
      </w:pPr>
    </w:p>
    <w:p w14:paraId="5C935054" w14:textId="77777777" w:rsidR="002D6266" w:rsidRPr="007E33F0" w:rsidRDefault="002D6266" w:rsidP="002D6266">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1A7D8574" w14:textId="79C76F38" w:rsidR="002D6266" w:rsidRPr="007E33F0" w:rsidRDefault="002D6266" w:rsidP="002D6266">
      <w:pPr>
        <w:overflowPunct/>
        <w:autoSpaceDE/>
        <w:autoSpaceDN/>
        <w:adjustRightInd/>
        <w:textAlignment w:val="auto"/>
        <w:rPr>
          <w:rFonts w:ascii="Arial" w:eastAsia="Calibri" w:hAnsi="Arial" w:cs="Arial"/>
          <w:sz w:val="24"/>
          <w:szCs w:val="24"/>
        </w:rPr>
      </w:pPr>
    </w:p>
    <w:p w14:paraId="5C756BEF" w14:textId="77777777" w:rsidR="002D6266" w:rsidRPr="007E33F0" w:rsidRDefault="002D6266" w:rsidP="002D6266">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1FBAA3E4" w14:textId="77777777" w:rsidR="002D6266" w:rsidRPr="007E33F0" w:rsidRDefault="002D6266" w:rsidP="002D6266">
      <w:pPr>
        <w:overflowPunct/>
        <w:autoSpaceDE/>
        <w:autoSpaceDN/>
        <w:adjustRightInd/>
        <w:textAlignment w:val="auto"/>
        <w:rPr>
          <w:rFonts w:ascii="Arial" w:eastAsia="Calibri" w:hAnsi="Arial" w:cs="Arial"/>
          <w:sz w:val="24"/>
          <w:szCs w:val="24"/>
        </w:rPr>
      </w:pPr>
    </w:p>
    <w:p w14:paraId="562E232A" w14:textId="77777777" w:rsidR="002D6266" w:rsidRPr="007E33F0" w:rsidRDefault="002D6266" w:rsidP="002D6266">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4307EB15" w14:textId="77777777" w:rsidR="002D6266" w:rsidRPr="007E33F0" w:rsidRDefault="002D6266" w:rsidP="002D6266">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44D5E3DC" w14:textId="77777777" w:rsidR="002D6266" w:rsidRPr="002D6266" w:rsidRDefault="002D6266" w:rsidP="00E667B6">
      <w:pPr>
        <w:spacing w:line="276" w:lineRule="auto"/>
        <w:ind w:left="993" w:hanging="993"/>
        <w:contextualSpacing/>
        <w:jc w:val="both"/>
        <w:rPr>
          <w:rFonts w:ascii="Arial" w:eastAsia="Arial" w:hAnsi="Arial" w:cs="Arial"/>
          <w:snapToGrid w:val="0"/>
          <w:color w:val="000000"/>
          <w:sz w:val="24"/>
          <w:szCs w:val="24"/>
          <w:lang w:val="en-US" w:eastAsia="en-US"/>
        </w:rPr>
      </w:pPr>
    </w:p>
    <w:p w14:paraId="35859B9A" w14:textId="61AF301F" w:rsidR="002D6266" w:rsidRDefault="002D6266" w:rsidP="00193E02">
      <w:pPr>
        <w:pStyle w:val="QAAbullet"/>
        <w:numPr>
          <w:ilvl w:val="0"/>
          <w:numId w:val="0"/>
        </w:numPr>
        <w:rPr>
          <w:rFonts w:eastAsia="Arial" w:cs="Arial"/>
          <w:color w:val="000000" w:themeColor="text1"/>
          <w:sz w:val="24"/>
          <w:szCs w:val="24"/>
          <w:lang w:val="en-US"/>
        </w:rPr>
      </w:pPr>
    </w:p>
    <w:p w14:paraId="6FE2FDCC" w14:textId="7302A94F" w:rsidR="00E667B6" w:rsidRPr="00193E02" w:rsidRDefault="00CA49D4" w:rsidP="00193E02">
      <w:pPr>
        <w:overflowPunct/>
        <w:autoSpaceDE/>
        <w:autoSpaceDN/>
        <w:adjustRightInd/>
        <w:textAlignment w:val="auto"/>
        <w:rPr>
          <w:rFonts w:ascii="Arial" w:eastAsia="Arial" w:hAnsi="Arial" w:cs="Arial"/>
          <w:snapToGrid w:val="0"/>
          <w:color w:val="000000" w:themeColor="text1"/>
          <w:sz w:val="24"/>
          <w:szCs w:val="24"/>
          <w:lang w:val="en-US" w:eastAsia="en-US"/>
        </w:rPr>
      </w:pPr>
      <w:r>
        <w:rPr>
          <w:rFonts w:eastAsia="Arial" w:cs="Arial"/>
          <w:color w:val="000000" w:themeColor="text1"/>
          <w:sz w:val="24"/>
          <w:szCs w:val="24"/>
          <w:lang w:val="en-US"/>
        </w:rPr>
        <w:br w:type="page"/>
      </w:r>
      <w:r w:rsidR="00E667B6" w:rsidRPr="002D6266">
        <w:rPr>
          <w:rFonts w:ascii="Arial" w:eastAsia="Arial" w:hAnsi="Arial" w:cs="Arial"/>
          <w:b/>
          <w:spacing w:val="-9"/>
          <w:sz w:val="24"/>
          <w:szCs w:val="24"/>
        </w:rPr>
        <w:lastRenderedPageBreak/>
        <w:t>Module Title:</w:t>
      </w:r>
      <w:r w:rsidR="00E667B6" w:rsidRPr="002D6266">
        <w:rPr>
          <w:rFonts w:ascii="Arial" w:eastAsia="Arial" w:hAnsi="Arial" w:cs="Arial"/>
          <w:b/>
          <w:spacing w:val="-9"/>
          <w:sz w:val="24"/>
          <w:szCs w:val="24"/>
        </w:rPr>
        <w:tab/>
      </w:r>
      <w:r w:rsidR="00E667B6" w:rsidRPr="002D6266">
        <w:rPr>
          <w:rFonts w:ascii="Arial" w:eastAsia="Arial" w:hAnsi="Arial" w:cs="Arial"/>
          <w:b/>
          <w:spacing w:val="-9"/>
          <w:sz w:val="24"/>
          <w:szCs w:val="24"/>
        </w:rPr>
        <w:tab/>
        <w:t>Industry Awareness</w:t>
      </w:r>
    </w:p>
    <w:p w14:paraId="722F8101"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pacing w:val="-5"/>
          <w:sz w:val="24"/>
          <w:szCs w:val="24"/>
        </w:rPr>
        <w:t>Module</w:t>
      </w:r>
      <w:r w:rsidRPr="002D6266">
        <w:rPr>
          <w:rFonts w:ascii="Arial" w:eastAsia="Arial" w:hAnsi="Arial" w:cs="Arial"/>
          <w:spacing w:val="29"/>
          <w:sz w:val="24"/>
          <w:szCs w:val="24"/>
        </w:rPr>
        <w:t xml:space="preserve"> </w:t>
      </w:r>
      <w:r w:rsidRPr="002D6266">
        <w:rPr>
          <w:rFonts w:ascii="Arial" w:eastAsia="Arial" w:hAnsi="Arial" w:cs="Arial"/>
          <w:sz w:val="24"/>
          <w:szCs w:val="24"/>
        </w:rPr>
        <w:t>Code:</w:t>
      </w:r>
      <w:r w:rsidRPr="002D6266">
        <w:rPr>
          <w:rFonts w:ascii="Arial" w:eastAsia="Arial" w:hAnsi="Arial" w:cs="Arial"/>
          <w:sz w:val="24"/>
          <w:szCs w:val="24"/>
        </w:rPr>
        <w:tab/>
      </w:r>
      <w:r w:rsidRPr="002D6266">
        <w:rPr>
          <w:rFonts w:ascii="Arial" w:eastAsia="Arial" w:hAnsi="Arial" w:cs="Arial"/>
          <w:color w:val="000000"/>
          <w:sz w:val="24"/>
          <w:szCs w:val="24"/>
        </w:rPr>
        <w:t>HVEM</w:t>
      </w:r>
    </w:p>
    <w:p w14:paraId="2374F3FC"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z w:val="24"/>
          <w:szCs w:val="24"/>
        </w:rPr>
        <w:t>Level:</w:t>
      </w:r>
      <w:r w:rsidRPr="002D6266">
        <w:rPr>
          <w:rFonts w:ascii="Arial" w:eastAsia="Arial" w:hAnsi="Arial" w:cs="Arial"/>
          <w:sz w:val="24"/>
          <w:szCs w:val="24"/>
        </w:rPr>
        <w:tab/>
      </w:r>
      <w:r w:rsidRPr="002D6266">
        <w:rPr>
          <w:rFonts w:ascii="Arial" w:eastAsia="Arial" w:hAnsi="Arial" w:cs="Arial"/>
          <w:sz w:val="24"/>
          <w:szCs w:val="24"/>
        </w:rPr>
        <w:tab/>
      </w:r>
      <w:r w:rsidRPr="002D6266">
        <w:rPr>
          <w:rFonts w:ascii="Arial" w:eastAsia="Arial" w:hAnsi="Arial" w:cs="Arial"/>
          <w:sz w:val="24"/>
          <w:szCs w:val="24"/>
        </w:rPr>
        <w:tab/>
        <w:t>4</w:t>
      </w:r>
    </w:p>
    <w:p w14:paraId="58C0BE52"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z w:val="24"/>
          <w:szCs w:val="24"/>
        </w:rPr>
        <w:t>Credit</w:t>
      </w:r>
      <w:r w:rsidRPr="002D6266">
        <w:rPr>
          <w:rFonts w:ascii="Arial" w:eastAsia="Arial" w:hAnsi="Arial" w:cs="Arial"/>
          <w:spacing w:val="-15"/>
          <w:sz w:val="24"/>
          <w:szCs w:val="24"/>
        </w:rPr>
        <w:t xml:space="preserve"> </w:t>
      </w:r>
      <w:r w:rsidRPr="002D6266">
        <w:rPr>
          <w:rFonts w:ascii="Arial" w:eastAsia="Arial" w:hAnsi="Arial" w:cs="Arial"/>
          <w:sz w:val="24"/>
          <w:szCs w:val="24"/>
        </w:rPr>
        <w:t>Points:</w:t>
      </w:r>
      <w:r w:rsidRPr="002D6266">
        <w:rPr>
          <w:rFonts w:ascii="Arial" w:eastAsia="Arial" w:hAnsi="Arial" w:cs="Arial"/>
          <w:sz w:val="24"/>
          <w:szCs w:val="24"/>
        </w:rPr>
        <w:tab/>
      </w:r>
      <w:r w:rsidRPr="002D6266">
        <w:rPr>
          <w:rFonts w:ascii="Arial" w:eastAsia="Arial" w:hAnsi="Arial" w:cs="Arial"/>
          <w:sz w:val="24"/>
          <w:szCs w:val="24"/>
        </w:rPr>
        <w:tab/>
        <w:t>20</w:t>
      </w:r>
    </w:p>
    <w:p w14:paraId="75523D55"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z w:val="24"/>
          <w:szCs w:val="24"/>
        </w:rPr>
        <w:t>Weighting:</w:t>
      </w:r>
      <w:r w:rsidRPr="002D6266">
        <w:rPr>
          <w:rFonts w:ascii="Arial" w:eastAsia="Arial" w:hAnsi="Arial" w:cs="Arial"/>
          <w:sz w:val="24"/>
          <w:szCs w:val="24"/>
        </w:rPr>
        <w:tab/>
      </w:r>
      <w:r w:rsidRPr="002D6266">
        <w:rPr>
          <w:rFonts w:ascii="Arial" w:eastAsia="Arial" w:hAnsi="Arial" w:cs="Arial"/>
          <w:sz w:val="24"/>
          <w:szCs w:val="24"/>
        </w:rPr>
        <w:tab/>
        <w:t>1.0</w:t>
      </w:r>
    </w:p>
    <w:p w14:paraId="6F07D525" w14:textId="77777777" w:rsidR="00E667B6" w:rsidRPr="002D6266" w:rsidRDefault="00E667B6" w:rsidP="002D6266">
      <w:pPr>
        <w:pStyle w:val="NoSpacing"/>
        <w:jc w:val="both"/>
        <w:rPr>
          <w:rFonts w:ascii="Arial" w:eastAsia="Arial" w:hAnsi="Arial" w:cs="Arial"/>
          <w:sz w:val="24"/>
          <w:szCs w:val="24"/>
        </w:rPr>
      </w:pPr>
      <w:r w:rsidRPr="002D6266">
        <w:rPr>
          <w:rFonts w:ascii="Arial" w:eastAsia="Arial" w:hAnsi="Arial" w:cs="Arial"/>
          <w:spacing w:val="-4"/>
          <w:sz w:val="24"/>
          <w:szCs w:val="24"/>
        </w:rPr>
        <w:t>Study</w:t>
      </w:r>
      <w:r w:rsidRPr="002D6266">
        <w:rPr>
          <w:rFonts w:ascii="Arial" w:eastAsia="Arial" w:hAnsi="Arial" w:cs="Arial"/>
          <w:spacing w:val="4"/>
          <w:sz w:val="24"/>
          <w:szCs w:val="24"/>
        </w:rPr>
        <w:t xml:space="preserve"> </w:t>
      </w:r>
      <w:r w:rsidRPr="002D6266">
        <w:rPr>
          <w:rFonts w:ascii="Arial" w:eastAsia="Arial" w:hAnsi="Arial" w:cs="Arial"/>
          <w:sz w:val="24"/>
          <w:szCs w:val="24"/>
        </w:rPr>
        <w:t>Time:</w:t>
      </w:r>
      <w:r w:rsidRPr="002D6266">
        <w:rPr>
          <w:rFonts w:ascii="Arial" w:eastAsia="Arial" w:hAnsi="Arial" w:cs="Arial"/>
          <w:sz w:val="24"/>
          <w:szCs w:val="24"/>
        </w:rPr>
        <w:tab/>
      </w:r>
      <w:r w:rsidRPr="002D6266">
        <w:rPr>
          <w:rFonts w:ascii="Arial" w:eastAsia="Arial" w:hAnsi="Arial" w:cs="Arial"/>
          <w:sz w:val="24"/>
          <w:szCs w:val="24"/>
        </w:rPr>
        <w:tab/>
        <w:t>200</w:t>
      </w:r>
      <w:r w:rsidRPr="002D6266">
        <w:rPr>
          <w:rFonts w:ascii="Arial" w:eastAsia="Arial" w:hAnsi="Arial" w:cs="Arial"/>
          <w:spacing w:val="-3"/>
          <w:sz w:val="24"/>
          <w:szCs w:val="24"/>
        </w:rPr>
        <w:t xml:space="preserve"> </w:t>
      </w:r>
      <w:r w:rsidRPr="002D6266">
        <w:rPr>
          <w:rFonts w:ascii="Arial" w:eastAsia="Arial" w:hAnsi="Arial" w:cs="Arial"/>
          <w:spacing w:val="-7"/>
          <w:sz w:val="24"/>
          <w:szCs w:val="24"/>
        </w:rPr>
        <w:t>hours</w:t>
      </w:r>
    </w:p>
    <w:p w14:paraId="1A88E29B" w14:textId="77777777" w:rsidR="00E667B6" w:rsidRPr="002D6266" w:rsidRDefault="00E667B6" w:rsidP="002D6266">
      <w:pPr>
        <w:pStyle w:val="NoSpacing"/>
        <w:jc w:val="both"/>
        <w:rPr>
          <w:rFonts w:ascii="Arial" w:eastAsia="Arial" w:hAnsi="Arial" w:cs="Arial"/>
          <w:sz w:val="24"/>
          <w:szCs w:val="24"/>
        </w:rPr>
      </w:pPr>
    </w:p>
    <w:p w14:paraId="106A1905" w14:textId="62C6C42B" w:rsidR="00E667B6" w:rsidRPr="002D6266" w:rsidRDefault="00E667B6" w:rsidP="002D6266">
      <w:pPr>
        <w:pStyle w:val="NoSpacing"/>
        <w:jc w:val="both"/>
        <w:rPr>
          <w:rFonts w:ascii="Arial" w:eastAsia="Arial" w:hAnsi="Arial" w:cs="Arial"/>
          <w:b/>
          <w:bCs/>
          <w:color w:val="000000" w:themeColor="text1"/>
          <w:sz w:val="24"/>
          <w:szCs w:val="24"/>
          <w:lang w:val="en-US"/>
        </w:rPr>
      </w:pPr>
      <w:r w:rsidRPr="002D6266">
        <w:rPr>
          <w:rFonts w:ascii="Arial" w:eastAsia="Arial" w:hAnsi="Arial" w:cs="Arial"/>
          <w:b/>
          <w:bCs/>
          <w:color w:val="000000" w:themeColor="text1"/>
          <w:sz w:val="24"/>
          <w:szCs w:val="24"/>
          <w:lang w:val="en-US"/>
        </w:rPr>
        <w:t>Description</w:t>
      </w:r>
    </w:p>
    <w:p w14:paraId="514E9DF2" w14:textId="77777777" w:rsidR="00E667B6" w:rsidRPr="002D6266" w:rsidRDefault="00E667B6" w:rsidP="002D6266">
      <w:pPr>
        <w:pStyle w:val="NoSpacing"/>
        <w:jc w:val="both"/>
        <w:rPr>
          <w:rFonts w:ascii="Arial" w:eastAsia="Calibri" w:hAnsi="Arial" w:cs="Arial"/>
          <w:color w:val="000000" w:themeColor="text1"/>
          <w:sz w:val="24"/>
          <w:szCs w:val="24"/>
        </w:rPr>
      </w:pPr>
      <w:r w:rsidRPr="002D6266">
        <w:rPr>
          <w:rFonts w:ascii="Arial" w:eastAsia="Calibri" w:hAnsi="Arial" w:cs="Arial"/>
          <w:color w:val="000000" w:themeColor="text1"/>
          <w:sz w:val="24"/>
          <w:szCs w:val="24"/>
        </w:rPr>
        <w:t xml:space="preserve">This module is designed to introduce you to the wealth of employment opportunities available in the established and emerging entertainment industries. This will be explored through a series of lectures and discussions designed to increase your awareness of these relevant industries. It will also introduce you to a host of skills, which are pertinent to professional practice. These will include communication skills, presentation skills and IT skills. It will strengthen your research skills, underpinning the independent learning, which is so important for study at this level. The module will also begin to introduce an awareness and importance of work experience throughout </w:t>
      </w:r>
      <w:r w:rsidRPr="002D6266">
        <w:rPr>
          <w:rFonts w:ascii="Arial" w:eastAsia="Calibri" w:hAnsi="Arial" w:cs="Arial"/>
          <w:noProof/>
          <w:color w:val="000000" w:themeColor="text1"/>
          <w:sz w:val="24"/>
          <w:szCs w:val="24"/>
        </w:rPr>
        <w:t>undergraduate</w:t>
      </w:r>
      <w:r w:rsidRPr="002D6266">
        <w:rPr>
          <w:rFonts w:ascii="Arial" w:eastAsia="Calibri" w:hAnsi="Arial" w:cs="Arial"/>
          <w:color w:val="000000" w:themeColor="text1"/>
          <w:sz w:val="24"/>
          <w:szCs w:val="24"/>
        </w:rPr>
        <w:t xml:space="preserve"> study and will begin your individual enquiry into areas of the entertainment industries, which you yourself are becoming particularly focused on.</w:t>
      </w:r>
    </w:p>
    <w:p w14:paraId="500E318B" w14:textId="77777777" w:rsidR="00E667B6" w:rsidRPr="002D6266" w:rsidRDefault="00E667B6" w:rsidP="002D6266">
      <w:pPr>
        <w:pStyle w:val="NoSpacing"/>
        <w:jc w:val="both"/>
        <w:rPr>
          <w:rFonts w:ascii="Arial" w:eastAsia="Cambria" w:hAnsi="Arial" w:cs="Arial"/>
          <w:color w:val="000000" w:themeColor="text1"/>
          <w:sz w:val="24"/>
          <w:szCs w:val="24"/>
        </w:rPr>
      </w:pPr>
    </w:p>
    <w:p w14:paraId="4B8F7929" w14:textId="46A81560" w:rsidR="00E667B6" w:rsidRPr="002D6266" w:rsidRDefault="00E667B6" w:rsidP="002D6266">
      <w:pPr>
        <w:pStyle w:val="NoSpacing"/>
        <w:jc w:val="both"/>
        <w:rPr>
          <w:rFonts w:ascii="Arial" w:eastAsia="Cambria" w:hAnsi="Arial" w:cs="Arial"/>
          <w:color w:val="000000" w:themeColor="text1"/>
          <w:sz w:val="24"/>
          <w:szCs w:val="24"/>
        </w:rPr>
      </w:pPr>
      <w:r w:rsidRPr="002D6266">
        <w:rPr>
          <w:rFonts w:ascii="Arial" w:eastAsia="Cambria" w:hAnsi="Arial" w:cs="Arial"/>
          <w:color w:val="000000" w:themeColor="text1"/>
          <w:sz w:val="24"/>
          <w:szCs w:val="24"/>
        </w:rPr>
        <w:t xml:space="preserve">It </w:t>
      </w:r>
      <w:r w:rsidR="006A260D">
        <w:rPr>
          <w:rFonts w:ascii="Arial" w:eastAsia="Cambria" w:hAnsi="Arial" w:cs="Arial"/>
          <w:color w:val="000000" w:themeColor="text1"/>
          <w:sz w:val="24"/>
          <w:szCs w:val="24"/>
        </w:rPr>
        <w:t>will</w:t>
      </w:r>
      <w:r w:rsidRPr="002D6266">
        <w:rPr>
          <w:rFonts w:ascii="Arial" w:eastAsia="Cambria" w:hAnsi="Arial" w:cs="Arial"/>
          <w:color w:val="000000" w:themeColor="text1"/>
          <w:sz w:val="24"/>
          <w:szCs w:val="24"/>
        </w:rPr>
        <w:t xml:space="preserve"> introduce how modelmaking and visual effects has been used to support some of the great cinematic achievements of our time from Fritz Lang’s ‘Metropolis’ and its </w:t>
      </w:r>
      <w:r w:rsidRPr="002D6266">
        <w:rPr>
          <w:rFonts w:ascii="Arial" w:eastAsia="Cambria" w:hAnsi="Arial" w:cs="Arial"/>
          <w:noProof/>
          <w:color w:val="000000" w:themeColor="text1"/>
          <w:sz w:val="24"/>
          <w:szCs w:val="24"/>
        </w:rPr>
        <w:t>groundbreaking</w:t>
      </w:r>
      <w:r w:rsidRPr="002D6266">
        <w:rPr>
          <w:rFonts w:ascii="Arial" w:eastAsia="Cambria" w:hAnsi="Arial" w:cs="Arial"/>
          <w:color w:val="000000" w:themeColor="text1"/>
          <w:sz w:val="24"/>
          <w:szCs w:val="24"/>
        </w:rPr>
        <w:t xml:space="preserve"> visual effects and models to the cutting edge of John Lasseter’s and Pixar’s digital development work. To complement this, you will explore terminology associated with the TV and film industries, which will give you an understanding of a prop/modelmakers role in a creative team. Importantly it will explore just how models are an important asset of the Film and TV Industry and how technology, such as Compositing and Visual Effects are used to seamlessly include such assets in Film and TV. </w:t>
      </w:r>
      <w:r w:rsidRPr="002D6266">
        <w:rPr>
          <w:rFonts w:ascii="Arial" w:eastAsia="Calibri" w:hAnsi="Arial" w:cs="Arial"/>
          <w:color w:val="000000" w:themeColor="text1"/>
          <w:sz w:val="24"/>
          <w:szCs w:val="24"/>
        </w:rPr>
        <w:t>You will also look at starting to develop promotional work, which will include a CV, personal statement and portfolio building skills.</w:t>
      </w:r>
    </w:p>
    <w:p w14:paraId="5A2807AA" w14:textId="77777777" w:rsidR="00E667B6" w:rsidRPr="002D6266" w:rsidRDefault="00E667B6" w:rsidP="002D6266">
      <w:pPr>
        <w:pStyle w:val="NoSpacing"/>
        <w:jc w:val="both"/>
        <w:rPr>
          <w:rFonts w:ascii="Arial" w:eastAsia="Cambria" w:hAnsi="Arial" w:cs="Arial"/>
          <w:color w:val="000000" w:themeColor="text1"/>
          <w:sz w:val="24"/>
          <w:szCs w:val="24"/>
        </w:rPr>
      </w:pPr>
    </w:p>
    <w:p w14:paraId="4CBAE291" w14:textId="77777777" w:rsidR="00E667B6" w:rsidRPr="002D6266" w:rsidRDefault="00E667B6" w:rsidP="002D6266">
      <w:pPr>
        <w:pStyle w:val="NoSpacing"/>
        <w:jc w:val="both"/>
        <w:rPr>
          <w:rFonts w:ascii="Arial" w:eastAsia="Cambria" w:hAnsi="Arial" w:cs="Arial"/>
          <w:color w:val="000000" w:themeColor="text1"/>
          <w:sz w:val="24"/>
          <w:szCs w:val="24"/>
        </w:rPr>
      </w:pPr>
      <w:r w:rsidRPr="002D6266">
        <w:rPr>
          <w:rFonts w:ascii="Arial" w:eastAsia="Cambria" w:hAnsi="Arial" w:cs="Arial"/>
          <w:color w:val="000000" w:themeColor="text1"/>
          <w:sz w:val="24"/>
          <w:szCs w:val="24"/>
        </w:rPr>
        <w:t xml:space="preserve">This module will introduce you to the research methodology and analysis within the development of a journal of learning. Looking at market awareness, social and material culture, this will form the foundation on which you are to develop a language, which will support your own professional practice throughout the three years of study and on into your professional careers. </w:t>
      </w:r>
    </w:p>
    <w:p w14:paraId="3892BE66" w14:textId="77777777" w:rsidR="00E667B6" w:rsidRPr="002D6266" w:rsidRDefault="00E667B6" w:rsidP="002D6266">
      <w:pPr>
        <w:pStyle w:val="NoSpacing"/>
        <w:jc w:val="both"/>
        <w:rPr>
          <w:rFonts w:ascii="Arial" w:eastAsia="Cambria" w:hAnsi="Arial" w:cs="Arial"/>
          <w:color w:val="FF0000"/>
          <w:sz w:val="24"/>
          <w:szCs w:val="24"/>
        </w:rPr>
      </w:pPr>
    </w:p>
    <w:p w14:paraId="709F3435" w14:textId="77777777" w:rsidR="00E667B6" w:rsidRPr="002D6266" w:rsidRDefault="00E667B6" w:rsidP="002D6266">
      <w:pPr>
        <w:pStyle w:val="NoSpacing"/>
        <w:jc w:val="both"/>
        <w:rPr>
          <w:rFonts w:ascii="Arial" w:eastAsia="Arial" w:hAnsi="Arial" w:cs="Arial"/>
          <w:color w:val="FF0000"/>
          <w:sz w:val="24"/>
          <w:szCs w:val="24"/>
        </w:rPr>
      </w:pPr>
    </w:p>
    <w:p w14:paraId="26A2B756" w14:textId="7058508D" w:rsidR="00E667B6" w:rsidRDefault="00E667B6" w:rsidP="002D6266">
      <w:pPr>
        <w:pStyle w:val="NoSpacing"/>
        <w:jc w:val="both"/>
        <w:rPr>
          <w:rFonts w:ascii="Arial" w:eastAsia="Arial" w:hAnsi="Arial" w:cs="Arial"/>
          <w:b/>
          <w:color w:val="000000" w:themeColor="text1"/>
          <w:sz w:val="24"/>
          <w:szCs w:val="24"/>
        </w:rPr>
      </w:pPr>
      <w:r w:rsidRPr="002D6266">
        <w:rPr>
          <w:rFonts w:ascii="Arial" w:eastAsia="Arial" w:hAnsi="Arial" w:cs="Arial"/>
          <w:b/>
          <w:color w:val="000000" w:themeColor="text1"/>
          <w:sz w:val="24"/>
          <w:szCs w:val="24"/>
        </w:rPr>
        <w:t>Indicative outline syllabus</w:t>
      </w:r>
    </w:p>
    <w:p w14:paraId="07171914" w14:textId="77777777" w:rsidR="00DF73ED" w:rsidRPr="002D6266" w:rsidRDefault="00DF73ED" w:rsidP="002D6266">
      <w:pPr>
        <w:pStyle w:val="NoSpacing"/>
        <w:jc w:val="both"/>
        <w:rPr>
          <w:rFonts w:ascii="Arial" w:eastAsia="Arial" w:hAnsi="Arial" w:cs="Arial"/>
          <w:b/>
          <w:color w:val="000000" w:themeColor="text1"/>
          <w:sz w:val="24"/>
          <w:szCs w:val="24"/>
        </w:rPr>
      </w:pPr>
    </w:p>
    <w:p w14:paraId="4B602F3D" w14:textId="77777777" w:rsidR="00E667B6" w:rsidRPr="002D6266" w:rsidRDefault="00E667B6" w:rsidP="002D6266">
      <w:pPr>
        <w:pStyle w:val="NoSpacing"/>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An indicative guide to the content covered by this module:</w:t>
      </w:r>
    </w:p>
    <w:p w14:paraId="44011E90" w14:textId="77777777" w:rsidR="00E667B6" w:rsidRPr="002D6266" w:rsidRDefault="00E667B6" w:rsidP="002D6266">
      <w:pPr>
        <w:pStyle w:val="NoSpacing"/>
        <w:jc w:val="both"/>
        <w:rPr>
          <w:rFonts w:ascii="Arial" w:eastAsia="Arial" w:hAnsi="Arial" w:cs="Arial"/>
          <w:color w:val="000000" w:themeColor="text1"/>
          <w:sz w:val="24"/>
          <w:szCs w:val="24"/>
        </w:rPr>
      </w:pPr>
    </w:p>
    <w:p w14:paraId="79FE4743" w14:textId="77777777" w:rsidR="00E667B6" w:rsidRPr="002D6266" w:rsidRDefault="00E667B6" w:rsidP="002D6266">
      <w:pPr>
        <w:pStyle w:val="NoSpacing"/>
        <w:numPr>
          <w:ilvl w:val="0"/>
          <w:numId w:val="8"/>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Introduction to the history of the entertainment industries with relation to Model making and Visual effects.</w:t>
      </w:r>
    </w:p>
    <w:p w14:paraId="2B00C416" w14:textId="77777777" w:rsidR="00E667B6" w:rsidRPr="002D6266" w:rsidRDefault="00E667B6" w:rsidP="002D6266">
      <w:pPr>
        <w:pStyle w:val="NoSpacing"/>
        <w:numPr>
          <w:ilvl w:val="0"/>
          <w:numId w:val="8"/>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Exploration of Ethical and Cultural Changes in the Industry</w:t>
      </w:r>
    </w:p>
    <w:p w14:paraId="576F4573" w14:textId="77777777" w:rsidR="00E667B6" w:rsidRPr="002D6266" w:rsidRDefault="00E667B6" w:rsidP="002D6266">
      <w:pPr>
        <w:pStyle w:val="NoSpacing"/>
        <w:numPr>
          <w:ilvl w:val="0"/>
          <w:numId w:val="8"/>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Research methodology</w:t>
      </w:r>
    </w:p>
    <w:p w14:paraId="62C8353A" w14:textId="77777777" w:rsidR="00E667B6" w:rsidRPr="002D6266" w:rsidRDefault="00E667B6" w:rsidP="002D6266">
      <w:pPr>
        <w:pStyle w:val="NoSpacing"/>
        <w:numPr>
          <w:ilvl w:val="0"/>
          <w:numId w:val="8"/>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 xml:space="preserve">Research ethics </w:t>
      </w:r>
    </w:p>
    <w:p w14:paraId="35AED3DA" w14:textId="77777777" w:rsidR="00E667B6" w:rsidRPr="002D6266" w:rsidRDefault="00E667B6" w:rsidP="002D6266">
      <w:pPr>
        <w:pStyle w:val="NoSpacing"/>
        <w:numPr>
          <w:ilvl w:val="0"/>
          <w:numId w:val="8"/>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Referencing and academic conventions</w:t>
      </w:r>
    </w:p>
    <w:p w14:paraId="0F022D9C" w14:textId="77777777" w:rsidR="00E667B6" w:rsidRPr="002D6266" w:rsidRDefault="00E667B6" w:rsidP="002D6266">
      <w:pPr>
        <w:pStyle w:val="NoSpacing"/>
        <w:numPr>
          <w:ilvl w:val="0"/>
          <w:numId w:val="8"/>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IT Skills</w:t>
      </w:r>
    </w:p>
    <w:p w14:paraId="619C8439" w14:textId="77777777" w:rsidR="00E667B6" w:rsidRPr="002D6266" w:rsidRDefault="00E667B6" w:rsidP="002D6266">
      <w:pPr>
        <w:pStyle w:val="NoSpacing"/>
        <w:numPr>
          <w:ilvl w:val="0"/>
          <w:numId w:val="8"/>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Professional practice</w:t>
      </w:r>
    </w:p>
    <w:p w14:paraId="4C8974A5" w14:textId="77777777" w:rsidR="00E667B6" w:rsidRPr="002D6266" w:rsidRDefault="00E667B6" w:rsidP="002D6266">
      <w:pPr>
        <w:pStyle w:val="NoSpacing"/>
        <w:numPr>
          <w:ilvl w:val="0"/>
          <w:numId w:val="8"/>
        </w:numPr>
        <w:jc w:val="both"/>
        <w:rPr>
          <w:rFonts w:ascii="Arial" w:eastAsia="Calibri" w:hAnsi="Arial" w:cs="Arial"/>
          <w:color w:val="000000" w:themeColor="text1"/>
          <w:sz w:val="24"/>
          <w:szCs w:val="24"/>
        </w:rPr>
      </w:pPr>
      <w:r w:rsidRPr="002D6266">
        <w:rPr>
          <w:rFonts w:ascii="Arial" w:eastAsia="Calibri" w:hAnsi="Arial" w:cs="Arial"/>
          <w:color w:val="000000" w:themeColor="text1"/>
          <w:sz w:val="24"/>
          <w:szCs w:val="24"/>
        </w:rPr>
        <w:t>Communication and presentation skills.</w:t>
      </w:r>
    </w:p>
    <w:p w14:paraId="504CB409" w14:textId="77777777" w:rsidR="00E667B6" w:rsidRPr="002D6266" w:rsidRDefault="00E667B6" w:rsidP="002D6266">
      <w:pPr>
        <w:pStyle w:val="NoSpacing"/>
        <w:numPr>
          <w:ilvl w:val="0"/>
          <w:numId w:val="8"/>
        </w:numPr>
        <w:jc w:val="both"/>
        <w:rPr>
          <w:rFonts w:ascii="Arial" w:eastAsia="Arial" w:hAnsi="Arial" w:cs="Arial"/>
          <w:color w:val="000000" w:themeColor="text1"/>
          <w:sz w:val="24"/>
          <w:szCs w:val="24"/>
        </w:rPr>
      </w:pPr>
      <w:r w:rsidRPr="002D6266">
        <w:rPr>
          <w:rFonts w:ascii="Arial" w:eastAsia="Arial" w:hAnsi="Arial" w:cs="Arial"/>
          <w:noProof/>
          <w:color w:val="000000" w:themeColor="text1"/>
          <w:sz w:val="24"/>
          <w:szCs w:val="24"/>
        </w:rPr>
        <w:t>Terminology</w:t>
      </w:r>
      <w:r w:rsidRPr="002D6266">
        <w:rPr>
          <w:rFonts w:ascii="Arial" w:eastAsia="Arial" w:hAnsi="Arial" w:cs="Arial"/>
          <w:color w:val="000000" w:themeColor="text1"/>
          <w:sz w:val="24"/>
          <w:szCs w:val="24"/>
        </w:rPr>
        <w:t xml:space="preserve"> used in the TV, film and theatre industries </w:t>
      </w:r>
    </w:p>
    <w:p w14:paraId="29A38BCC" w14:textId="77777777" w:rsidR="00E667B6" w:rsidRPr="002D6266" w:rsidRDefault="00E667B6" w:rsidP="002D6266">
      <w:pPr>
        <w:pStyle w:val="NoSpacing"/>
        <w:numPr>
          <w:ilvl w:val="0"/>
          <w:numId w:val="8"/>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 xml:space="preserve">Analysis of social and material culture </w:t>
      </w:r>
    </w:p>
    <w:p w14:paraId="0236D260" w14:textId="77777777" w:rsidR="00E667B6" w:rsidRPr="002D6266" w:rsidRDefault="00E667B6" w:rsidP="002D6266">
      <w:pPr>
        <w:pStyle w:val="NoSpacing"/>
        <w:numPr>
          <w:ilvl w:val="0"/>
          <w:numId w:val="8"/>
        </w:numPr>
        <w:jc w:val="both"/>
        <w:rPr>
          <w:rFonts w:ascii="Arial" w:eastAsia="Arial" w:hAnsi="Arial" w:cs="Arial"/>
          <w:color w:val="000000" w:themeColor="text1"/>
          <w:sz w:val="24"/>
          <w:szCs w:val="24"/>
        </w:rPr>
      </w:pPr>
      <w:r w:rsidRPr="002D6266">
        <w:rPr>
          <w:rFonts w:ascii="Arial" w:eastAsia="Arial" w:hAnsi="Arial" w:cs="Arial"/>
          <w:noProof/>
          <w:color w:val="000000" w:themeColor="text1"/>
          <w:sz w:val="24"/>
          <w:szCs w:val="24"/>
        </w:rPr>
        <w:t>Connection</w:t>
      </w:r>
      <w:r w:rsidRPr="002D6266">
        <w:rPr>
          <w:rFonts w:ascii="Arial" w:eastAsia="Arial" w:hAnsi="Arial" w:cs="Arial"/>
          <w:color w:val="000000" w:themeColor="text1"/>
          <w:sz w:val="24"/>
          <w:szCs w:val="24"/>
        </w:rPr>
        <w:t xml:space="preserve"> between material culture theory and specialist creative studies</w:t>
      </w:r>
    </w:p>
    <w:p w14:paraId="0C31685F" w14:textId="77777777" w:rsidR="00E667B6" w:rsidRPr="002D6266" w:rsidRDefault="00E667B6" w:rsidP="002D6266">
      <w:pPr>
        <w:pStyle w:val="NoSpacing"/>
        <w:numPr>
          <w:ilvl w:val="0"/>
          <w:numId w:val="8"/>
        </w:numPr>
        <w:jc w:val="both"/>
        <w:rPr>
          <w:rFonts w:ascii="Arial" w:eastAsia="Calibri" w:hAnsi="Arial" w:cs="Arial"/>
          <w:color w:val="000000" w:themeColor="text1"/>
          <w:sz w:val="24"/>
          <w:szCs w:val="24"/>
        </w:rPr>
      </w:pPr>
      <w:r w:rsidRPr="002D6266">
        <w:rPr>
          <w:rFonts w:ascii="Arial" w:eastAsia="Calibri" w:hAnsi="Arial" w:cs="Arial"/>
          <w:color w:val="000000" w:themeColor="text1"/>
          <w:sz w:val="24"/>
          <w:szCs w:val="24"/>
        </w:rPr>
        <w:lastRenderedPageBreak/>
        <w:t xml:space="preserve">Communication and presentation skills </w:t>
      </w:r>
    </w:p>
    <w:p w14:paraId="5E7DC088" w14:textId="77777777" w:rsidR="00E667B6" w:rsidRPr="002D6266" w:rsidRDefault="00E667B6" w:rsidP="002D6266">
      <w:pPr>
        <w:pStyle w:val="NoSpacing"/>
        <w:numPr>
          <w:ilvl w:val="0"/>
          <w:numId w:val="8"/>
        </w:numPr>
        <w:jc w:val="both"/>
        <w:rPr>
          <w:rFonts w:ascii="Arial" w:eastAsia="Arial" w:hAnsi="Arial" w:cs="Arial"/>
          <w:color w:val="000000" w:themeColor="text1"/>
          <w:sz w:val="24"/>
          <w:szCs w:val="24"/>
        </w:rPr>
      </w:pPr>
      <w:r w:rsidRPr="002D6266">
        <w:rPr>
          <w:rFonts w:ascii="Arial" w:eastAsia="Arial" w:hAnsi="Arial" w:cs="Arial"/>
          <w:color w:val="000000" w:themeColor="text1"/>
          <w:sz w:val="24"/>
          <w:szCs w:val="24"/>
        </w:rPr>
        <w:t>CV and promotional work.</w:t>
      </w:r>
    </w:p>
    <w:p w14:paraId="194FFED6" w14:textId="77777777" w:rsidR="00E667B6" w:rsidRPr="002D6266" w:rsidRDefault="00E667B6" w:rsidP="002D6266">
      <w:pPr>
        <w:pStyle w:val="NoSpacing"/>
        <w:jc w:val="both"/>
        <w:rPr>
          <w:rFonts w:ascii="Arial" w:eastAsia="Arial" w:hAnsi="Arial" w:cs="Arial"/>
          <w:sz w:val="24"/>
          <w:szCs w:val="24"/>
        </w:rPr>
      </w:pPr>
    </w:p>
    <w:p w14:paraId="2CF00F57" w14:textId="77777777" w:rsidR="00E667B6" w:rsidRPr="002D6266" w:rsidRDefault="00E667B6" w:rsidP="002D6266">
      <w:pPr>
        <w:pStyle w:val="NoSpacing"/>
        <w:jc w:val="both"/>
        <w:rPr>
          <w:rFonts w:ascii="Arial" w:eastAsia="Arial" w:hAnsi="Arial" w:cs="Arial"/>
          <w:b/>
          <w:sz w:val="24"/>
          <w:szCs w:val="24"/>
        </w:rPr>
      </w:pPr>
      <w:r w:rsidRPr="002D6266">
        <w:rPr>
          <w:rFonts w:ascii="Arial" w:eastAsia="Arial" w:hAnsi="Arial" w:cs="Arial"/>
          <w:b/>
          <w:sz w:val="24"/>
          <w:szCs w:val="24"/>
        </w:rPr>
        <w:t>Method of delivery</w:t>
      </w:r>
    </w:p>
    <w:p w14:paraId="10894DE8" w14:textId="77777777" w:rsidR="00E667B6" w:rsidRPr="002D6266" w:rsidRDefault="00E667B6" w:rsidP="002D6266">
      <w:pPr>
        <w:pStyle w:val="NoSpacing"/>
        <w:jc w:val="both"/>
        <w:rPr>
          <w:rFonts w:ascii="Arial" w:eastAsia="Arial" w:hAnsi="Arial" w:cs="Arial"/>
          <w:sz w:val="24"/>
          <w:szCs w:val="24"/>
          <w:lang w:val="en-US"/>
        </w:rPr>
      </w:pPr>
      <w:r w:rsidRPr="002D6266">
        <w:rPr>
          <w:rFonts w:ascii="Arial" w:eastAsia="Arial" w:hAnsi="Arial" w:cs="Arial"/>
          <w:sz w:val="24"/>
          <w:szCs w:val="24"/>
          <w:lang w:val="en-US"/>
        </w:rPr>
        <w:t>Studio-based teaching, demonstrations, workshops, lectures and discussion, critiques, tutorials and independent learning through set assignment briefs and tasks. Educational visits and visiting speakers may be used, where appropriate, to support the module delivery.</w:t>
      </w:r>
    </w:p>
    <w:p w14:paraId="7E7E73D3" w14:textId="4826202E" w:rsidR="00E667B6" w:rsidRDefault="00E667B6" w:rsidP="002D6266">
      <w:pPr>
        <w:pStyle w:val="NoSpacing"/>
        <w:jc w:val="both"/>
        <w:rPr>
          <w:rFonts w:ascii="Arial" w:eastAsia="Arial" w:hAnsi="Arial" w:cs="Arial"/>
          <w:sz w:val="24"/>
          <w:szCs w:val="24"/>
          <w:lang w:val="en-US"/>
        </w:rPr>
      </w:pPr>
    </w:p>
    <w:p w14:paraId="79AD4E83" w14:textId="77777777" w:rsidR="00193E02" w:rsidRPr="002D6266" w:rsidRDefault="00193E02" w:rsidP="002D6266">
      <w:pPr>
        <w:pStyle w:val="NoSpacing"/>
        <w:jc w:val="both"/>
        <w:rPr>
          <w:rFonts w:ascii="Arial" w:eastAsia="Arial" w:hAnsi="Arial" w:cs="Arial"/>
          <w:sz w:val="24"/>
          <w:szCs w:val="24"/>
          <w:lang w:val="en-US"/>
        </w:rPr>
      </w:pPr>
    </w:p>
    <w:p w14:paraId="1D02DB97" w14:textId="77777777" w:rsidR="006A260D" w:rsidRPr="00F41252" w:rsidRDefault="006A260D" w:rsidP="006A260D">
      <w:pPr>
        <w:pStyle w:val="QAAbullet"/>
        <w:numPr>
          <w:ilvl w:val="0"/>
          <w:numId w:val="0"/>
        </w:numPr>
        <w:spacing w:line="240" w:lineRule="auto"/>
        <w:rPr>
          <w:rFonts w:eastAsia="Arial" w:cs="Arial"/>
          <w:b/>
          <w:bCs/>
          <w:iCs/>
          <w:sz w:val="24"/>
          <w:szCs w:val="24"/>
          <w:lang w:val="en-US"/>
        </w:rPr>
      </w:pPr>
      <w:bookmarkStart w:id="46" w:name="_Hlk135742154"/>
      <w:r w:rsidRPr="00F41252">
        <w:rPr>
          <w:rFonts w:eastAsia="Arial" w:cs="Arial"/>
          <w:b/>
          <w:bCs/>
          <w:iCs/>
          <w:sz w:val="24"/>
          <w:szCs w:val="24"/>
          <w:lang w:val="en-US"/>
        </w:rPr>
        <w:t>Aims</w:t>
      </w:r>
    </w:p>
    <w:p w14:paraId="11AF0055" w14:textId="34BE45E2" w:rsidR="006A260D" w:rsidRPr="00F41252" w:rsidRDefault="006A260D" w:rsidP="006A260D">
      <w:pPr>
        <w:pStyle w:val="QAAbullet"/>
        <w:numPr>
          <w:ilvl w:val="0"/>
          <w:numId w:val="0"/>
        </w:numPr>
        <w:spacing w:line="240" w:lineRule="auto"/>
        <w:ind w:left="870" w:hanging="870"/>
        <w:rPr>
          <w:rFonts w:eastAsia="Calibri" w:cs="Arial"/>
          <w:color w:val="000000"/>
          <w:sz w:val="24"/>
          <w:szCs w:val="24"/>
        </w:rPr>
      </w:pPr>
      <w:r w:rsidRPr="00F41252">
        <w:rPr>
          <w:rFonts w:eastAsia="Calibri" w:cs="Arial"/>
          <w:color w:val="000000"/>
          <w:sz w:val="24"/>
          <w:szCs w:val="24"/>
        </w:rPr>
        <w:t>A1</w:t>
      </w:r>
      <w:r>
        <w:rPr>
          <w:rFonts w:eastAsia="Calibri" w:cs="Arial"/>
          <w:color w:val="000000"/>
          <w:sz w:val="24"/>
          <w:szCs w:val="24"/>
        </w:rPr>
        <w:tab/>
      </w:r>
      <w:r w:rsidRPr="00F41252">
        <w:rPr>
          <w:rFonts w:eastAsia="Calibri" w:cs="Arial"/>
          <w:color w:val="000000"/>
          <w:sz w:val="24"/>
          <w:szCs w:val="24"/>
        </w:rPr>
        <w:t xml:space="preserve">To enable you to develop an awareness and understanding of the </w:t>
      </w:r>
      <w:proofErr w:type="gramStart"/>
      <w:r w:rsidR="00B97D2A">
        <w:rPr>
          <w:rFonts w:eastAsia="Calibri" w:cs="Arial"/>
          <w:color w:val="000000"/>
          <w:sz w:val="24"/>
          <w:szCs w:val="24"/>
        </w:rPr>
        <w:t>research  relating</w:t>
      </w:r>
      <w:proofErr w:type="gramEnd"/>
      <w:r w:rsidR="00B97D2A">
        <w:rPr>
          <w:rFonts w:eastAsia="Calibri" w:cs="Arial"/>
          <w:color w:val="000000"/>
          <w:sz w:val="24"/>
          <w:szCs w:val="24"/>
        </w:rPr>
        <w:t xml:space="preserve"> to </w:t>
      </w:r>
      <w:r w:rsidRPr="00F41252">
        <w:rPr>
          <w:rFonts w:eastAsia="Calibri" w:cs="Arial"/>
          <w:color w:val="000000"/>
          <w:sz w:val="24"/>
          <w:szCs w:val="24"/>
        </w:rPr>
        <w:t>appropriate creative industries and the specific roles within them</w:t>
      </w:r>
      <w:r w:rsidR="00B97D2A">
        <w:rPr>
          <w:rFonts w:eastAsia="Calibri" w:cs="Arial"/>
          <w:color w:val="000000"/>
          <w:sz w:val="24"/>
          <w:szCs w:val="24"/>
        </w:rPr>
        <w:t>.</w:t>
      </w:r>
    </w:p>
    <w:p w14:paraId="01AC7381" w14:textId="77777777" w:rsidR="006A260D" w:rsidRPr="00F41252" w:rsidRDefault="006A260D" w:rsidP="006A260D">
      <w:pPr>
        <w:pStyle w:val="QAAbullet"/>
        <w:numPr>
          <w:ilvl w:val="0"/>
          <w:numId w:val="0"/>
        </w:numPr>
        <w:spacing w:line="240" w:lineRule="auto"/>
        <w:rPr>
          <w:rFonts w:eastAsia="Calibri" w:cs="Arial"/>
          <w:color w:val="000000"/>
          <w:sz w:val="24"/>
          <w:szCs w:val="24"/>
        </w:rPr>
      </w:pPr>
    </w:p>
    <w:p w14:paraId="4FD7DF4C" w14:textId="40C98530" w:rsidR="006A260D" w:rsidRPr="00F41252" w:rsidRDefault="006A260D" w:rsidP="006A260D">
      <w:pPr>
        <w:pStyle w:val="QAAbullet"/>
        <w:numPr>
          <w:ilvl w:val="0"/>
          <w:numId w:val="0"/>
        </w:numPr>
        <w:spacing w:line="240" w:lineRule="auto"/>
        <w:rPr>
          <w:rFonts w:eastAsia="Calibri" w:cs="Arial"/>
          <w:color w:val="000000"/>
          <w:sz w:val="24"/>
          <w:szCs w:val="24"/>
        </w:rPr>
      </w:pPr>
      <w:r w:rsidRPr="00F41252">
        <w:rPr>
          <w:rFonts w:eastAsia="Calibri" w:cs="Arial"/>
          <w:color w:val="000000"/>
          <w:sz w:val="24"/>
          <w:szCs w:val="24"/>
        </w:rPr>
        <w:t>A2</w:t>
      </w:r>
      <w:proofErr w:type="gramStart"/>
      <w:r w:rsidRPr="00F41252">
        <w:rPr>
          <w:rFonts w:eastAsia="Calibri" w:cs="Arial"/>
          <w:color w:val="000000"/>
          <w:sz w:val="24"/>
          <w:szCs w:val="24"/>
        </w:rPr>
        <w:tab/>
      </w:r>
      <w:r>
        <w:rPr>
          <w:rFonts w:eastAsia="Calibri" w:cs="Arial"/>
          <w:color w:val="000000"/>
          <w:sz w:val="24"/>
          <w:szCs w:val="24"/>
        </w:rPr>
        <w:t xml:space="preserve">  </w:t>
      </w:r>
      <w:r w:rsidRPr="00B97D2A">
        <w:rPr>
          <w:rFonts w:eastAsia="Calibri" w:cs="Arial"/>
          <w:color w:val="000000"/>
          <w:sz w:val="24"/>
          <w:szCs w:val="24"/>
        </w:rPr>
        <w:t>To</w:t>
      </w:r>
      <w:proofErr w:type="gramEnd"/>
      <w:r w:rsidRPr="00B97D2A">
        <w:rPr>
          <w:rFonts w:eastAsia="Calibri" w:cs="Arial"/>
          <w:color w:val="000000"/>
          <w:sz w:val="24"/>
          <w:szCs w:val="24"/>
        </w:rPr>
        <w:t xml:space="preserve"> develop </w:t>
      </w:r>
      <w:r w:rsidR="00B97D2A" w:rsidRPr="00B97D2A">
        <w:rPr>
          <w:rFonts w:cs="Arial"/>
          <w:sz w:val="24"/>
          <w:szCs w:val="24"/>
        </w:rPr>
        <w:t>a</w:t>
      </w:r>
      <w:r w:rsidR="00B97D2A" w:rsidRPr="008A2651">
        <w:rPr>
          <w:rFonts w:cs="Arial"/>
          <w:sz w:val="24"/>
          <w:szCs w:val="24"/>
        </w:rPr>
        <w:t xml:space="preserve"> range of approaches to learning and identify your strengths and areas for development in order to manage work and meet deadlines</w:t>
      </w:r>
    </w:p>
    <w:p w14:paraId="279E52BC" w14:textId="77777777" w:rsidR="006A260D" w:rsidRPr="00F41252" w:rsidRDefault="006A260D" w:rsidP="006A260D">
      <w:pPr>
        <w:pStyle w:val="QAAbullet"/>
        <w:numPr>
          <w:ilvl w:val="0"/>
          <w:numId w:val="0"/>
        </w:numPr>
        <w:spacing w:line="240" w:lineRule="auto"/>
        <w:rPr>
          <w:rFonts w:eastAsia="Arial" w:cs="Arial"/>
          <w:sz w:val="24"/>
          <w:szCs w:val="24"/>
          <w:lang w:val="en-US"/>
        </w:rPr>
      </w:pPr>
    </w:p>
    <w:p w14:paraId="7FD8C4E5" w14:textId="77777777" w:rsidR="006A260D" w:rsidRPr="00F41252" w:rsidRDefault="006A260D" w:rsidP="006A260D">
      <w:pPr>
        <w:pStyle w:val="QAAbullet"/>
        <w:numPr>
          <w:ilvl w:val="0"/>
          <w:numId w:val="0"/>
        </w:numPr>
        <w:spacing w:line="240" w:lineRule="auto"/>
        <w:rPr>
          <w:rFonts w:eastAsia="Arial" w:cs="Arial"/>
          <w:b/>
          <w:bCs/>
          <w:iCs/>
          <w:sz w:val="24"/>
          <w:szCs w:val="24"/>
          <w:lang w:val="en-US"/>
        </w:rPr>
      </w:pPr>
      <w:r w:rsidRPr="00F41252">
        <w:rPr>
          <w:rFonts w:eastAsia="Arial" w:cs="Arial"/>
          <w:b/>
          <w:bCs/>
          <w:iCs/>
          <w:sz w:val="24"/>
          <w:szCs w:val="24"/>
          <w:lang w:val="en-US"/>
        </w:rPr>
        <w:t>Learning Outcomes</w:t>
      </w:r>
    </w:p>
    <w:p w14:paraId="3A0673C9" w14:textId="77777777" w:rsidR="006A260D" w:rsidRPr="00F41252" w:rsidRDefault="006A260D" w:rsidP="006A260D">
      <w:pPr>
        <w:pStyle w:val="QAAbullet"/>
        <w:numPr>
          <w:ilvl w:val="0"/>
          <w:numId w:val="0"/>
        </w:numPr>
        <w:spacing w:line="240" w:lineRule="auto"/>
        <w:rPr>
          <w:rFonts w:eastAsia="Arial" w:cs="Arial"/>
          <w:sz w:val="24"/>
          <w:szCs w:val="24"/>
          <w:lang w:val="en-US"/>
        </w:rPr>
      </w:pPr>
      <w:r w:rsidRPr="00F41252">
        <w:rPr>
          <w:rFonts w:eastAsia="Arial" w:cs="Arial"/>
          <w:sz w:val="24"/>
          <w:szCs w:val="24"/>
          <w:lang w:val="en-US"/>
        </w:rPr>
        <w:t>On completion of this module, you will be able to:</w:t>
      </w:r>
    </w:p>
    <w:p w14:paraId="2494C3C2" w14:textId="77777777" w:rsidR="006A260D" w:rsidRPr="00F41252" w:rsidRDefault="006A260D" w:rsidP="006A260D">
      <w:pPr>
        <w:pStyle w:val="QAAbullet"/>
        <w:numPr>
          <w:ilvl w:val="0"/>
          <w:numId w:val="0"/>
        </w:numPr>
        <w:spacing w:line="240" w:lineRule="auto"/>
        <w:rPr>
          <w:rFonts w:eastAsia="Arial" w:cs="Arial"/>
          <w:sz w:val="24"/>
          <w:szCs w:val="24"/>
          <w:lang w:val="en-US"/>
        </w:rPr>
      </w:pPr>
    </w:p>
    <w:p w14:paraId="7A26A5DE" w14:textId="0EED74BD" w:rsidR="006A260D" w:rsidRPr="00F41252" w:rsidRDefault="006A260D" w:rsidP="006A260D">
      <w:pPr>
        <w:pStyle w:val="QAAbullet"/>
        <w:numPr>
          <w:ilvl w:val="0"/>
          <w:numId w:val="0"/>
        </w:numPr>
        <w:spacing w:line="240" w:lineRule="auto"/>
        <w:ind w:left="870" w:hanging="870"/>
        <w:rPr>
          <w:rFonts w:eastAsia="Calibri" w:cs="Arial"/>
          <w:color w:val="000000"/>
          <w:sz w:val="24"/>
          <w:szCs w:val="24"/>
        </w:rPr>
      </w:pPr>
      <w:r w:rsidRPr="00F41252">
        <w:rPr>
          <w:rFonts w:eastAsia="Calibri" w:cs="Arial"/>
          <w:color w:val="000000"/>
          <w:sz w:val="24"/>
          <w:szCs w:val="24"/>
        </w:rPr>
        <w:t>LO1</w:t>
      </w:r>
      <w:r w:rsidRPr="00F41252">
        <w:rPr>
          <w:rFonts w:eastAsia="Calibri" w:cs="Arial"/>
          <w:color w:val="000000"/>
          <w:sz w:val="24"/>
          <w:szCs w:val="24"/>
        </w:rPr>
        <w:tab/>
        <w:t>Gather, describe and apply research from a defined range of primary and secondary sources</w:t>
      </w:r>
      <w:r w:rsidR="00B97D2A">
        <w:rPr>
          <w:rFonts w:eastAsia="Calibri" w:cs="Arial"/>
          <w:color w:val="000000"/>
          <w:sz w:val="24"/>
          <w:szCs w:val="24"/>
        </w:rPr>
        <w:t>.</w:t>
      </w:r>
    </w:p>
    <w:p w14:paraId="37B61EEC" w14:textId="77777777" w:rsidR="006A260D" w:rsidRPr="00F41252" w:rsidRDefault="006A260D" w:rsidP="006A260D">
      <w:pPr>
        <w:pStyle w:val="QAAbullet"/>
        <w:numPr>
          <w:ilvl w:val="0"/>
          <w:numId w:val="0"/>
        </w:numPr>
        <w:spacing w:line="240" w:lineRule="auto"/>
        <w:rPr>
          <w:rFonts w:eastAsia="Calibri" w:cs="Arial"/>
          <w:color w:val="000000"/>
          <w:sz w:val="24"/>
          <w:szCs w:val="24"/>
        </w:rPr>
      </w:pPr>
    </w:p>
    <w:p w14:paraId="464E0814" w14:textId="3A98B1E5" w:rsidR="00B97D2A" w:rsidRPr="008A2651" w:rsidRDefault="006A260D" w:rsidP="00B97D2A">
      <w:pPr>
        <w:pStyle w:val="NoSpacing"/>
        <w:ind w:left="720" w:hanging="720"/>
        <w:rPr>
          <w:rFonts w:ascii="Arial" w:hAnsi="Arial" w:cs="Arial"/>
          <w:sz w:val="24"/>
          <w:szCs w:val="24"/>
        </w:rPr>
      </w:pPr>
      <w:r w:rsidRPr="00F41252">
        <w:rPr>
          <w:rFonts w:eastAsia="Calibri" w:cs="Arial"/>
          <w:color w:val="000000"/>
          <w:sz w:val="24"/>
          <w:szCs w:val="24"/>
        </w:rPr>
        <w:t>LO2</w:t>
      </w:r>
      <w:r w:rsidRPr="00F41252">
        <w:rPr>
          <w:rFonts w:eastAsia="Calibri" w:cs="Arial"/>
          <w:color w:val="000000"/>
          <w:sz w:val="24"/>
          <w:szCs w:val="24"/>
        </w:rPr>
        <w:tab/>
      </w:r>
      <w:bookmarkEnd w:id="46"/>
      <w:r w:rsidR="00B97D2A" w:rsidRPr="008A2651">
        <w:rPr>
          <w:rFonts w:ascii="Arial" w:hAnsi="Arial" w:cs="Arial"/>
          <w:sz w:val="24"/>
          <w:szCs w:val="24"/>
        </w:rPr>
        <w:t xml:space="preserve">Apply </w:t>
      </w:r>
      <w:bookmarkStart w:id="47" w:name="_Hlk135834322"/>
      <w:r w:rsidR="00B97D2A" w:rsidRPr="008A2651">
        <w:rPr>
          <w:rFonts w:ascii="Arial" w:hAnsi="Arial" w:cs="Arial"/>
          <w:sz w:val="24"/>
          <w:szCs w:val="24"/>
        </w:rPr>
        <w:t>a range of approaches to learning and identify your strengths and areas for development in order to manage work and meet deadlines</w:t>
      </w:r>
      <w:bookmarkEnd w:id="47"/>
      <w:r w:rsidR="00B97D2A">
        <w:rPr>
          <w:rFonts w:ascii="Arial" w:hAnsi="Arial" w:cs="Arial"/>
          <w:sz w:val="24"/>
          <w:szCs w:val="24"/>
        </w:rPr>
        <w:t>.</w:t>
      </w:r>
    </w:p>
    <w:p w14:paraId="7181B29C" w14:textId="08A9F493" w:rsidR="00E667B6" w:rsidRDefault="00E667B6" w:rsidP="00B97D2A">
      <w:pPr>
        <w:pStyle w:val="QAAbullet"/>
        <w:numPr>
          <w:ilvl w:val="0"/>
          <w:numId w:val="0"/>
        </w:numPr>
        <w:spacing w:line="240" w:lineRule="auto"/>
        <w:ind w:left="870" w:hanging="870"/>
        <w:rPr>
          <w:rFonts w:eastAsia="Arial" w:cs="Arial"/>
          <w:b/>
          <w:bCs/>
          <w:i/>
          <w:iCs/>
          <w:color w:val="000000" w:themeColor="text1"/>
          <w:sz w:val="24"/>
          <w:szCs w:val="24"/>
          <w:lang w:val="en-US"/>
        </w:rPr>
      </w:pPr>
    </w:p>
    <w:p w14:paraId="7B185DFA" w14:textId="77777777" w:rsidR="00193E02" w:rsidRPr="002D6266" w:rsidRDefault="00193E02" w:rsidP="00B97D2A">
      <w:pPr>
        <w:pStyle w:val="QAAbullet"/>
        <w:numPr>
          <w:ilvl w:val="0"/>
          <w:numId w:val="0"/>
        </w:numPr>
        <w:spacing w:line="240" w:lineRule="auto"/>
        <w:ind w:left="870" w:hanging="870"/>
        <w:rPr>
          <w:rFonts w:eastAsia="Arial" w:cs="Arial"/>
          <w:b/>
          <w:bCs/>
          <w:i/>
          <w:iCs/>
          <w:color w:val="000000" w:themeColor="text1"/>
          <w:sz w:val="24"/>
          <w:szCs w:val="24"/>
          <w:lang w:val="en-US"/>
        </w:rPr>
      </w:pPr>
    </w:p>
    <w:p w14:paraId="073DCF3B" w14:textId="5FABDB60" w:rsidR="00E667B6" w:rsidRDefault="00E667B6" w:rsidP="002D6266">
      <w:pPr>
        <w:pStyle w:val="QAAbullet"/>
        <w:numPr>
          <w:ilvl w:val="0"/>
          <w:numId w:val="0"/>
        </w:numPr>
        <w:spacing w:line="240" w:lineRule="auto"/>
        <w:rPr>
          <w:rFonts w:eastAsia="Arial" w:cs="Arial"/>
          <w:b/>
          <w:bCs/>
          <w:iCs/>
          <w:color w:val="000000" w:themeColor="text1"/>
          <w:sz w:val="24"/>
          <w:szCs w:val="24"/>
          <w:lang w:val="en-US"/>
        </w:rPr>
      </w:pPr>
      <w:r w:rsidRPr="00DF73ED">
        <w:rPr>
          <w:rFonts w:eastAsia="Arial" w:cs="Arial"/>
          <w:b/>
          <w:bCs/>
          <w:iCs/>
          <w:color w:val="000000" w:themeColor="text1"/>
          <w:sz w:val="24"/>
          <w:szCs w:val="24"/>
          <w:lang w:val="en-US"/>
        </w:rPr>
        <w:t>Assessment Components</w:t>
      </w:r>
    </w:p>
    <w:p w14:paraId="5F0BE6B0" w14:textId="77777777" w:rsidR="00193E02" w:rsidRPr="00DF73ED" w:rsidRDefault="00193E02" w:rsidP="002D6266">
      <w:pPr>
        <w:pStyle w:val="QAAbullet"/>
        <w:numPr>
          <w:ilvl w:val="0"/>
          <w:numId w:val="0"/>
        </w:numPr>
        <w:spacing w:line="240" w:lineRule="auto"/>
        <w:rPr>
          <w:rFonts w:eastAsia="Arial" w:cs="Arial"/>
          <w:b/>
          <w:bCs/>
          <w:iCs/>
          <w:color w:val="000000" w:themeColor="text1"/>
          <w:sz w:val="24"/>
          <w:szCs w:val="24"/>
          <w:lang w:val="en-US"/>
        </w:rPr>
      </w:pPr>
    </w:p>
    <w:p w14:paraId="6943C806" w14:textId="77777777" w:rsidR="00E667B6" w:rsidRPr="002D6266" w:rsidRDefault="00E667B6" w:rsidP="002D6266">
      <w:pPr>
        <w:pStyle w:val="QAAbullet"/>
        <w:numPr>
          <w:ilvl w:val="0"/>
          <w:numId w:val="0"/>
        </w:numPr>
        <w:spacing w:line="240" w:lineRule="auto"/>
        <w:ind w:left="1440" w:hanging="1440"/>
        <w:rPr>
          <w:rFonts w:eastAsia="Calibri" w:cs="Arial"/>
          <w:color w:val="000000" w:themeColor="text1"/>
          <w:sz w:val="24"/>
          <w:szCs w:val="24"/>
        </w:rPr>
      </w:pPr>
      <w:r w:rsidRPr="002D6266">
        <w:rPr>
          <w:rFonts w:eastAsia="Calibri" w:cs="Arial"/>
          <w:color w:val="000000" w:themeColor="text1"/>
          <w:sz w:val="24"/>
          <w:szCs w:val="24"/>
        </w:rPr>
        <w:t>1</w:t>
      </w:r>
      <w:r w:rsidRPr="002D6266">
        <w:rPr>
          <w:rFonts w:eastAsia="Calibri" w:cs="Arial"/>
          <w:color w:val="000000" w:themeColor="text1"/>
          <w:sz w:val="24"/>
          <w:szCs w:val="24"/>
        </w:rPr>
        <w:tab/>
        <w:t>A visual presentation of a wide range of research outlining the relevant industries.</w:t>
      </w:r>
    </w:p>
    <w:p w14:paraId="685D73DB" w14:textId="77777777" w:rsidR="00E667B6" w:rsidRPr="002D6266" w:rsidRDefault="00E667B6" w:rsidP="002D6266">
      <w:pPr>
        <w:pStyle w:val="QAAbullet"/>
        <w:numPr>
          <w:ilvl w:val="0"/>
          <w:numId w:val="0"/>
        </w:numPr>
        <w:spacing w:line="240" w:lineRule="auto"/>
        <w:rPr>
          <w:rFonts w:eastAsia="Calibri" w:cs="Arial"/>
          <w:color w:val="000000" w:themeColor="text1"/>
          <w:sz w:val="24"/>
          <w:szCs w:val="24"/>
        </w:rPr>
      </w:pPr>
    </w:p>
    <w:p w14:paraId="4424DFB4" w14:textId="77777777" w:rsidR="00B97D2A" w:rsidRDefault="00E667B6" w:rsidP="002D6266">
      <w:pPr>
        <w:pStyle w:val="NoSpacing"/>
        <w:jc w:val="both"/>
        <w:rPr>
          <w:rFonts w:ascii="Arial" w:eastAsia="Calibri" w:hAnsi="Arial" w:cs="Arial"/>
          <w:color w:val="000000" w:themeColor="text1"/>
          <w:sz w:val="24"/>
          <w:szCs w:val="24"/>
        </w:rPr>
      </w:pPr>
      <w:r w:rsidRPr="002D6266">
        <w:rPr>
          <w:rFonts w:ascii="Arial" w:eastAsia="Calibri" w:hAnsi="Arial" w:cs="Arial"/>
          <w:color w:val="000000" w:themeColor="text1"/>
          <w:sz w:val="24"/>
          <w:szCs w:val="24"/>
        </w:rPr>
        <w:t>2</w:t>
      </w:r>
      <w:r w:rsidRPr="002D6266">
        <w:rPr>
          <w:rFonts w:ascii="Arial" w:eastAsia="Calibri" w:hAnsi="Arial" w:cs="Arial"/>
          <w:color w:val="000000" w:themeColor="text1"/>
          <w:sz w:val="24"/>
          <w:szCs w:val="24"/>
        </w:rPr>
        <w:tab/>
      </w:r>
      <w:r w:rsidRPr="002D6266">
        <w:rPr>
          <w:rFonts w:ascii="Arial" w:eastAsia="Calibri" w:hAnsi="Arial" w:cs="Arial"/>
          <w:color w:val="000000" w:themeColor="text1"/>
          <w:sz w:val="24"/>
          <w:szCs w:val="24"/>
        </w:rPr>
        <w:tab/>
        <w:t xml:space="preserve">A </w:t>
      </w:r>
      <w:r w:rsidR="002D6266" w:rsidRPr="002D6266">
        <w:rPr>
          <w:rFonts w:ascii="Arial" w:eastAsia="Calibri" w:hAnsi="Arial" w:cs="Arial"/>
          <w:color w:val="000000" w:themeColor="text1"/>
          <w:sz w:val="24"/>
          <w:szCs w:val="24"/>
        </w:rPr>
        <w:t>2000</w:t>
      </w:r>
      <w:r w:rsidR="00E2675C">
        <w:rPr>
          <w:rFonts w:ascii="Arial" w:eastAsia="Calibri" w:hAnsi="Arial" w:cs="Arial"/>
          <w:color w:val="000000" w:themeColor="text1"/>
          <w:sz w:val="24"/>
          <w:szCs w:val="24"/>
        </w:rPr>
        <w:t xml:space="preserve">* </w:t>
      </w:r>
      <w:r w:rsidR="002D6266" w:rsidRPr="002D6266">
        <w:rPr>
          <w:rFonts w:ascii="Arial" w:eastAsia="Calibri" w:hAnsi="Arial" w:cs="Arial"/>
          <w:color w:val="000000" w:themeColor="text1"/>
          <w:sz w:val="24"/>
          <w:szCs w:val="24"/>
        </w:rPr>
        <w:t>-</w:t>
      </w:r>
      <w:r w:rsidR="00E2675C">
        <w:rPr>
          <w:rFonts w:ascii="Arial" w:eastAsia="Calibri" w:hAnsi="Arial" w:cs="Arial"/>
          <w:color w:val="000000" w:themeColor="text1"/>
          <w:sz w:val="24"/>
          <w:szCs w:val="24"/>
        </w:rPr>
        <w:t xml:space="preserve"> </w:t>
      </w:r>
      <w:r w:rsidR="002D6266" w:rsidRPr="002D6266">
        <w:rPr>
          <w:rFonts w:ascii="Arial" w:eastAsia="Calibri" w:hAnsi="Arial" w:cs="Arial"/>
          <w:color w:val="000000" w:themeColor="text1"/>
          <w:sz w:val="24"/>
          <w:szCs w:val="24"/>
        </w:rPr>
        <w:t>word</w:t>
      </w:r>
      <w:r w:rsidRPr="002D6266">
        <w:rPr>
          <w:rFonts w:ascii="Arial" w:eastAsia="Calibri" w:hAnsi="Arial" w:cs="Arial"/>
          <w:color w:val="000000" w:themeColor="text1"/>
          <w:sz w:val="24"/>
          <w:szCs w:val="24"/>
        </w:rPr>
        <w:t xml:space="preserve"> report on one particular aspect of your research.        </w:t>
      </w:r>
    </w:p>
    <w:p w14:paraId="7A3977D7" w14:textId="77777777" w:rsidR="00B97D2A" w:rsidRDefault="00B97D2A" w:rsidP="002D6266">
      <w:pPr>
        <w:pStyle w:val="NoSpacing"/>
        <w:jc w:val="both"/>
        <w:rPr>
          <w:rFonts w:ascii="Arial" w:eastAsia="Calibri" w:hAnsi="Arial" w:cs="Arial"/>
          <w:color w:val="000000" w:themeColor="text1"/>
          <w:sz w:val="24"/>
          <w:szCs w:val="24"/>
        </w:rPr>
      </w:pPr>
    </w:p>
    <w:p w14:paraId="3B290DCD" w14:textId="55A6C752" w:rsidR="00E2675C" w:rsidRDefault="008A0537" w:rsidP="002D6266">
      <w:pPr>
        <w:pStyle w:val="NoSpacing"/>
        <w:jc w:val="both"/>
        <w:rPr>
          <w:rFonts w:ascii="Arial" w:eastAsia="Calibri" w:hAnsi="Arial" w:cs="Arial"/>
          <w:color w:val="000000" w:themeColor="text1"/>
          <w:sz w:val="24"/>
          <w:szCs w:val="24"/>
        </w:rPr>
      </w:pPr>
      <w:r w:rsidRPr="002D6266">
        <w:rPr>
          <w:rFonts w:ascii="Arial" w:eastAsia="Calibri" w:hAnsi="Arial" w:cs="Arial"/>
          <w:color w:val="000000" w:themeColor="text1"/>
          <w:sz w:val="24"/>
          <w:szCs w:val="24"/>
        </w:rPr>
        <w:t>100%</w:t>
      </w:r>
      <w:r w:rsidR="00E667B6" w:rsidRPr="002D6266">
        <w:rPr>
          <w:rFonts w:ascii="Arial" w:eastAsia="Calibri" w:hAnsi="Arial" w:cs="Arial"/>
          <w:color w:val="000000" w:themeColor="text1"/>
          <w:sz w:val="24"/>
          <w:szCs w:val="24"/>
        </w:rPr>
        <w:t xml:space="preserve">         </w:t>
      </w:r>
    </w:p>
    <w:p w14:paraId="63C6AC41" w14:textId="77777777" w:rsidR="00E2675C" w:rsidRDefault="00E2675C" w:rsidP="002D6266">
      <w:pPr>
        <w:pStyle w:val="NoSpacing"/>
        <w:jc w:val="both"/>
        <w:rPr>
          <w:rFonts w:ascii="Arial" w:eastAsia="Calibri" w:hAnsi="Arial" w:cs="Arial"/>
          <w:color w:val="000000" w:themeColor="text1"/>
          <w:sz w:val="24"/>
          <w:szCs w:val="24"/>
        </w:rPr>
      </w:pPr>
    </w:p>
    <w:p w14:paraId="57CB207D" w14:textId="77777777" w:rsidR="00E2675C" w:rsidRPr="007E33F0" w:rsidRDefault="00E2675C" w:rsidP="00E2675C">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26AA4450" w14:textId="447B1CF0" w:rsidR="00E2675C" w:rsidRPr="007E33F0" w:rsidRDefault="00E2675C" w:rsidP="00E2675C">
      <w:pPr>
        <w:overflowPunct/>
        <w:autoSpaceDE/>
        <w:autoSpaceDN/>
        <w:adjustRightInd/>
        <w:textAlignment w:val="auto"/>
        <w:rPr>
          <w:rFonts w:ascii="Arial" w:eastAsia="Calibri" w:hAnsi="Arial" w:cs="Arial"/>
          <w:sz w:val="24"/>
          <w:szCs w:val="24"/>
        </w:rPr>
      </w:pPr>
    </w:p>
    <w:p w14:paraId="6D0B6FED" w14:textId="77777777" w:rsidR="00E2675C" w:rsidRPr="007E33F0" w:rsidRDefault="00E2675C" w:rsidP="00E2675C">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6AD1C025" w14:textId="77777777" w:rsidR="00E2675C" w:rsidRPr="007E33F0" w:rsidRDefault="00E2675C" w:rsidP="00E2675C">
      <w:pPr>
        <w:overflowPunct/>
        <w:autoSpaceDE/>
        <w:autoSpaceDN/>
        <w:adjustRightInd/>
        <w:textAlignment w:val="auto"/>
        <w:rPr>
          <w:rFonts w:ascii="Arial" w:eastAsia="Calibri" w:hAnsi="Arial" w:cs="Arial"/>
          <w:sz w:val="24"/>
          <w:szCs w:val="24"/>
        </w:rPr>
      </w:pPr>
    </w:p>
    <w:p w14:paraId="0BC53EC2" w14:textId="77777777" w:rsidR="00E2675C" w:rsidRPr="007E33F0" w:rsidRDefault="00E2675C" w:rsidP="00E2675C">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290560EF" w14:textId="77777777" w:rsidR="00E2675C" w:rsidRPr="007E33F0" w:rsidRDefault="00E2675C" w:rsidP="00E2675C">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6432850E" w14:textId="310339A1" w:rsidR="00E667B6" w:rsidRPr="002D6266" w:rsidRDefault="00E667B6" w:rsidP="002D6266">
      <w:pPr>
        <w:pStyle w:val="NoSpacing"/>
        <w:jc w:val="both"/>
        <w:rPr>
          <w:rFonts w:ascii="Arial" w:eastAsia="Calibri" w:hAnsi="Arial" w:cs="Arial"/>
          <w:color w:val="000000" w:themeColor="text1"/>
          <w:sz w:val="24"/>
          <w:szCs w:val="24"/>
        </w:rPr>
      </w:pPr>
      <w:r w:rsidRPr="002D6266">
        <w:rPr>
          <w:rFonts w:ascii="Arial" w:eastAsia="Calibri" w:hAnsi="Arial" w:cs="Arial"/>
          <w:color w:val="000000" w:themeColor="text1"/>
          <w:sz w:val="24"/>
          <w:szCs w:val="24"/>
        </w:rPr>
        <w:t xml:space="preserve">    </w:t>
      </w:r>
    </w:p>
    <w:p w14:paraId="01274487" w14:textId="77777777" w:rsidR="00E07E13" w:rsidRPr="002D6266" w:rsidRDefault="00E07E13" w:rsidP="002D6266">
      <w:pPr>
        <w:overflowPunct/>
        <w:autoSpaceDE/>
        <w:autoSpaceDN/>
        <w:adjustRightInd/>
        <w:textAlignment w:val="auto"/>
        <w:rPr>
          <w:rFonts w:ascii="Arial" w:hAnsi="Arial" w:cs="Arial"/>
          <w:snapToGrid w:val="0"/>
          <w:sz w:val="24"/>
          <w:szCs w:val="24"/>
          <w:lang w:eastAsia="en-US"/>
        </w:rPr>
      </w:pPr>
      <w:r w:rsidRPr="002D6266">
        <w:rPr>
          <w:rFonts w:ascii="Arial" w:hAnsi="Arial" w:cs="Arial"/>
          <w:sz w:val="24"/>
          <w:szCs w:val="24"/>
        </w:rPr>
        <w:br w:type="page"/>
      </w:r>
    </w:p>
    <w:p w14:paraId="7BD52A14" w14:textId="421207BE" w:rsidR="00E667B6" w:rsidRPr="00193E02" w:rsidRDefault="00E667B6" w:rsidP="00E2675C">
      <w:pPr>
        <w:pStyle w:val="NoSpacing"/>
        <w:jc w:val="both"/>
        <w:rPr>
          <w:rFonts w:ascii="Arial" w:eastAsia="Arial" w:hAnsi="Arial" w:cs="Arial"/>
          <w:b/>
          <w:sz w:val="24"/>
          <w:szCs w:val="24"/>
        </w:rPr>
      </w:pPr>
      <w:r w:rsidRPr="00E2675C">
        <w:rPr>
          <w:rFonts w:ascii="Arial" w:eastAsia="Arial" w:hAnsi="Arial" w:cs="Arial"/>
          <w:b/>
          <w:sz w:val="24"/>
          <w:szCs w:val="24"/>
        </w:rPr>
        <w:lastRenderedPageBreak/>
        <w:t>Module Title:</w:t>
      </w:r>
      <w:r w:rsidRPr="00E2675C">
        <w:rPr>
          <w:rFonts w:ascii="Arial" w:eastAsia="Arial" w:hAnsi="Arial" w:cs="Arial"/>
          <w:b/>
          <w:sz w:val="24"/>
          <w:szCs w:val="24"/>
        </w:rPr>
        <w:tab/>
        <w:t>Production 1</w:t>
      </w:r>
    </w:p>
    <w:p w14:paraId="3BBC4451" w14:textId="77777777" w:rsidR="00E667B6" w:rsidRPr="00E2675C" w:rsidRDefault="00E667B6" w:rsidP="00E2675C">
      <w:pPr>
        <w:pStyle w:val="NoSpacing"/>
        <w:jc w:val="both"/>
        <w:rPr>
          <w:rFonts w:ascii="Arial" w:eastAsia="Arial" w:hAnsi="Arial" w:cs="Arial"/>
          <w:sz w:val="24"/>
          <w:szCs w:val="24"/>
        </w:rPr>
      </w:pPr>
      <w:r w:rsidRPr="00E2675C">
        <w:rPr>
          <w:rFonts w:ascii="Arial" w:eastAsia="Arial" w:hAnsi="Arial" w:cs="Arial"/>
          <w:spacing w:val="-5"/>
          <w:sz w:val="24"/>
          <w:szCs w:val="24"/>
        </w:rPr>
        <w:t>Module</w:t>
      </w:r>
      <w:r w:rsidRPr="00E2675C">
        <w:rPr>
          <w:rFonts w:ascii="Arial" w:eastAsia="Arial" w:hAnsi="Arial" w:cs="Arial"/>
          <w:spacing w:val="29"/>
          <w:sz w:val="24"/>
          <w:szCs w:val="24"/>
        </w:rPr>
        <w:t xml:space="preserve"> </w:t>
      </w:r>
      <w:r w:rsidRPr="00E2675C">
        <w:rPr>
          <w:rFonts w:ascii="Arial" w:eastAsia="Arial" w:hAnsi="Arial" w:cs="Arial"/>
          <w:sz w:val="24"/>
          <w:szCs w:val="24"/>
        </w:rPr>
        <w:t>Code:</w:t>
      </w:r>
      <w:r w:rsidRPr="00E2675C">
        <w:rPr>
          <w:rFonts w:ascii="Arial" w:eastAsia="Arial" w:hAnsi="Arial" w:cs="Arial"/>
          <w:sz w:val="24"/>
          <w:szCs w:val="24"/>
        </w:rPr>
        <w:tab/>
        <w:t>HVEM</w:t>
      </w:r>
    </w:p>
    <w:p w14:paraId="4095A56D" w14:textId="77777777" w:rsidR="00E667B6" w:rsidRPr="00E2675C" w:rsidRDefault="00E667B6" w:rsidP="00E2675C">
      <w:pPr>
        <w:pStyle w:val="NoSpacing"/>
        <w:jc w:val="both"/>
        <w:rPr>
          <w:rFonts w:ascii="Arial" w:eastAsia="Arial" w:hAnsi="Arial" w:cs="Arial"/>
          <w:sz w:val="24"/>
          <w:szCs w:val="24"/>
        </w:rPr>
      </w:pPr>
      <w:r w:rsidRPr="00E2675C">
        <w:rPr>
          <w:rFonts w:ascii="Arial" w:eastAsia="Arial" w:hAnsi="Arial" w:cs="Arial"/>
          <w:sz w:val="24"/>
          <w:szCs w:val="24"/>
        </w:rPr>
        <w:t>Level:</w:t>
      </w:r>
      <w:r w:rsidRPr="00E2675C">
        <w:rPr>
          <w:rFonts w:ascii="Arial" w:eastAsia="Arial" w:hAnsi="Arial" w:cs="Arial"/>
          <w:sz w:val="24"/>
          <w:szCs w:val="24"/>
        </w:rPr>
        <w:tab/>
      </w:r>
      <w:r w:rsidRPr="00E2675C">
        <w:rPr>
          <w:rFonts w:ascii="Arial" w:eastAsia="Arial" w:hAnsi="Arial" w:cs="Arial"/>
          <w:sz w:val="24"/>
          <w:szCs w:val="24"/>
        </w:rPr>
        <w:tab/>
      </w:r>
      <w:r w:rsidRPr="00E2675C">
        <w:rPr>
          <w:rFonts w:ascii="Arial" w:eastAsia="Arial" w:hAnsi="Arial" w:cs="Arial"/>
          <w:sz w:val="24"/>
          <w:szCs w:val="24"/>
        </w:rPr>
        <w:tab/>
        <w:t>4</w:t>
      </w:r>
    </w:p>
    <w:p w14:paraId="47F823CF" w14:textId="77777777" w:rsidR="00E667B6" w:rsidRPr="00E2675C" w:rsidRDefault="00E667B6" w:rsidP="00E2675C">
      <w:pPr>
        <w:pStyle w:val="NoSpacing"/>
        <w:jc w:val="both"/>
        <w:rPr>
          <w:rFonts w:ascii="Arial" w:eastAsia="Arial" w:hAnsi="Arial" w:cs="Arial"/>
          <w:sz w:val="24"/>
          <w:szCs w:val="24"/>
        </w:rPr>
      </w:pPr>
      <w:r w:rsidRPr="00E2675C">
        <w:rPr>
          <w:rFonts w:ascii="Arial" w:eastAsia="Arial" w:hAnsi="Arial" w:cs="Arial"/>
          <w:sz w:val="24"/>
          <w:szCs w:val="24"/>
        </w:rPr>
        <w:t>Credit</w:t>
      </w:r>
      <w:r w:rsidRPr="00E2675C">
        <w:rPr>
          <w:rFonts w:ascii="Arial" w:eastAsia="Arial" w:hAnsi="Arial" w:cs="Arial"/>
          <w:spacing w:val="-15"/>
          <w:sz w:val="24"/>
          <w:szCs w:val="24"/>
        </w:rPr>
        <w:t xml:space="preserve"> </w:t>
      </w:r>
      <w:r w:rsidRPr="00E2675C">
        <w:rPr>
          <w:rFonts w:ascii="Arial" w:eastAsia="Arial" w:hAnsi="Arial" w:cs="Arial"/>
          <w:sz w:val="24"/>
          <w:szCs w:val="24"/>
        </w:rPr>
        <w:t>Points:</w:t>
      </w:r>
      <w:r w:rsidRPr="00E2675C">
        <w:rPr>
          <w:rFonts w:ascii="Arial" w:eastAsia="Arial" w:hAnsi="Arial" w:cs="Arial"/>
          <w:sz w:val="24"/>
          <w:szCs w:val="24"/>
        </w:rPr>
        <w:tab/>
      </w:r>
      <w:r w:rsidRPr="00E2675C">
        <w:rPr>
          <w:rFonts w:ascii="Arial" w:eastAsia="Arial" w:hAnsi="Arial" w:cs="Arial"/>
          <w:sz w:val="24"/>
          <w:szCs w:val="24"/>
        </w:rPr>
        <w:tab/>
        <w:t>20</w:t>
      </w:r>
    </w:p>
    <w:p w14:paraId="1582948B" w14:textId="77777777" w:rsidR="00E667B6" w:rsidRPr="00E2675C" w:rsidRDefault="00E667B6" w:rsidP="00E2675C">
      <w:pPr>
        <w:pStyle w:val="NoSpacing"/>
        <w:jc w:val="both"/>
        <w:rPr>
          <w:rFonts w:ascii="Arial" w:eastAsia="Arial" w:hAnsi="Arial" w:cs="Arial"/>
          <w:sz w:val="24"/>
          <w:szCs w:val="24"/>
        </w:rPr>
      </w:pPr>
      <w:r w:rsidRPr="00E2675C">
        <w:rPr>
          <w:rFonts w:ascii="Arial" w:eastAsia="Arial" w:hAnsi="Arial" w:cs="Arial"/>
          <w:sz w:val="24"/>
          <w:szCs w:val="24"/>
        </w:rPr>
        <w:t>Weighting:</w:t>
      </w:r>
      <w:r w:rsidRPr="00E2675C">
        <w:rPr>
          <w:rFonts w:ascii="Arial" w:eastAsia="Arial" w:hAnsi="Arial" w:cs="Arial"/>
          <w:sz w:val="24"/>
          <w:szCs w:val="24"/>
        </w:rPr>
        <w:tab/>
      </w:r>
      <w:r w:rsidRPr="00E2675C">
        <w:rPr>
          <w:rFonts w:ascii="Arial" w:eastAsia="Arial" w:hAnsi="Arial" w:cs="Arial"/>
          <w:sz w:val="24"/>
          <w:szCs w:val="24"/>
        </w:rPr>
        <w:tab/>
        <w:t>1.0</w:t>
      </w:r>
    </w:p>
    <w:p w14:paraId="4D8951E4" w14:textId="77777777" w:rsidR="00E667B6" w:rsidRPr="00E2675C" w:rsidRDefault="00E667B6" w:rsidP="00E2675C">
      <w:pPr>
        <w:pStyle w:val="NoSpacing"/>
        <w:jc w:val="both"/>
        <w:rPr>
          <w:rFonts w:ascii="Arial" w:eastAsia="Arial" w:hAnsi="Arial" w:cs="Arial"/>
          <w:sz w:val="24"/>
          <w:szCs w:val="24"/>
        </w:rPr>
      </w:pPr>
      <w:r w:rsidRPr="00E2675C">
        <w:rPr>
          <w:rFonts w:ascii="Arial" w:eastAsia="Arial" w:hAnsi="Arial" w:cs="Arial"/>
          <w:spacing w:val="-4"/>
          <w:sz w:val="24"/>
          <w:szCs w:val="24"/>
        </w:rPr>
        <w:t>Study</w:t>
      </w:r>
      <w:r w:rsidRPr="00E2675C">
        <w:rPr>
          <w:rFonts w:ascii="Arial" w:eastAsia="Arial" w:hAnsi="Arial" w:cs="Arial"/>
          <w:spacing w:val="4"/>
          <w:sz w:val="24"/>
          <w:szCs w:val="24"/>
        </w:rPr>
        <w:t xml:space="preserve"> </w:t>
      </w:r>
      <w:r w:rsidRPr="00E2675C">
        <w:rPr>
          <w:rFonts w:ascii="Arial" w:eastAsia="Arial" w:hAnsi="Arial" w:cs="Arial"/>
          <w:sz w:val="24"/>
          <w:szCs w:val="24"/>
        </w:rPr>
        <w:t>Time:</w:t>
      </w:r>
      <w:r w:rsidRPr="00E2675C">
        <w:rPr>
          <w:rFonts w:ascii="Arial" w:eastAsia="Arial" w:hAnsi="Arial" w:cs="Arial"/>
          <w:sz w:val="24"/>
          <w:szCs w:val="24"/>
        </w:rPr>
        <w:tab/>
      </w:r>
      <w:r w:rsidRPr="00E2675C">
        <w:rPr>
          <w:rFonts w:ascii="Arial" w:eastAsia="Arial" w:hAnsi="Arial" w:cs="Arial"/>
          <w:sz w:val="24"/>
          <w:szCs w:val="24"/>
        </w:rPr>
        <w:tab/>
        <w:t>200</w:t>
      </w:r>
      <w:r w:rsidRPr="00E2675C">
        <w:rPr>
          <w:rFonts w:ascii="Arial" w:eastAsia="Arial" w:hAnsi="Arial" w:cs="Arial"/>
          <w:spacing w:val="-3"/>
          <w:sz w:val="24"/>
          <w:szCs w:val="24"/>
        </w:rPr>
        <w:t xml:space="preserve"> </w:t>
      </w:r>
      <w:r w:rsidRPr="00E2675C">
        <w:rPr>
          <w:rFonts w:ascii="Arial" w:eastAsia="Arial" w:hAnsi="Arial" w:cs="Arial"/>
          <w:spacing w:val="-7"/>
          <w:sz w:val="24"/>
          <w:szCs w:val="24"/>
        </w:rPr>
        <w:t>hours</w:t>
      </w:r>
    </w:p>
    <w:p w14:paraId="281776EA" w14:textId="77777777" w:rsidR="00E667B6" w:rsidRPr="00E2675C" w:rsidRDefault="00E667B6" w:rsidP="00E2675C">
      <w:pPr>
        <w:pStyle w:val="NoSpacing"/>
        <w:jc w:val="both"/>
        <w:rPr>
          <w:rFonts w:ascii="Arial" w:eastAsia="Arial" w:hAnsi="Arial" w:cs="Arial"/>
          <w:sz w:val="24"/>
          <w:szCs w:val="24"/>
        </w:rPr>
      </w:pPr>
    </w:p>
    <w:p w14:paraId="2739B5BE" w14:textId="77777777" w:rsidR="00E667B6" w:rsidRPr="00E2675C" w:rsidRDefault="00E667B6" w:rsidP="00E2675C">
      <w:pPr>
        <w:pStyle w:val="NoSpacing"/>
        <w:jc w:val="both"/>
        <w:rPr>
          <w:rFonts w:ascii="Arial" w:eastAsia="Arial" w:hAnsi="Arial" w:cs="Arial"/>
          <w:b/>
          <w:color w:val="000000" w:themeColor="text1"/>
          <w:sz w:val="24"/>
          <w:szCs w:val="24"/>
        </w:rPr>
      </w:pPr>
      <w:r w:rsidRPr="00E2675C">
        <w:rPr>
          <w:rFonts w:ascii="Arial" w:eastAsia="Arial" w:hAnsi="Arial" w:cs="Arial"/>
          <w:b/>
          <w:color w:val="000000" w:themeColor="text1"/>
          <w:sz w:val="24"/>
          <w:szCs w:val="24"/>
        </w:rPr>
        <w:t>Description</w:t>
      </w:r>
    </w:p>
    <w:p w14:paraId="6BFDFF7B" w14:textId="71BB1386" w:rsidR="00E667B6" w:rsidRPr="00E2675C" w:rsidRDefault="00E667B6" w:rsidP="00E2675C">
      <w:pPr>
        <w:pStyle w:val="NoSpacing"/>
        <w:jc w:val="both"/>
        <w:rPr>
          <w:rFonts w:ascii="Arial" w:eastAsia="Cambria" w:hAnsi="Arial" w:cs="Arial"/>
          <w:color w:val="000000" w:themeColor="text1"/>
          <w:sz w:val="24"/>
          <w:szCs w:val="24"/>
          <w:lang w:val="en-US"/>
        </w:rPr>
      </w:pPr>
      <w:r w:rsidRPr="00E2675C">
        <w:rPr>
          <w:rFonts w:ascii="Arial" w:eastAsia="Cambria" w:hAnsi="Arial" w:cs="Arial"/>
          <w:color w:val="000000" w:themeColor="text1"/>
          <w:sz w:val="24"/>
          <w:szCs w:val="24"/>
        </w:rPr>
        <w:t>This module introduces</w:t>
      </w:r>
      <w:r w:rsidRPr="00E2675C">
        <w:rPr>
          <w:rFonts w:ascii="Arial" w:eastAsia="Arial" w:hAnsi="Arial" w:cs="Arial"/>
          <w:color w:val="000000" w:themeColor="text1"/>
          <w:sz w:val="24"/>
          <w:szCs w:val="24"/>
        </w:rPr>
        <w:t xml:space="preserve"> more advanced equipment and materials </w:t>
      </w:r>
      <w:r w:rsidRPr="00E2675C">
        <w:rPr>
          <w:rFonts w:ascii="Arial" w:eastAsia="Cambria" w:hAnsi="Arial" w:cs="Arial"/>
          <w:color w:val="000000" w:themeColor="text1"/>
          <w:sz w:val="24"/>
          <w:szCs w:val="24"/>
        </w:rPr>
        <w:t>that</w:t>
      </w:r>
      <w:r w:rsidRPr="00E2675C">
        <w:rPr>
          <w:rFonts w:ascii="Arial" w:eastAsia="Arial" w:hAnsi="Arial" w:cs="Arial"/>
          <w:color w:val="000000" w:themeColor="text1"/>
          <w:sz w:val="24"/>
          <w:szCs w:val="24"/>
        </w:rPr>
        <w:t xml:space="preserve"> </w:t>
      </w:r>
      <w:r w:rsidRPr="00E2675C">
        <w:rPr>
          <w:rFonts w:ascii="Arial" w:eastAsia="Arial" w:hAnsi="Arial" w:cs="Arial"/>
          <w:color w:val="000000" w:themeColor="text1"/>
          <w:sz w:val="24"/>
          <w:szCs w:val="24"/>
          <w:lang w:val="en-US"/>
        </w:rPr>
        <w:t>concentrate on the finishes associated with the production of high</w:t>
      </w:r>
      <w:r w:rsidRPr="00E2675C">
        <w:rPr>
          <w:rFonts w:ascii="Arial" w:eastAsia="Cambria" w:hAnsi="Arial" w:cs="Arial"/>
          <w:noProof/>
          <w:color w:val="000000" w:themeColor="text1"/>
          <w:sz w:val="24"/>
          <w:szCs w:val="24"/>
          <w:lang w:val="en-US"/>
        </w:rPr>
        <w:t>-</w:t>
      </w:r>
      <w:r w:rsidRPr="00E2675C">
        <w:rPr>
          <w:rFonts w:ascii="Arial" w:eastAsia="Arial" w:hAnsi="Arial" w:cs="Arial"/>
          <w:color w:val="000000" w:themeColor="text1"/>
          <w:sz w:val="24"/>
          <w:szCs w:val="24"/>
          <w:lang w:val="en-US"/>
        </w:rPr>
        <w:t xml:space="preserve">quality </w:t>
      </w:r>
      <w:r w:rsidRPr="00E2675C">
        <w:rPr>
          <w:rFonts w:ascii="Arial" w:eastAsia="Cambria" w:hAnsi="Arial" w:cs="Arial"/>
          <w:color w:val="000000" w:themeColor="text1"/>
          <w:sz w:val="24"/>
          <w:szCs w:val="24"/>
          <w:lang w:val="en-US"/>
        </w:rPr>
        <w:t xml:space="preserve">prop and modelmaking assets. The </w:t>
      </w:r>
      <w:r w:rsidRPr="00E2675C">
        <w:rPr>
          <w:rFonts w:ascii="Arial" w:hAnsi="Arial" w:cs="Arial"/>
          <w:color w:val="000000" w:themeColor="text1"/>
          <w:sz w:val="24"/>
          <w:szCs w:val="24"/>
        </w:rPr>
        <w:t xml:space="preserve">module </w:t>
      </w:r>
      <w:r w:rsidRPr="00E2675C">
        <w:rPr>
          <w:rFonts w:ascii="Arial" w:eastAsia="Cambria" w:hAnsi="Arial" w:cs="Arial"/>
          <w:color w:val="000000" w:themeColor="text1"/>
          <w:sz w:val="24"/>
          <w:szCs w:val="24"/>
          <w:lang w:val="en-US"/>
        </w:rPr>
        <w:t>continues to develop the learning explored through the ‘</w:t>
      </w:r>
      <w:r w:rsidRPr="00E2675C">
        <w:rPr>
          <w:rFonts w:ascii="Arial" w:eastAsia="Cambria" w:hAnsi="Arial" w:cs="Arial"/>
          <w:bCs/>
          <w:color w:val="000000" w:themeColor="text1"/>
          <w:sz w:val="24"/>
          <w:szCs w:val="24"/>
          <w:lang w:val="en-US"/>
        </w:rPr>
        <w:t>Core Workshop Skills’</w:t>
      </w:r>
      <w:r w:rsidRPr="00E2675C">
        <w:rPr>
          <w:rFonts w:ascii="Arial" w:eastAsia="Cambria" w:hAnsi="Arial" w:cs="Arial"/>
          <w:color w:val="000000" w:themeColor="text1"/>
          <w:sz w:val="24"/>
          <w:szCs w:val="24"/>
          <w:lang w:val="en-US"/>
        </w:rPr>
        <w:t xml:space="preserve"> module but now </w:t>
      </w:r>
      <w:proofErr w:type="spellStart"/>
      <w:r w:rsidRPr="00E2675C">
        <w:rPr>
          <w:rFonts w:ascii="Arial" w:eastAsia="Cambria" w:hAnsi="Arial" w:cs="Arial"/>
          <w:color w:val="000000" w:themeColor="text1"/>
          <w:sz w:val="24"/>
          <w:szCs w:val="24"/>
          <w:lang w:val="en-US"/>
        </w:rPr>
        <w:t>utilises</w:t>
      </w:r>
      <w:proofErr w:type="spellEnd"/>
      <w:r w:rsidRPr="00E2675C">
        <w:rPr>
          <w:rFonts w:ascii="Arial" w:eastAsia="Cambria" w:hAnsi="Arial" w:cs="Arial"/>
          <w:color w:val="000000" w:themeColor="text1"/>
          <w:sz w:val="24"/>
          <w:szCs w:val="24"/>
          <w:lang w:val="en-US"/>
        </w:rPr>
        <w:t xml:space="preserve"> model design development using drawing and other techniques explored through the ‘</w:t>
      </w:r>
      <w:r w:rsidRPr="00E2675C">
        <w:rPr>
          <w:rFonts w:ascii="Arial" w:eastAsia="Cambria" w:hAnsi="Arial" w:cs="Arial"/>
          <w:bCs/>
          <w:color w:val="000000" w:themeColor="text1"/>
          <w:sz w:val="24"/>
          <w:szCs w:val="24"/>
          <w:lang w:val="en-US"/>
        </w:rPr>
        <w:t>Design Process’</w:t>
      </w:r>
      <w:r w:rsidRPr="00E2675C">
        <w:rPr>
          <w:rFonts w:ascii="Arial" w:eastAsia="Cambria" w:hAnsi="Arial" w:cs="Arial"/>
          <w:color w:val="000000" w:themeColor="text1"/>
          <w:sz w:val="24"/>
          <w:szCs w:val="24"/>
          <w:lang w:val="en-US"/>
        </w:rPr>
        <w:t xml:space="preserve"> module in more depth. </w:t>
      </w:r>
      <w:r w:rsidRPr="00E2675C">
        <w:rPr>
          <w:rFonts w:ascii="Arial" w:eastAsia="Cambria" w:hAnsi="Arial" w:cs="Arial"/>
          <w:color w:val="000000" w:themeColor="text1"/>
          <w:sz w:val="24"/>
          <w:szCs w:val="24"/>
        </w:rPr>
        <w:t>The importance of research into materials, techniques and processes is again of paramount importance here, and through this module, you are expected to record and evaluate the results of your experiments and investigation including material process, cultural and ethical considerations and especially safe workshop practice, in your technical journal.</w:t>
      </w:r>
      <w:r w:rsidRPr="00E2675C">
        <w:rPr>
          <w:rFonts w:ascii="Arial" w:eastAsia="Cambria" w:hAnsi="Arial" w:cs="Arial"/>
          <w:color w:val="FF0000"/>
          <w:sz w:val="24"/>
          <w:szCs w:val="24"/>
          <w:lang w:val="en-US"/>
        </w:rPr>
        <w:t xml:space="preserve"> </w:t>
      </w:r>
      <w:r w:rsidRPr="00E2675C">
        <w:rPr>
          <w:rFonts w:ascii="Arial" w:eastAsia="Cambria" w:hAnsi="Arial" w:cs="Arial"/>
          <w:color w:val="000000" w:themeColor="text1"/>
          <w:sz w:val="24"/>
          <w:szCs w:val="24"/>
          <w:lang w:val="en-US"/>
        </w:rPr>
        <w:t>You will also explore how your models (both traditional and perhaps the digital ones explored through the ‘</w:t>
      </w:r>
      <w:r w:rsidR="003835BC">
        <w:rPr>
          <w:rFonts w:ascii="Arial" w:eastAsia="Cambria" w:hAnsi="Arial" w:cs="Arial"/>
          <w:color w:val="000000" w:themeColor="text1"/>
          <w:sz w:val="24"/>
          <w:szCs w:val="24"/>
          <w:lang w:val="en-US"/>
        </w:rPr>
        <w:t>Design Process</w:t>
      </w:r>
      <w:r w:rsidRPr="00E2675C">
        <w:rPr>
          <w:rFonts w:ascii="Arial" w:eastAsia="Cambria" w:hAnsi="Arial" w:cs="Arial"/>
          <w:color w:val="000000" w:themeColor="text1"/>
          <w:sz w:val="24"/>
          <w:szCs w:val="24"/>
          <w:lang w:val="en-US"/>
        </w:rPr>
        <w:t>’ Module) will be used by the film and TV industries using compositing or Visual Effects.</w:t>
      </w:r>
    </w:p>
    <w:p w14:paraId="0A3EFA23" w14:textId="77777777" w:rsidR="00E667B6" w:rsidRPr="00E2675C" w:rsidRDefault="00E667B6" w:rsidP="00E2675C">
      <w:pPr>
        <w:jc w:val="both"/>
        <w:rPr>
          <w:rFonts w:ascii="Arial" w:eastAsia="Cambria" w:hAnsi="Arial" w:cs="Arial"/>
          <w:color w:val="000000" w:themeColor="text1"/>
          <w:sz w:val="24"/>
          <w:szCs w:val="24"/>
        </w:rPr>
      </w:pPr>
    </w:p>
    <w:p w14:paraId="2D0ECC49" w14:textId="77777777" w:rsidR="00E667B6" w:rsidRPr="00E2675C" w:rsidRDefault="00E667B6" w:rsidP="00E2675C">
      <w:pPr>
        <w:jc w:val="both"/>
        <w:rPr>
          <w:rFonts w:ascii="Arial" w:eastAsia="Cambria" w:hAnsi="Arial" w:cs="Arial"/>
          <w:color w:val="000000" w:themeColor="text1"/>
          <w:sz w:val="24"/>
          <w:szCs w:val="24"/>
          <w:lang w:val="en-US"/>
        </w:rPr>
      </w:pPr>
      <w:r w:rsidRPr="00E2675C">
        <w:rPr>
          <w:rFonts w:ascii="Arial" w:eastAsia="Cambria" w:hAnsi="Arial" w:cs="Arial"/>
          <w:color w:val="000000" w:themeColor="text1"/>
          <w:sz w:val="24"/>
          <w:szCs w:val="24"/>
          <w:lang w:val="en-US"/>
        </w:rPr>
        <w:t>This module will also introduce distressing, and other paint finishes as well as new casting materials such as resin and silicone and more advanced mold making for the development of components for props. You will also be introduced to the design and development of jigs for model making, which can often be used in the production of components. There is a chance to use Photography or Visual Effects to introduce you to how your models may be used in the TV and Film industry.</w:t>
      </w:r>
    </w:p>
    <w:p w14:paraId="78887089" w14:textId="48BFD4B9" w:rsidR="00E667B6" w:rsidRDefault="00E667B6" w:rsidP="00E2675C">
      <w:pPr>
        <w:pStyle w:val="NoSpacing"/>
        <w:jc w:val="both"/>
        <w:rPr>
          <w:rFonts w:ascii="Arial" w:eastAsia="Cambria" w:hAnsi="Arial" w:cs="Arial"/>
          <w:color w:val="FF0000"/>
          <w:sz w:val="24"/>
          <w:szCs w:val="24"/>
          <w:lang w:val="en-US"/>
        </w:rPr>
      </w:pPr>
    </w:p>
    <w:p w14:paraId="025088BD" w14:textId="77777777" w:rsidR="00193E02" w:rsidRPr="00E2675C" w:rsidRDefault="00193E02" w:rsidP="00E2675C">
      <w:pPr>
        <w:pStyle w:val="NoSpacing"/>
        <w:jc w:val="both"/>
        <w:rPr>
          <w:rFonts w:ascii="Arial" w:eastAsia="Cambria" w:hAnsi="Arial" w:cs="Arial"/>
          <w:color w:val="FF0000"/>
          <w:sz w:val="24"/>
          <w:szCs w:val="24"/>
          <w:lang w:val="en-US"/>
        </w:rPr>
      </w:pPr>
    </w:p>
    <w:p w14:paraId="25522E75" w14:textId="34EE29E5" w:rsidR="00E667B6" w:rsidRPr="00E2675C" w:rsidRDefault="00E667B6" w:rsidP="00E2675C">
      <w:pPr>
        <w:pStyle w:val="NoSpacing"/>
        <w:jc w:val="both"/>
        <w:rPr>
          <w:rFonts w:ascii="Arial" w:eastAsia="Arial" w:hAnsi="Arial" w:cs="Arial"/>
          <w:b/>
          <w:color w:val="000000" w:themeColor="text1"/>
          <w:sz w:val="24"/>
          <w:szCs w:val="24"/>
        </w:rPr>
      </w:pPr>
      <w:r w:rsidRPr="00E2675C">
        <w:rPr>
          <w:rFonts w:ascii="Arial" w:eastAsia="Arial" w:hAnsi="Arial" w:cs="Arial"/>
          <w:b/>
          <w:color w:val="000000" w:themeColor="text1"/>
          <w:sz w:val="24"/>
          <w:szCs w:val="24"/>
        </w:rPr>
        <w:t>Outline syllabus</w:t>
      </w:r>
      <w:r w:rsidR="00E2675C">
        <w:rPr>
          <w:rFonts w:ascii="Arial" w:eastAsia="Arial" w:hAnsi="Arial" w:cs="Arial"/>
          <w:b/>
          <w:color w:val="000000" w:themeColor="text1"/>
          <w:sz w:val="24"/>
          <w:szCs w:val="24"/>
        </w:rPr>
        <w:br/>
      </w:r>
    </w:p>
    <w:p w14:paraId="5CCD0D8D" w14:textId="77777777" w:rsidR="00E667B6" w:rsidRPr="00E2675C" w:rsidRDefault="00E667B6" w:rsidP="00E2675C">
      <w:pPr>
        <w:pStyle w:val="NoSpacing"/>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An indicative guide to the content covered by this module:</w:t>
      </w:r>
    </w:p>
    <w:p w14:paraId="418DCC44" w14:textId="77777777" w:rsidR="00E667B6" w:rsidRPr="00E2675C" w:rsidRDefault="00E667B6" w:rsidP="00E2675C">
      <w:pPr>
        <w:pStyle w:val="NoSpacing"/>
        <w:jc w:val="both"/>
        <w:rPr>
          <w:rFonts w:ascii="Arial" w:eastAsia="Arial" w:hAnsi="Arial" w:cs="Arial"/>
          <w:color w:val="000000" w:themeColor="text1"/>
          <w:sz w:val="24"/>
          <w:szCs w:val="24"/>
        </w:rPr>
      </w:pPr>
    </w:p>
    <w:p w14:paraId="77E211B6" w14:textId="77777777" w:rsidR="00E667B6" w:rsidRPr="00E2675C" w:rsidRDefault="00E667B6" w:rsidP="00E2675C">
      <w:pPr>
        <w:pStyle w:val="NoSpacing"/>
        <w:numPr>
          <w:ilvl w:val="0"/>
          <w:numId w:val="12"/>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Advanced workshop equipment power saws, routers</w:t>
      </w:r>
    </w:p>
    <w:p w14:paraId="36CE581F" w14:textId="77777777" w:rsidR="00E667B6" w:rsidRPr="00E2675C" w:rsidRDefault="00E667B6" w:rsidP="00E2675C">
      <w:pPr>
        <w:pStyle w:val="NoSpacing"/>
        <w:numPr>
          <w:ilvl w:val="0"/>
          <w:numId w:val="12"/>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Application of workshop tools/machinery</w:t>
      </w:r>
    </w:p>
    <w:p w14:paraId="25177168" w14:textId="77777777" w:rsidR="00E667B6" w:rsidRPr="00E2675C" w:rsidRDefault="00E667B6" w:rsidP="00E2675C">
      <w:pPr>
        <w:pStyle w:val="NoSpacing"/>
        <w:numPr>
          <w:ilvl w:val="0"/>
          <w:numId w:val="12"/>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 xml:space="preserve">Specialist paint finishes and </w:t>
      </w:r>
      <w:r w:rsidRPr="00E2675C">
        <w:rPr>
          <w:rFonts w:ascii="Arial" w:eastAsia="Arial" w:hAnsi="Arial" w:cs="Arial"/>
          <w:noProof/>
          <w:color w:val="000000" w:themeColor="text1"/>
          <w:sz w:val="24"/>
          <w:szCs w:val="24"/>
        </w:rPr>
        <w:t>spray</w:t>
      </w:r>
      <w:r w:rsidRPr="00E2675C">
        <w:rPr>
          <w:rFonts w:ascii="Arial" w:eastAsia="Arial" w:hAnsi="Arial" w:cs="Arial"/>
          <w:color w:val="000000" w:themeColor="text1"/>
          <w:sz w:val="24"/>
          <w:szCs w:val="24"/>
        </w:rPr>
        <w:t xml:space="preserve"> </w:t>
      </w:r>
      <w:r w:rsidRPr="00E2675C">
        <w:rPr>
          <w:rFonts w:ascii="Arial" w:eastAsia="Arial" w:hAnsi="Arial" w:cs="Arial"/>
          <w:noProof/>
          <w:color w:val="000000" w:themeColor="text1"/>
          <w:sz w:val="24"/>
          <w:szCs w:val="24"/>
        </w:rPr>
        <w:t>painting</w:t>
      </w:r>
    </w:p>
    <w:p w14:paraId="0F667BF3" w14:textId="77777777" w:rsidR="00E667B6" w:rsidRPr="00E2675C" w:rsidRDefault="00E667B6" w:rsidP="00E2675C">
      <w:pPr>
        <w:pStyle w:val="NoSpacing"/>
        <w:numPr>
          <w:ilvl w:val="0"/>
          <w:numId w:val="12"/>
        </w:numPr>
        <w:jc w:val="both"/>
        <w:rPr>
          <w:rFonts w:ascii="Arial" w:eastAsia="Arial" w:hAnsi="Arial" w:cs="Arial"/>
          <w:color w:val="000000" w:themeColor="text1"/>
          <w:sz w:val="24"/>
          <w:szCs w:val="24"/>
        </w:rPr>
      </w:pPr>
      <w:r w:rsidRPr="00E2675C">
        <w:rPr>
          <w:rFonts w:ascii="Arial" w:eastAsia="Arial" w:hAnsi="Arial" w:cs="Arial"/>
          <w:noProof/>
          <w:color w:val="000000" w:themeColor="text1"/>
          <w:sz w:val="24"/>
          <w:szCs w:val="24"/>
        </w:rPr>
        <w:t>Moulding</w:t>
      </w:r>
      <w:r w:rsidRPr="00E2675C">
        <w:rPr>
          <w:rFonts w:ascii="Arial" w:eastAsia="Arial" w:hAnsi="Arial" w:cs="Arial"/>
          <w:color w:val="000000" w:themeColor="text1"/>
          <w:sz w:val="24"/>
          <w:szCs w:val="24"/>
        </w:rPr>
        <w:t xml:space="preserve"> and casting techniques and materials</w:t>
      </w:r>
    </w:p>
    <w:p w14:paraId="69ADD298" w14:textId="77777777" w:rsidR="00E667B6" w:rsidRPr="00E2675C" w:rsidRDefault="00E667B6" w:rsidP="00E2675C">
      <w:pPr>
        <w:pStyle w:val="NoSpacing"/>
        <w:numPr>
          <w:ilvl w:val="0"/>
          <w:numId w:val="12"/>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 xml:space="preserve">Silicone </w:t>
      </w:r>
      <w:r w:rsidRPr="00E2675C">
        <w:rPr>
          <w:rFonts w:ascii="Arial" w:eastAsia="Arial" w:hAnsi="Arial" w:cs="Arial"/>
          <w:noProof/>
          <w:color w:val="000000" w:themeColor="text1"/>
          <w:sz w:val="24"/>
          <w:szCs w:val="24"/>
        </w:rPr>
        <w:t>mould</w:t>
      </w:r>
      <w:r w:rsidRPr="00E2675C">
        <w:rPr>
          <w:rFonts w:ascii="Arial" w:eastAsia="Arial" w:hAnsi="Arial" w:cs="Arial"/>
          <w:color w:val="000000" w:themeColor="text1"/>
          <w:sz w:val="24"/>
          <w:szCs w:val="24"/>
        </w:rPr>
        <w:t xml:space="preserve"> development and the use of resins in cast components</w:t>
      </w:r>
    </w:p>
    <w:p w14:paraId="4C750FB3" w14:textId="77777777" w:rsidR="00E667B6" w:rsidRPr="00E2675C" w:rsidRDefault="00E667B6" w:rsidP="00E2675C">
      <w:pPr>
        <w:pStyle w:val="NoSpacing"/>
        <w:numPr>
          <w:ilvl w:val="0"/>
          <w:numId w:val="12"/>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Development of laser cut components</w:t>
      </w:r>
    </w:p>
    <w:p w14:paraId="41E810E2" w14:textId="77777777" w:rsidR="00E667B6" w:rsidRPr="00E2675C" w:rsidRDefault="00E667B6" w:rsidP="00E2675C">
      <w:pPr>
        <w:pStyle w:val="NoSpacing"/>
        <w:numPr>
          <w:ilvl w:val="0"/>
          <w:numId w:val="12"/>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Introduction to modelmaking lathe work</w:t>
      </w:r>
    </w:p>
    <w:p w14:paraId="7EDC732F" w14:textId="77777777" w:rsidR="00E667B6" w:rsidRPr="00E2675C" w:rsidRDefault="00E667B6" w:rsidP="00E2675C">
      <w:pPr>
        <w:pStyle w:val="NoSpacing"/>
        <w:numPr>
          <w:ilvl w:val="0"/>
          <w:numId w:val="12"/>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 xml:space="preserve">Jigs used in </w:t>
      </w:r>
      <w:r w:rsidRPr="00E2675C">
        <w:rPr>
          <w:rFonts w:ascii="Arial" w:eastAsia="Arial" w:hAnsi="Arial" w:cs="Arial"/>
          <w:noProof/>
          <w:color w:val="000000" w:themeColor="text1"/>
          <w:sz w:val="24"/>
          <w:szCs w:val="24"/>
        </w:rPr>
        <w:t>modelmaking</w:t>
      </w:r>
    </w:p>
    <w:p w14:paraId="6A3BBE0B" w14:textId="77777777" w:rsidR="00E667B6" w:rsidRPr="00E2675C" w:rsidRDefault="00E667B6" w:rsidP="00E2675C">
      <w:pPr>
        <w:pStyle w:val="NoSpacing"/>
        <w:numPr>
          <w:ilvl w:val="0"/>
          <w:numId w:val="12"/>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Research into materials and processes</w:t>
      </w:r>
    </w:p>
    <w:p w14:paraId="10F6A276" w14:textId="77777777" w:rsidR="00E667B6" w:rsidRPr="00E2675C" w:rsidRDefault="00E667B6" w:rsidP="00E2675C">
      <w:pPr>
        <w:pStyle w:val="NoSpacing"/>
        <w:numPr>
          <w:ilvl w:val="0"/>
          <w:numId w:val="12"/>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The exploration of Visual Effects and Photography.</w:t>
      </w:r>
    </w:p>
    <w:p w14:paraId="60C34303" w14:textId="77777777" w:rsidR="00E667B6" w:rsidRPr="00E2675C" w:rsidRDefault="00E667B6" w:rsidP="00E2675C">
      <w:pPr>
        <w:pStyle w:val="NoSpacing"/>
        <w:numPr>
          <w:ilvl w:val="0"/>
          <w:numId w:val="12"/>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The development of a technical journal</w:t>
      </w:r>
    </w:p>
    <w:p w14:paraId="3DEEA222" w14:textId="77777777" w:rsidR="00E667B6" w:rsidRPr="00E2675C" w:rsidRDefault="00E667B6" w:rsidP="00E2675C">
      <w:pPr>
        <w:pStyle w:val="NoSpacing"/>
        <w:numPr>
          <w:ilvl w:val="0"/>
          <w:numId w:val="12"/>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Application of theoretical and practical research</w:t>
      </w:r>
    </w:p>
    <w:p w14:paraId="06CEB63E" w14:textId="77777777" w:rsidR="00E667B6" w:rsidRPr="00E2675C" w:rsidRDefault="00E667B6" w:rsidP="00E2675C">
      <w:pPr>
        <w:pStyle w:val="NoSpacing"/>
        <w:numPr>
          <w:ilvl w:val="0"/>
          <w:numId w:val="12"/>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Visualisation and prototyping</w:t>
      </w:r>
    </w:p>
    <w:p w14:paraId="43320B5D" w14:textId="77777777" w:rsidR="00E667B6" w:rsidRPr="00E2675C" w:rsidRDefault="00E667B6" w:rsidP="00E2675C">
      <w:pPr>
        <w:pStyle w:val="NoSpacing"/>
        <w:numPr>
          <w:ilvl w:val="0"/>
          <w:numId w:val="12"/>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Design realisation including 3D modelmaking</w:t>
      </w:r>
    </w:p>
    <w:p w14:paraId="71EADA61" w14:textId="77777777" w:rsidR="00E667B6" w:rsidRPr="00E2675C" w:rsidRDefault="00E667B6" w:rsidP="00E2675C">
      <w:pPr>
        <w:pStyle w:val="NoSpacing"/>
        <w:numPr>
          <w:ilvl w:val="0"/>
          <w:numId w:val="12"/>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Presentation skills</w:t>
      </w:r>
    </w:p>
    <w:p w14:paraId="76F82783" w14:textId="77777777" w:rsidR="00E2675C" w:rsidRDefault="00E2675C" w:rsidP="00E2675C">
      <w:pPr>
        <w:pStyle w:val="NoSpacing"/>
        <w:jc w:val="both"/>
        <w:rPr>
          <w:rFonts w:ascii="Arial" w:eastAsia="Arial" w:hAnsi="Arial" w:cs="Arial"/>
          <w:sz w:val="24"/>
          <w:szCs w:val="24"/>
        </w:rPr>
      </w:pPr>
    </w:p>
    <w:p w14:paraId="03DA3AAA" w14:textId="2FCA1799" w:rsidR="00E667B6" w:rsidRPr="00E2675C" w:rsidRDefault="00E667B6" w:rsidP="00E2675C">
      <w:pPr>
        <w:pStyle w:val="NoSpacing"/>
        <w:jc w:val="both"/>
        <w:rPr>
          <w:rFonts w:ascii="Arial" w:eastAsia="Arial" w:hAnsi="Arial" w:cs="Arial"/>
          <w:b/>
          <w:sz w:val="24"/>
          <w:szCs w:val="24"/>
        </w:rPr>
      </w:pPr>
      <w:r w:rsidRPr="00E2675C">
        <w:rPr>
          <w:rFonts w:ascii="Arial" w:eastAsia="Arial" w:hAnsi="Arial" w:cs="Arial"/>
          <w:b/>
          <w:sz w:val="24"/>
          <w:szCs w:val="24"/>
        </w:rPr>
        <w:t>Method of delivery</w:t>
      </w:r>
    </w:p>
    <w:p w14:paraId="0CE845AB" w14:textId="05597064" w:rsidR="00E667B6" w:rsidRPr="00E2675C" w:rsidRDefault="00E667B6" w:rsidP="00E2675C">
      <w:pPr>
        <w:pStyle w:val="NoSpacing"/>
        <w:jc w:val="both"/>
        <w:rPr>
          <w:rFonts w:ascii="Arial" w:eastAsia="Arial" w:hAnsi="Arial" w:cs="Arial"/>
          <w:sz w:val="24"/>
          <w:szCs w:val="24"/>
        </w:rPr>
      </w:pPr>
      <w:r w:rsidRPr="00E2675C">
        <w:rPr>
          <w:rFonts w:ascii="Arial" w:eastAsia="Arial" w:hAnsi="Arial" w:cs="Arial"/>
          <w:sz w:val="24"/>
          <w:szCs w:val="24"/>
          <w:lang w:val="en-US"/>
        </w:rPr>
        <w:lastRenderedPageBreak/>
        <w:t xml:space="preserve">Studio/workshop-based teaching, </w:t>
      </w:r>
      <w:r w:rsidR="00E2675C">
        <w:rPr>
          <w:rFonts w:ascii="Arial" w:eastAsia="Arial" w:hAnsi="Arial" w:cs="Arial"/>
          <w:sz w:val="24"/>
          <w:szCs w:val="24"/>
        </w:rPr>
        <w:t>d</w:t>
      </w:r>
      <w:r w:rsidRPr="00E2675C">
        <w:rPr>
          <w:rFonts w:ascii="Arial" w:eastAsia="Arial" w:hAnsi="Arial" w:cs="Arial"/>
          <w:sz w:val="24"/>
          <w:szCs w:val="24"/>
        </w:rPr>
        <w:t>emonstrations, group seminars, research, tutorials, independent study. Educational visits and visiting speakers may be used, where appropriate, to support the module delivery.</w:t>
      </w:r>
    </w:p>
    <w:p w14:paraId="45C57229" w14:textId="77777777" w:rsidR="00E667B6" w:rsidRPr="00E2675C" w:rsidRDefault="00E667B6" w:rsidP="00E2675C">
      <w:pPr>
        <w:pStyle w:val="NoSpacing"/>
        <w:jc w:val="both"/>
        <w:rPr>
          <w:rFonts w:ascii="Arial" w:eastAsia="Arial" w:hAnsi="Arial" w:cs="Arial"/>
          <w:sz w:val="24"/>
          <w:szCs w:val="24"/>
        </w:rPr>
      </w:pPr>
    </w:p>
    <w:p w14:paraId="42B95BD9" w14:textId="77777777" w:rsidR="00E667B6" w:rsidRPr="00E2675C" w:rsidRDefault="00E667B6" w:rsidP="00E2675C">
      <w:pPr>
        <w:pStyle w:val="NoSpacing"/>
        <w:jc w:val="both"/>
        <w:rPr>
          <w:rFonts w:ascii="Arial" w:eastAsia="Arial" w:hAnsi="Arial" w:cs="Arial"/>
          <w:sz w:val="24"/>
          <w:szCs w:val="24"/>
        </w:rPr>
      </w:pPr>
    </w:p>
    <w:p w14:paraId="5C055C36" w14:textId="77777777" w:rsidR="00E667B6" w:rsidRPr="00E2675C" w:rsidRDefault="00E667B6" w:rsidP="00E2675C">
      <w:pPr>
        <w:contextualSpacing/>
        <w:jc w:val="both"/>
        <w:rPr>
          <w:rFonts w:ascii="Arial" w:eastAsia="Arial" w:hAnsi="Arial" w:cs="Arial"/>
          <w:b/>
          <w:bCs/>
          <w:iCs/>
          <w:snapToGrid w:val="0"/>
          <w:sz w:val="24"/>
          <w:szCs w:val="24"/>
          <w:lang w:val="en-US" w:eastAsia="en-US"/>
        </w:rPr>
      </w:pPr>
      <w:bookmarkStart w:id="48" w:name="_Hlk135742222"/>
      <w:r w:rsidRPr="00E2675C">
        <w:rPr>
          <w:rFonts w:ascii="Arial" w:eastAsia="Arial" w:hAnsi="Arial" w:cs="Arial"/>
          <w:b/>
          <w:bCs/>
          <w:iCs/>
          <w:snapToGrid w:val="0"/>
          <w:sz w:val="24"/>
          <w:szCs w:val="24"/>
          <w:lang w:val="en-US" w:eastAsia="en-US"/>
        </w:rPr>
        <w:t>Aims</w:t>
      </w:r>
    </w:p>
    <w:p w14:paraId="54AF6F4A" w14:textId="77777777" w:rsidR="00E667B6" w:rsidRPr="00E2675C" w:rsidRDefault="00E667B6" w:rsidP="00E2675C">
      <w:pPr>
        <w:ind w:left="720" w:hanging="720"/>
        <w:contextualSpacing/>
        <w:jc w:val="both"/>
        <w:rPr>
          <w:rFonts w:ascii="Arial" w:eastAsia="Arial" w:hAnsi="Arial" w:cs="Arial"/>
          <w:snapToGrid w:val="0"/>
          <w:sz w:val="24"/>
          <w:szCs w:val="24"/>
          <w:lang w:val="en-US" w:eastAsia="en-US"/>
        </w:rPr>
      </w:pPr>
      <w:r w:rsidRPr="00E2675C">
        <w:rPr>
          <w:rFonts w:ascii="Arial" w:eastAsia="Arial" w:hAnsi="Arial" w:cs="Arial"/>
          <w:snapToGrid w:val="0"/>
          <w:sz w:val="24"/>
          <w:szCs w:val="24"/>
          <w:lang w:val="en-US" w:eastAsia="en-US"/>
        </w:rPr>
        <w:t>A1</w:t>
      </w:r>
      <w:r w:rsidRPr="00E2675C">
        <w:rPr>
          <w:rFonts w:ascii="Arial" w:eastAsia="Arial" w:hAnsi="Arial" w:cs="Arial"/>
          <w:snapToGrid w:val="0"/>
          <w:sz w:val="24"/>
          <w:szCs w:val="24"/>
          <w:lang w:val="en-US" w:eastAsia="en-US"/>
        </w:rPr>
        <w:tab/>
      </w:r>
      <w:proofErr w:type="gramStart"/>
      <w:r w:rsidRPr="00E2675C">
        <w:rPr>
          <w:rFonts w:ascii="Arial" w:eastAsia="Arial" w:hAnsi="Arial" w:cs="Arial"/>
          <w:snapToGrid w:val="0"/>
          <w:sz w:val="24"/>
          <w:szCs w:val="24"/>
          <w:lang w:val="en-US" w:eastAsia="en-US"/>
        </w:rPr>
        <w:t>To</w:t>
      </w:r>
      <w:proofErr w:type="gramEnd"/>
      <w:r w:rsidRPr="00E2675C">
        <w:rPr>
          <w:rFonts w:ascii="Arial" w:eastAsia="Arial" w:hAnsi="Arial" w:cs="Arial"/>
          <w:snapToGrid w:val="0"/>
          <w:sz w:val="24"/>
          <w:szCs w:val="24"/>
          <w:lang w:val="en-US" w:eastAsia="en-US"/>
        </w:rPr>
        <w:t xml:space="preserve"> enable you to explore relevant research in order to develop ideas and concepts for Production Arts.</w:t>
      </w:r>
    </w:p>
    <w:p w14:paraId="694D4465" w14:textId="77777777" w:rsidR="00E667B6" w:rsidRPr="00E2675C" w:rsidRDefault="00E667B6" w:rsidP="00E2675C">
      <w:pPr>
        <w:contextualSpacing/>
        <w:jc w:val="both"/>
        <w:rPr>
          <w:rFonts w:ascii="Arial" w:eastAsia="Arial" w:hAnsi="Arial" w:cs="Arial"/>
          <w:snapToGrid w:val="0"/>
          <w:sz w:val="24"/>
          <w:szCs w:val="24"/>
          <w:lang w:val="en-US" w:eastAsia="en-US"/>
        </w:rPr>
      </w:pPr>
    </w:p>
    <w:p w14:paraId="5445C0B7" w14:textId="77777777" w:rsidR="00E667B6" w:rsidRPr="00E2675C" w:rsidRDefault="00E667B6" w:rsidP="00E2675C">
      <w:pPr>
        <w:contextualSpacing/>
        <w:jc w:val="both"/>
        <w:rPr>
          <w:rFonts w:ascii="Arial" w:eastAsia="Arial" w:hAnsi="Arial" w:cs="Arial"/>
          <w:snapToGrid w:val="0"/>
          <w:sz w:val="24"/>
          <w:szCs w:val="24"/>
          <w:lang w:val="en-US" w:eastAsia="en-US"/>
        </w:rPr>
      </w:pPr>
      <w:r w:rsidRPr="00E2675C">
        <w:rPr>
          <w:rFonts w:ascii="Arial" w:eastAsia="Arial" w:hAnsi="Arial" w:cs="Arial"/>
          <w:snapToGrid w:val="0"/>
          <w:sz w:val="24"/>
          <w:szCs w:val="24"/>
          <w:lang w:val="en-US" w:eastAsia="en-US"/>
        </w:rPr>
        <w:t>A2</w:t>
      </w:r>
      <w:r w:rsidRPr="00E2675C">
        <w:rPr>
          <w:rFonts w:ascii="Arial" w:eastAsia="Arial" w:hAnsi="Arial" w:cs="Arial"/>
          <w:snapToGrid w:val="0"/>
          <w:sz w:val="24"/>
          <w:szCs w:val="24"/>
          <w:lang w:val="en-US" w:eastAsia="en-US"/>
        </w:rPr>
        <w:tab/>
      </w:r>
      <w:proofErr w:type="gramStart"/>
      <w:r w:rsidRPr="00E2675C">
        <w:rPr>
          <w:rFonts w:ascii="Arial" w:eastAsia="Arial" w:hAnsi="Arial" w:cs="Arial"/>
          <w:snapToGrid w:val="0"/>
          <w:sz w:val="24"/>
          <w:szCs w:val="24"/>
          <w:lang w:val="en-US" w:eastAsia="en-US"/>
        </w:rPr>
        <w:t>To</w:t>
      </w:r>
      <w:proofErr w:type="gramEnd"/>
      <w:r w:rsidRPr="00E2675C">
        <w:rPr>
          <w:rFonts w:ascii="Arial" w:eastAsia="Arial" w:hAnsi="Arial" w:cs="Arial"/>
          <w:snapToGrid w:val="0"/>
          <w:sz w:val="24"/>
          <w:szCs w:val="24"/>
          <w:lang w:val="en-US" w:eastAsia="en-US"/>
        </w:rPr>
        <w:t xml:space="preserve"> enable you to develop your independent skills and professional understanding.</w:t>
      </w:r>
    </w:p>
    <w:p w14:paraId="12FF0726" w14:textId="77777777" w:rsidR="00E667B6" w:rsidRPr="00E2675C" w:rsidRDefault="00E667B6" w:rsidP="00E2675C">
      <w:pPr>
        <w:contextualSpacing/>
        <w:jc w:val="both"/>
        <w:rPr>
          <w:rFonts w:ascii="Arial" w:eastAsia="Arial" w:hAnsi="Arial" w:cs="Arial"/>
          <w:snapToGrid w:val="0"/>
          <w:sz w:val="24"/>
          <w:szCs w:val="24"/>
          <w:lang w:val="en-US" w:eastAsia="en-US"/>
        </w:rPr>
      </w:pPr>
    </w:p>
    <w:p w14:paraId="5CC1E809" w14:textId="77777777" w:rsidR="00E667B6" w:rsidRPr="00E2675C" w:rsidRDefault="00E667B6" w:rsidP="00E2675C">
      <w:pPr>
        <w:contextualSpacing/>
        <w:jc w:val="both"/>
        <w:rPr>
          <w:rFonts w:ascii="Arial" w:eastAsia="Arial" w:hAnsi="Arial" w:cs="Arial"/>
          <w:b/>
          <w:bCs/>
          <w:iCs/>
          <w:snapToGrid w:val="0"/>
          <w:sz w:val="24"/>
          <w:szCs w:val="24"/>
          <w:lang w:val="en-US" w:eastAsia="en-US"/>
        </w:rPr>
      </w:pPr>
      <w:r w:rsidRPr="00E2675C">
        <w:rPr>
          <w:rFonts w:ascii="Arial" w:eastAsia="Arial" w:hAnsi="Arial" w:cs="Arial"/>
          <w:b/>
          <w:bCs/>
          <w:iCs/>
          <w:snapToGrid w:val="0"/>
          <w:sz w:val="24"/>
          <w:szCs w:val="24"/>
          <w:lang w:val="en-US" w:eastAsia="en-US"/>
        </w:rPr>
        <w:t>Learning Outcomes</w:t>
      </w:r>
    </w:p>
    <w:p w14:paraId="15EF9A0F" w14:textId="77777777" w:rsidR="00E667B6" w:rsidRPr="00E2675C" w:rsidRDefault="00E667B6" w:rsidP="00E2675C">
      <w:pPr>
        <w:contextualSpacing/>
        <w:jc w:val="both"/>
        <w:rPr>
          <w:rFonts w:ascii="Arial" w:eastAsia="Arial" w:hAnsi="Arial" w:cs="Arial"/>
          <w:snapToGrid w:val="0"/>
          <w:sz w:val="24"/>
          <w:szCs w:val="24"/>
          <w:lang w:val="en-US" w:eastAsia="en-US"/>
        </w:rPr>
      </w:pPr>
      <w:r w:rsidRPr="00E2675C">
        <w:rPr>
          <w:rFonts w:ascii="Arial" w:eastAsia="Arial" w:hAnsi="Arial" w:cs="Arial"/>
          <w:snapToGrid w:val="0"/>
          <w:sz w:val="24"/>
          <w:szCs w:val="24"/>
          <w:lang w:val="en-US" w:eastAsia="en-US"/>
        </w:rPr>
        <w:t>On completion of this module, you will be able to:</w:t>
      </w:r>
    </w:p>
    <w:p w14:paraId="23F5DD6F" w14:textId="77777777" w:rsidR="00E667B6" w:rsidRPr="00E2675C" w:rsidRDefault="00E667B6" w:rsidP="00E2675C">
      <w:pPr>
        <w:contextualSpacing/>
        <w:jc w:val="both"/>
        <w:rPr>
          <w:rFonts w:ascii="Arial" w:eastAsia="Arial" w:hAnsi="Arial" w:cs="Arial"/>
          <w:snapToGrid w:val="0"/>
          <w:sz w:val="24"/>
          <w:szCs w:val="24"/>
          <w:lang w:val="en-US" w:eastAsia="en-US"/>
        </w:rPr>
      </w:pPr>
    </w:p>
    <w:p w14:paraId="348FD056" w14:textId="4C993AB7" w:rsidR="00B97D2A" w:rsidRDefault="00E667B6" w:rsidP="00B97D2A">
      <w:pPr>
        <w:pStyle w:val="NoSpacing"/>
        <w:ind w:left="709" w:hanging="709"/>
        <w:rPr>
          <w:rFonts w:ascii="Arial" w:hAnsi="Arial" w:cs="Arial"/>
          <w:sz w:val="24"/>
          <w:szCs w:val="24"/>
        </w:rPr>
      </w:pPr>
      <w:r w:rsidRPr="00E2675C">
        <w:rPr>
          <w:rFonts w:ascii="Arial" w:eastAsia="Arial" w:hAnsi="Arial" w:cs="Arial"/>
          <w:snapToGrid w:val="0"/>
          <w:sz w:val="24"/>
          <w:szCs w:val="24"/>
          <w:lang w:val="en-US"/>
        </w:rPr>
        <w:t>LO1</w:t>
      </w:r>
      <w:r w:rsidR="00E2675C">
        <w:rPr>
          <w:rFonts w:ascii="Arial" w:eastAsia="Arial" w:hAnsi="Arial" w:cs="Arial"/>
          <w:snapToGrid w:val="0"/>
          <w:sz w:val="24"/>
          <w:szCs w:val="24"/>
          <w:lang w:val="en-US"/>
        </w:rPr>
        <w:tab/>
      </w:r>
      <w:r w:rsidR="00B97D2A" w:rsidRPr="008A2651">
        <w:rPr>
          <w:rFonts w:ascii="Arial" w:hAnsi="Arial" w:cs="Arial"/>
          <w:sz w:val="24"/>
          <w:szCs w:val="24"/>
        </w:rPr>
        <w:t>Apply defined methods to problem-solving and recognise the changing nature of knowledge and concepts relevant to Model Making and Visual Effects</w:t>
      </w:r>
      <w:r w:rsidR="00B97D2A">
        <w:rPr>
          <w:rFonts w:ascii="Arial" w:hAnsi="Arial" w:cs="Arial"/>
          <w:sz w:val="24"/>
          <w:szCs w:val="24"/>
        </w:rPr>
        <w:t>.</w:t>
      </w:r>
    </w:p>
    <w:p w14:paraId="7639E6E3" w14:textId="77777777" w:rsidR="00E667B6" w:rsidRPr="00E2675C" w:rsidRDefault="00E667B6" w:rsidP="00E2675C">
      <w:pPr>
        <w:ind w:left="709" w:hanging="709"/>
        <w:contextualSpacing/>
        <w:jc w:val="both"/>
        <w:rPr>
          <w:rFonts w:ascii="Arial" w:eastAsia="Arial" w:hAnsi="Arial" w:cs="Arial"/>
          <w:snapToGrid w:val="0"/>
          <w:sz w:val="24"/>
          <w:szCs w:val="24"/>
          <w:lang w:val="en-US" w:eastAsia="en-US"/>
        </w:rPr>
      </w:pPr>
    </w:p>
    <w:p w14:paraId="2A56521F" w14:textId="77777777" w:rsidR="00B97D2A" w:rsidRDefault="00E667B6" w:rsidP="00B97D2A">
      <w:pPr>
        <w:pStyle w:val="NoSpacing"/>
        <w:ind w:left="709" w:hanging="709"/>
        <w:rPr>
          <w:rFonts w:ascii="Arial" w:hAnsi="Arial" w:cs="Arial"/>
          <w:sz w:val="24"/>
          <w:szCs w:val="24"/>
        </w:rPr>
      </w:pPr>
      <w:r w:rsidRPr="00E2675C">
        <w:rPr>
          <w:rFonts w:ascii="Arial" w:eastAsia="Arial" w:hAnsi="Arial" w:cs="Arial"/>
          <w:snapToGrid w:val="0"/>
          <w:sz w:val="24"/>
          <w:szCs w:val="24"/>
          <w:lang w:val="en-US"/>
        </w:rPr>
        <w:t>LO2</w:t>
      </w:r>
      <w:r w:rsidRPr="00E2675C">
        <w:rPr>
          <w:rFonts w:ascii="Arial" w:eastAsia="Arial" w:hAnsi="Arial" w:cs="Arial"/>
          <w:snapToGrid w:val="0"/>
          <w:sz w:val="24"/>
          <w:szCs w:val="24"/>
          <w:lang w:val="en-US"/>
        </w:rPr>
        <w:tab/>
      </w:r>
      <w:r w:rsidR="00B97D2A" w:rsidRPr="008A2651">
        <w:rPr>
          <w:rFonts w:ascii="Arial" w:hAnsi="Arial" w:cs="Arial"/>
          <w:sz w:val="24"/>
          <w:szCs w:val="24"/>
        </w:rPr>
        <w:t>Demonstrate the qualities and transferable skills necessary for employment requiring the exercise of some personal responsibility</w:t>
      </w:r>
      <w:r w:rsidR="00B97D2A">
        <w:rPr>
          <w:rFonts w:ascii="Arial" w:hAnsi="Arial" w:cs="Arial"/>
          <w:sz w:val="24"/>
          <w:szCs w:val="24"/>
        </w:rPr>
        <w:t>.</w:t>
      </w:r>
    </w:p>
    <w:p w14:paraId="265B87F4" w14:textId="36D5276D" w:rsidR="00E667B6" w:rsidRPr="00E2675C" w:rsidRDefault="00E667B6" w:rsidP="00E2675C">
      <w:pPr>
        <w:ind w:left="709" w:hanging="709"/>
        <w:contextualSpacing/>
        <w:jc w:val="both"/>
        <w:rPr>
          <w:rFonts w:ascii="Arial" w:eastAsia="Arial" w:hAnsi="Arial" w:cs="Arial"/>
          <w:snapToGrid w:val="0"/>
          <w:sz w:val="24"/>
          <w:szCs w:val="24"/>
          <w:lang w:val="en-US" w:eastAsia="en-US"/>
        </w:rPr>
      </w:pPr>
    </w:p>
    <w:bookmarkEnd w:id="48"/>
    <w:p w14:paraId="3A42CDC5" w14:textId="77777777" w:rsidR="00E667B6" w:rsidRPr="00E2675C" w:rsidRDefault="00E667B6" w:rsidP="00E2675C">
      <w:pPr>
        <w:ind w:left="709" w:hanging="709"/>
        <w:contextualSpacing/>
        <w:jc w:val="both"/>
        <w:rPr>
          <w:rFonts w:ascii="Arial" w:eastAsia="Arial" w:hAnsi="Arial" w:cs="Arial"/>
          <w:snapToGrid w:val="0"/>
          <w:sz w:val="24"/>
          <w:szCs w:val="24"/>
          <w:lang w:val="en-US" w:eastAsia="en-US"/>
        </w:rPr>
      </w:pPr>
    </w:p>
    <w:p w14:paraId="2FDCE3F2" w14:textId="669A71BB" w:rsidR="00E667B6" w:rsidRDefault="00E667B6" w:rsidP="00E2675C">
      <w:pPr>
        <w:ind w:left="709" w:hanging="709"/>
        <w:contextualSpacing/>
        <w:jc w:val="both"/>
        <w:rPr>
          <w:rFonts w:ascii="Arial" w:eastAsia="Arial" w:hAnsi="Arial" w:cs="Arial"/>
          <w:b/>
          <w:bCs/>
          <w:iCs/>
          <w:snapToGrid w:val="0"/>
          <w:color w:val="000000"/>
          <w:sz w:val="24"/>
          <w:szCs w:val="24"/>
          <w:lang w:val="en-US" w:eastAsia="en-US"/>
        </w:rPr>
      </w:pPr>
      <w:r w:rsidRPr="00E2675C">
        <w:rPr>
          <w:rFonts w:ascii="Arial" w:eastAsia="Arial" w:hAnsi="Arial" w:cs="Arial"/>
          <w:b/>
          <w:bCs/>
          <w:iCs/>
          <w:snapToGrid w:val="0"/>
          <w:color w:val="000000"/>
          <w:sz w:val="24"/>
          <w:szCs w:val="24"/>
          <w:lang w:val="en-US" w:eastAsia="en-US"/>
        </w:rPr>
        <w:t>Assessment Components</w:t>
      </w:r>
    </w:p>
    <w:p w14:paraId="4E0A002E" w14:textId="77777777" w:rsidR="00193E02" w:rsidRPr="00E2675C" w:rsidRDefault="00193E02" w:rsidP="00E2675C">
      <w:pPr>
        <w:ind w:left="709" w:hanging="709"/>
        <w:contextualSpacing/>
        <w:jc w:val="both"/>
        <w:rPr>
          <w:rFonts w:ascii="Arial" w:eastAsia="Arial" w:hAnsi="Arial" w:cs="Arial"/>
          <w:b/>
          <w:bCs/>
          <w:iCs/>
          <w:snapToGrid w:val="0"/>
          <w:color w:val="000000"/>
          <w:sz w:val="24"/>
          <w:szCs w:val="24"/>
          <w:lang w:val="en-US" w:eastAsia="en-US"/>
        </w:rPr>
      </w:pPr>
    </w:p>
    <w:p w14:paraId="48218B89" w14:textId="5339553D" w:rsidR="00E667B6" w:rsidRPr="00E2675C" w:rsidRDefault="00E667B6" w:rsidP="00E2675C">
      <w:pPr>
        <w:ind w:left="709" w:hanging="709"/>
        <w:contextualSpacing/>
        <w:jc w:val="both"/>
        <w:rPr>
          <w:rFonts w:ascii="Arial" w:eastAsia="Arial" w:hAnsi="Arial" w:cs="Arial"/>
          <w:snapToGrid w:val="0"/>
          <w:color w:val="000000"/>
          <w:sz w:val="24"/>
          <w:szCs w:val="24"/>
          <w:lang w:val="en-US" w:eastAsia="en-US"/>
        </w:rPr>
      </w:pPr>
      <w:r w:rsidRPr="00E2675C">
        <w:rPr>
          <w:rFonts w:ascii="Arial" w:eastAsia="Arial" w:hAnsi="Arial" w:cs="Arial"/>
          <w:snapToGrid w:val="0"/>
          <w:color w:val="000000"/>
          <w:sz w:val="24"/>
          <w:szCs w:val="24"/>
          <w:lang w:val="en-US" w:eastAsia="en-US"/>
        </w:rPr>
        <w:t>1</w:t>
      </w:r>
      <w:r w:rsidRPr="00E2675C">
        <w:rPr>
          <w:rFonts w:ascii="Arial" w:eastAsia="Arial" w:hAnsi="Arial" w:cs="Arial"/>
          <w:snapToGrid w:val="0"/>
          <w:color w:val="000000"/>
          <w:sz w:val="24"/>
          <w:szCs w:val="24"/>
          <w:lang w:val="en-US" w:eastAsia="en-US"/>
        </w:rPr>
        <w:tab/>
      </w:r>
      <w:r w:rsidR="008F2C78" w:rsidRPr="00E2675C">
        <w:rPr>
          <w:rFonts w:ascii="Arial" w:eastAsia="Arial" w:hAnsi="Arial" w:cs="Arial"/>
          <w:color w:val="000000"/>
          <w:sz w:val="24"/>
          <w:szCs w:val="24"/>
          <w:lang w:val="en-US"/>
        </w:rPr>
        <w:t xml:space="preserve">A body of work exploring the 2D and 3D </w:t>
      </w:r>
      <w:proofErr w:type="spellStart"/>
      <w:r w:rsidR="008F2C78" w:rsidRPr="00E2675C">
        <w:rPr>
          <w:rFonts w:ascii="Arial" w:eastAsia="Arial" w:hAnsi="Arial" w:cs="Arial"/>
          <w:color w:val="000000"/>
          <w:sz w:val="24"/>
          <w:szCs w:val="24"/>
          <w:lang w:val="en-US"/>
        </w:rPr>
        <w:t>realisation</w:t>
      </w:r>
      <w:proofErr w:type="spellEnd"/>
      <w:r w:rsidR="008F2C78" w:rsidRPr="00E2675C">
        <w:rPr>
          <w:rFonts w:ascii="Arial" w:eastAsia="Arial" w:hAnsi="Arial" w:cs="Arial"/>
          <w:color w:val="000000"/>
          <w:sz w:val="24"/>
          <w:szCs w:val="24"/>
          <w:lang w:val="en-US"/>
        </w:rPr>
        <w:t xml:space="preserve"> of designs, relevant to your area of specialism, with supporting research and development.</w:t>
      </w:r>
    </w:p>
    <w:p w14:paraId="49F2F1B1" w14:textId="77777777" w:rsidR="00E667B6" w:rsidRPr="00E2675C" w:rsidRDefault="00E667B6" w:rsidP="00E2675C">
      <w:pPr>
        <w:ind w:left="709" w:hanging="709"/>
        <w:contextualSpacing/>
        <w:jc w:val="both"/>
        <w:rPr>
          <w:rFonts w:ascii="Arial" w:eastAsia="Arial" w:hAnsi="Arial" w:cs="Arial"/>
          <w:snapToGrid w:val="0"/>
          <w:color w:val="000000"/>
          <w:sz w:val="24"/>
          <w:szCs w:val="24"/>
          <w:lang w:val="en-US" w:eastAsia="en-US"/>
        </w:rPr>
      </w:pPr>
    </w:p>
    <w:p w14:paraId="7CBDB947" w14:textId="09B3390A" w:rsidR="00B97D2A" w:rsidRDefault="00E667B6" w:rsidP="00E2675C">
      <w:pPr>
        <w:ind w:left="709" w:hanging="709"/>
        <w:contextualSpacing/>
        <w:jc w:val="both"/>
        <w:rPr>
          <w:rFonts w:ascii="Arial" w:eastAsia="Arial" w:hAnsi="Arial" w:cs="Arial"/>
          <w:snapToGrid w:val="0"/>
          <w:color w:val="000000"/>
          <w:sz w:val="24"/>
          <w:szCs w:val="24"/>
          <w:lang w:val="en-US" w:eastAsia="en-US"/>
        </w:rPr>
      </w:pPr>
      <w:r w:rsidRPr="00E2675C">
        <w:rPr>
          <w:rFonts w:ascii="Arial" w:eastAsia="Arial" w:hAnsi="Arial" w:cs="Arial"/>
          <w:snapToGrid w:val="0"/>
          <w:color w:val="000000"/>
          <w:sz w:val="24"/>
          <w:szCs w:val="24"/>
          <w:lang w:val="en-US" w:eastAsia="en-US"/>
        </w:rPr>
        <w:t>2</w:t>
      </w:r>
      <w:r w:rsidRPr="00E2675C">
        <w:rPr>
          <w:rFonts w:ascii="Arial" w:eastAsia="Arial" w:hAnsi="Arial" w:cs="Arial"/>
          <w:snapToGrid w:val="0"/>
          <w:color w:val="000000"/>
          <w:sz w:val="24"/>
          <w:szCs w:val="24"/>
          <w:lang w:val="en-US" w:eastAsia="en-US"/>
        </w:rPr>
        <w:tab/>
        <w:t>A self-evaluation of 500</w:t>
      </w:r>
      <w:r w:rsidR="00E2675C">
        <w:rPr>
          <w:rFonts w:ascii="Arial" w:eastAsia="Arial" w:hAnsi="Arial" w:cs="Arial"/>
          <w:snapToGrid w:val="0"/>
          <w:color w:val="000000"/>
          <w:sz w:val="24"/>
          <w:szCs w:val="24"/>
          <w:lang w:val="en-US" w:eastAsia="en-US"/>
        </w:rPr>
        <w:t>*</w:t>
      </w:r>
      <w:r w:rsidRPr="00E2675C">
        <w:rPr>
          <w:rFonts w:ascii="Arial" w:eastAsia="Arial" w:hAnsi="Arial" w:cs="Arial"/>
          <w:snapToGrid w:val="0"/>
          <w:color w:val="000000"/>
          <w:sz w:val="24"/>
          <w:szCs w:val="24"/>
          <w:lang w:val="en-US" w:eastAsia="en-US"/>
        </w:rPr>
        <w:t xml:space="preserve"> words</w:t>
      </w:r>
    </w:p>
    <w:p w14:paraId="7D80EC13" w14:textId="77777777" w:rsidR="00B97D2A" w:rsidRDefault="00B97D2A" w:rsidP="00E2675C">
      <w:pPr>
        <w:ind w:left="709" w:hanging="709"/>
        <w:contextualSpacing/>
        <w:jc w:val="both"/>
        <w:rPr>
          <w:rFonts w:ascii="Arial" w:eastAsia="Arial" w:hAnsi="Arial" w:cs="Arial"/>
          <w:snapToGrid w:val="0"/>
          <w:color w:val="000000"/>
          <w:sz w:val="24"/>
          <w:szCs w:val="24"/>
          <w:lang w:val="en-US" w:eastAsia="en-US"/>
        </w:rPr>
      </w:pPr>
    </w:p>
    <w:p w14:paraId="082EF4DC" w14:textId="1579D22E" w:rsidR="00E667B6" w:rsidRPr="00E2675C" w:rsidRDefault="00E667B6" w:rsidP="00E2675C">
      <w:pPr>
        <w:ind w:left="709" w:hanging="709"/>
        <w:contextualSpacing/>
        <w:jc w:val="both"/>
        <w:rPr>
          <w:rFonts w:ascii="Arial" w:eastAsia="Arial" w:hAnsi="Arial" w:cs="Arial"/>
          <w:snapToGrid w:val="0"/>
          <w:color w:val="000000"/>
          <w:sz w:val="24"/>
          <w:szCs w:val="24"/>
          <w:lang w:val="en-US" w:eastAsia="en-US"/>
        </w:rPr>
      </w:pPr>
      <w:r w:rsidRPr="00E2675C">
        <w:rPr>
          <w:rFonts w:ascii="Arial" w:eastAsia="Arial" w:hAnsi="Arial" w:cs="Arial"/>
          <w:snapToGrid w:val="0"/>
          <w:color w:val="000000"/>
          <w:sz w:val="24"/>
          <w:szCs w:val="24"/>
          <w:lang w:val="en-US" w:eastAsia="en-US"/>
        </w:rPr>
        <w:t>100%</w:t>
      </w:r>
    </w:p>
    <w:p w14:paraId="67F0ECE0" w14:textId="77777777" w:rsidR="00E667B6" w:rsidRPr="00E07E13" w:rsidRDefault="00E667B6" w:rsidP="00E667B6">
      <w:pPr>
        <w:widowControl w:val="0"/>
        <w:tabs>
          <w:tab w:val="left" w:pos="1701"/>
          <w:tab w:val="left" w:pos="6237"/>
        </w:tabs>
        <w:jc w:val="both"/>
        <w:rPr>
          <w:rFonts w:ascii="Arial" w:eastAsia="Arial" w:hAnsi="Arial" w:cs="Arial"/>
          <w:color w:val="000000"/>
          <w:lang w:eastAsia="en-US"/>
        </w:rPr>
      </w:pPr>
    </w:p>
    <w:p w14:paraId="7F09861A" w14:textId="77777777" w:rsidR="00E2675C" w:rsidRPr="007E33F0" w:rsidRDefault="00E2675C" w:rsidP="00E2675C">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2B6A9646" w14:textId="54DA09E7" w:rsidR="00E2675C" w:rsidRPr="007E33F0" w:rsidRDefault="00E2675C" w:rsidP="00E2675C">
      <w:pPr>
        <w:overflowPunct/>
        <w:autoSpaceDE/>
        <w:autoSpaceDN/>
        <w:adjustRightInd/>
        <w:textAlignment w:val="auto"/>
        <w:rPr>
          <w:rFonts w:ascii="Arial" w:eastAsia="Calibri" w:hAnsi="Arial" w:cs="Arial"/>
          <w:sz w:val="24"/>
          <w:szCs w:val="24"/>
        </w:rPr>
      </w:pPr>
    </w:p>
    <w:p w14:paraId="3313B49A" w14:textId="77777777" w:rsidR="00E2675C" w:rsidRPr="007E33F0" w:rsidRDefault="00E2675C" w:rsidP="00E2675C">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16044221" w14:textId="77777777" w:rsidR="00E2675C" w:rsidRPr="007E33F0" w:rsidRDefault="00E2675C" w:rsidP="00E2675C">
      <w:pPr>
        <w:overflowPunct/>
        <w:autoSpaceDE/>
        <w:autoSpaceDN/>
        <w:adjustRightInd/>
        <w:textAlignment w:val="auto"/>
        <w:rPr>
          <w:rFonts w:ascii="Arial" w:eastAsia="Calibri" w:hAnsi="Arial" w:cs="Arial"/>
          <w:sz w:val="24"/>
          <w:szCs w:val="24"/>
        </w:rPr>
      </w:pPr>
    </w:p>
    <w:p w14:paraId="3C6998B9" w14:textId="77777777" w:rsidR="00E2675C" w:rsidRPr="007E33F0" w:rsidRDefault="00E2675C" w:rsidP="00E2675C">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3A14B58B" w14:textId="3B9FF140" w:rsidR="00E2675C" w:rsidRDefault="00E2675C" w:rsidP="00E2675C">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01F6FC12" w14:textId="77777777" w:rsidR="00193E02" w:rsidRPr="007E33F0" w:rsidRDefault="00193E02" w:rsidP="00E2675C">
      <w:pPr>
        <w:overflowPunct/>
        <w:autoSpaceDE/>
        <w:autoSpaceDN/>
        <w:adjustRightInd/>
        <w:textAlignment w:val="auto"/>
        <w:rPr>
          <w:rFonts w:ascii="Arial" w:eastAsia="Calibri" w:hAnsi="Arial" w:cs="Arial"/>
          <w:sz w:val="24"/>
          <w:szCs w:val="24"/>
        </w:rPr>
      </w:pPr>
    </w:p>
    <w:p w14:paraId="20BC4231" w14:textId="77777777" w:rsidR="00E07E13" w:rsidRPr="00E07E13" w:rsidRDefault="00E07E13">
      <w:pPr>
        <w:overflowPunct/>
        <w:autoSpaceDE/>
        <w:autoSpaceDN/>
        <w:adjustRightInd/>
        <w:textAlignment w:val="auto"/>
        <w:rPr>
          <w:rFonts w:ascii="Arial" w:hAnsi="Arial" w:cs="Arial"/>
        </w:rPr>
      </w:pPr>
      <w:r w:rsidRPr="00E07E13">
        <w:rPr>
          <w:rFonts w:ascii="Arial" w:hAnsi="Arial" w:cs="Arial"/>
        </w:rPr>
        <w:br w:type="page"/>
      </w:r>
    </w:p>
    <w:p w14:paraId="71440C18" w14:textId="77777777" w:rsidR="00E667B6" w:rsidRPr="00E07E13" w:rsidRDefault="00E667B6" w:rsidP="00E2675C">
      <w:pPr>
        <w:spacing w:after="160"/>
        <w:jc w:val="both"/>
        <w:rPr>
          <w:rFonts w:ascii="Arial" w:hAnsi="Arial" w:cs="Arial"/>
        </w:rPr>
      </w:pPr>
      <w:r w:rsidRPr="00E07E13">
        <w:rPr>
          <w:rFonts w:ascii="Arial" w:hAnsi="Arial" w:cs="Arial"/>
          <w:b/>
          <w:snapToGrid w:val="0"/>
          <w:sz w:val="28"/>
          <w:szCs w:val="28"/>
          <w:lang w:eastAsia="en-US"/>
        </w:rPr>
        <w:lastRenderedPageBreak/>
        <w:t>Level 5 Modules</w:t>
      </w:r>
    </w:p>
    <w:p w14:paraId="5D876F23" w14:textId="6213A1AE" w:rsidR="00E07E13" w:rsidRPr="00E07E13" w:rsidRDefault="00E07E13">
      <w:pPr>
        <w:overflowPunct/>
        <w:autoSpaceDE/>
        <w:autoSpaceDN/>
        <w:adjustRightInd/>
        <w:textAlignment w:val="auto"/>
        <w:rPr>
          <w:rFonts w:ascii="Arial" w:hAnsi="Arial" w:cs="Arial"/>
          <w:snapToGrid w:val="0"/>
          <w:lang w:eastAsia="en-US"/>
        </w:rPr>
      </w:pPr>
    </w:p>
    <w:p w14:paraId="60A474B1" w14:textId="262E6C26" w:rsidR="00E667B6" w:rsidRPr="00193E02" w:rsidRDefault="00E667B6" w:rsidP="00E2675C">
      <w:pPr>
        <w:pStyle w:val="NoSpacing"/>
        <w:jc w:val="both"/>
        <w:rPr>
          <w:rFonts w:ascii="Arial" w:eastAsia="Arial" w:hAnsi="Arial" w:cs="Arial"/>
          <w:b/>
          <w:sz w:val="24"/>
          <w:szCs w:val="24"/>
        </w:rPr>
      </w:pPr>
      <w:r w:rsidRPr="00E2675C">
        <w:rPr>
          <w:rFonts w:ascii="Arial" w:eastAsia="Arial" w:hAnsi="Arial" w:cs="Arial"/>
          <w:b/>
          <w:sz w:val="24"/>
          <w:szCs w:val="24"/>
        </w:rPr>
        <w:t xml:space="preserve">Module Title: </w:t>
      </w:r>
      <w:r w:rsidRPr="00E2675C">
        <w:rPr>
          <w:rFonts w:ascii="Arial" w:eastAsia="Arial" w:hAnsi="Arial" w:cs="Arial"/>
          <w:b/>
          <w:sz w:val="24"/>
          <w:szCs w:val="24"/>
        </w:rPr>
        <w:tab/>
        <w:t>Action Props</w:t>
      </w:r>
    </w:p>
    <w:p w14:paraId="201D954D" w14:textId="77777777" w:rsidR="00E667B6" w:rsidRPr="00E2675C" w:rsidRDefault="00E667B6" w:rsidP="00E2675C">
      <w:pPr>
        <w:pStyle w:val="NoSpacing"/>
        <w:jc w:val="both"/>
        <w:rPr>
          <w:rFonts w:ascii="Arial" w:eastAsia="Arial" w:hAnsi="Arial" w:cs="Arial"/>
          <w:sz w:val="24"/>
          <w:szCs w:val="24"/>
        </w:rPr>
      </w:pPr>
      <w:r w:rsidRPr="00E2675C">
        <w:rPr>
          <w:rFonts w:ascii="Arial" w:eastAsia="Arial" w:hAnsi="Arial" w:cs="Arial"/>
          <w:spacing w:val="-5"/>
          <w:sz w:val="24"/>
          <w:szCs w:val="24"/>
        </w:rPr>
        <w:t>Module</w:t>
      </w:r>
      <w:r w:rsidRPr="00E2675C">
        <w:rPr>
          <w:rFonts w:ascii="Arial" w:eastAsia="Arial" w:hAnsi="Arial" w:cs="Arial"/>
          <w:spacing w:val="29"/>
          <w:sz w:val="24"/>
          <w:szCs w:val="24"/>
        </w:rPr>
        <w:t xml:space="preserve"> </w:t>
      </w:r>
      <w:r w:rsidRPr="00E2675C">
        <w:rPr>
          <w:rFonts w:ascii="Arial" w:eastAsia="Arial" w:hAnsi="Arial" w:cs="Arial"/>
          <w:sz w:val="24"/>
          <w:szCs w:val="24"/>
        </w:rPr>
        <w:t>Code:</w:t>
      </w:r>
      <w:r w:rsidRPr="00E2675C">
        <w:rPr>
          <w:rFonts w:ascii="Arial" w:eastAsia="Arial" w:hAnsi="Arial" w:cs="Arial"/>
          <w:sz w:val="24"/>
          <w:szCs w:val="24"/>
        </w:rPr>
        <w:tab/>
        <w:t>HVEM</w:t>
      </w:r>
    </w:p>
    <w:p w14:paraId="29F56D23" w14:textId="77777777" w:rsidR="00E667B6" w:rsidRPr="00E2675C" w:rsidRDefault="00E667B6" w:rsidP="00E2675C">
      <w:pPr>
        <w:pStyle w:val="NoSpacing"/>
        <w:jc w:val="both"/>
        <w:rPr>
          <w:rFonts w:ascii="Arial" w:eastAsia="Arial" w:hAnsi="Arial" w:cs="Arial"/>
          <w:sz w:val="24"/>
          <w:szCs w:val="24"/>
        </w:rPr>
      </w:pPr>
      <w:r w:rsidRPr="00E2675C">
        <w:rPr>
          <w:rFonts w:ascii="Arial" w:eastAsia="Arial" w:hAnsi="Arial" w:cs="Arial"/>
          <w:sz w:val="24"/>
          <w:szCs w:val="24"/>
        </w:rPr>
        <w:t>Level:</w:t>
      </w:r>
      <w:r w:rsidRPr="00E2675C">
        <w:rPr>
          <w:rFonts w:ascii="Arial" w:eastAsia="Arial" w:hAnsi="Arial" w:cs="Arial"/>
          <w:sz w:val="24"/>
          <w:szCs w:val="24"/>
        </w:rPr>
        <w:tab/>
      </w:r>
      <w:r w:rsidRPr="00E2675C">
        <w:rPr>
          <w:rFonts w:ascii="Arial" w:eastAsia="Arial" w:hAnsi="Arial" w:cs="Arial"/>
          <w:sz w:val="24"/>
          <w:szCs w:val="24"/>
        </w:rPr>
        <w:tab/>
      </w:r>
      <w:r w:rsidRPr="00E2675C">
        <w:rPr>
          <w:rFonts w:ascii="Arial" w:eastAsia="Arial" w:hAnsi="Arial" w:cs="Arial"/>
          <w:sz w:val="24"/>
          <w:szCs w:val="24"/>
        </w:rPr>
        <w:tab/>
        <w:t>5</w:t>
      </w:r>
    </w:p>
    <w:p w14:paraId="47689A1A" w14:textId="77777777" w:rsidR="00E667B6" w:rsidRPr="00E2675C" w:rsidRDefault="00E667B6" w:rsidP="00E2675C">
      <w:pPr>
        <w:pStyle w:val="NoSpacing"/>
        <w:jc w:val="both"/>
        <w:rPr>
          <w:rFonts w:ascii="Arial" w:eastAsia="Arial" w:hAnsi="Arial" w:cs="Arial"/>
          <w:sz w:val="24"/>
          <w:szCs w:val="24"/>
        </w:rPr>
      </w:pPr>
      <w:r w:rsidRPr="00E2675C">
        <w:rPr>
          <w:rFonts w:ascii="Arial" w:eastAsia="Arial" w:hAnsi="Arial" w:cs="Arial"/>
          <w:sz w:val="24"/>
          <w:szCs w:val="24"/>
        </w:rPr>
        <w:t>Credit</w:t>
      </w:r>
      <w:r w:rsidRPr="00E2675C">
        <w:rPr>
          <w:rFonts w:ascii="Arial" w:eastAsia="Arial" w:hAnsi="Arial" w:cs="Arial"/>
          <w:spacing w:val="-15"/>
          <w:sz w:val="24"/>
          <w:szCs w:val="24"/>
        </w:rPr>
        <w:t xml:space="preserve"> </w:t>
      </w:r>
      <w:r w:rsidRPr="00E2675C">
        <w:rPr>
          <w:rFonts w:ascii="Arial" w:eastAsia="Arial" w:hAnsi="Arial" w:cs="Arial"/>
          <w:sz w:val="24"/>
          <w:szCs w:val="24"/>
        </w:rPr>
        <w:t>Points:</w:t>
      </w:r>
      <w:r w:rsidRPr="00E2675C">
        <w:rPr>
          <w:rFonts w:ascii="Arial" w:eastAsia="Arial" w:hAnsi="Arial" w:cs="Arial"/>
          <w:sz w:val="24"/>
          <w:szCs w:val="24"/>
        </w:rPr>
        <w:tab/>
      </w:r>
      <w:r w:rsidRPr="00E2675C">
        <w:rPr>
          <w:rFonts w:ascii="Arial" w:eastAsia="Arial" w:hAnsi="Arial" w:cs="Arial"/>
          <w:sz w:val="24"/>
          <w:szCs w:val="24"/>
        </w:rPr>
        <w:tab/>
        <w:t>20</w:t>
      </w:r>
    </w:p>
    <w:p w14:paraId="12ECAEBD" w14:textId="77777777" w:rsidR="00E667B6" w:rsidRPr="00E2675C" w:rsidRDefault="00E667B6" w:rsidP="00E2675C">
      <w:pPr>
        <w:pStyle w:val="NoSpacing"/>
        <w:jc w:val="both"/>
        <w:rPr>
          <w:rFonts w:ascii="Arial" w:eastAsia="Arial" w:hAnsi="Arial" w:cs="Arial"/>
          <w:sz w:val="24"/>
          <w:szCs w:val="24"/>
        </w:rPr>
      </w:pPr>
      <w:r w:rsidRPr="00E2675C">
        <w:rPr>
          <w:rFonts w:ascii="Arial" w:eastAsia="Arial" w:hAnsi="Arial" w:cs="Arial"/>
          <w:sz w:val="24"/>
          <w:szCs w:val="24"/>
        </w:rPr>
        <w:t>Weighting:</w:t>
      </w:r>
      <w:r w:rsidRPr="00E2675C">
        <w:rPr>
          <w:rFonts w:ascii="Arial" w:eastAsia="Arial" w:hAnsi="Arial" w:cs="Arial"/>
          <w:sz w:val="24"/>
          <w:szCs w:val="24"/>
        </w:rPr>
        <w:tab/>
      </w:r>
      <w:r w:rsidRPr="00E2675C">
        <w:rPr>
          <w:rFonts w:ascii="Arial" w:eastAsia="Arial" w:hAnsi="Arial" w:cs="Arial"/>
          <w:sz w:val="24"/>
          <w:szCs w:val="24"/>
        </w:rPr>
        <w:tab/>
        <w:t>2.0</w:t>
      </w:r>
    </w:p>
    <w:p w14:paraId="1CF85397" w14:textId="77777777" w:rsidR="00E667B6" w:rsidRPr="00E2675C" w:rsidRDefault="00E667B6" w:rsidP="00E2675C">
      <w:pPr>
        <w:pStyle w:val="NoSpacing"/>
        <w:jc w:val="both"/>
        <w:rPr>
          <w:rFonts w:ascii="Arial" w:eastAsia="Arial" w:hAnsi="Arial" w:cs="Arial"/>
          <w:sz w:val="24"/>
          <w:szCs w:val="24"/>
        </w:rPr>
      </w:pPr>
      <w:r w:rsidRPr="00E2675C">
        <w:rPr>
          <w:rFonts w:ascii="Arial" w:eastAsia="Arial" w:hAnsi="Arial" w:cs="Arial"/>
          <w:spacing w:val="-4"/>
          <w:sz w:val="24"/>
          <w:szCs w:val="24"/>
        </w:rPr>
        <w:t>Study</w:t>
      </w:r>
      <w:r w:rsidRPr="00E2675C">
        <w:rPr>
          <w:rFonts w:ascii="Arial" w:eastAsia="Arial" w:hAnsi="Arial" w:cs="Arial"/>
          <w:spacing w:val="4"/>
          <w:sz w:val="24"/>
          <w:szCs w:val="24"/>
        </w:rPr>
        <w:t xml:space="preserve"> </w:t>
      </w:r>
      <w:r w:rsidRPr="00E2675C">
        <w:rPr>
          <w:rFonts w:ascii="Arial" w:eastAsia="Arial" w:hAnsi="Arial" w:cs="Arial"/>
          <w:sz w:val="24"/>
          <w:szCs w:val="24"/>
        </w:rPr>
        <w:t>Time:</w:t>
      </w:r>
      <w:r w:rsidRPr="00E2675C">
        <w:rPr>
          <w:rFonts w:ascii="Arial" w:eastAsia="Arial" w:hAnsi="Arial" w:cs="Arial"/>
          <w:sz w:val="24"/>
          <w:szCs w:val="24"/>
        </w:rPr>
        <w:tab/>
      </w:r>
      <w:r w:rsidRPr="00E2675C">
        <w:rPr>
          <w:rFonts w:ascii="Arial" w:eastAsia="Arial" w:hAnsi="Arial" w:cs="Arial"/>
          <w:sz w:val="24"/>
          <w:szCs w:val="24"/>
        </w:rPr>
        <w:tab/>
        <w:t>200</w:t>
      </w:r>
      <w:r w:rsidRPr="00E2675C">
        <w:rPr>
          <w:rFonts w:ascii="Arial" w:eastAsia="Arial" w:hAnsi="Arial" w:cs="Arial"/>
          <w:spacing w:val="-3"/>
          <w:sz w:val="24"/>
          <w:szCs w:val="24"/>
        </w:rPr>
        <w:t xml:space="preserve"> </w:t>
      </w:r>
      <w:r w:rsidRPr="00E2675C">
        <w:rPr>
          <w:rFonts w:ascii="Arial" w:eastAsia="Arial" w:hAnsi="Arial" w:cs="Arial"/>
          <w:spacing w:val="-7"/>
          <w:sz w:val="24"/>
          <w:szCs w:val="24"/>
        </w:rPr>
        <w:t>hours</w:t>
      </w:r>
    </w:p>
    <w:p w14:paraId="7DAB93E7" w14:textId="77777777" w:rsidR="00E667B6" w:rsidRPr="00E2675C" w:rsidRDefault="00E667B6" w:rsidP="00E2675C">
      <w:pPr>
        <w:pStyle w:val="NoSpacing"/>
        <w:jc w:val="both"/>
        <w:rPr>
          <w:rFonts w:ascii="Arial" w:eastAsia="Arial" w:hAnsi="Arial" w:cs="Arial"/>
          <w:color w:val="000000" w:themeColor="text1"/>
          <w:sz w:val="24"/>
          <w:szCs w:val="24"/>
        </w:rPr>
      </w:pPr>
    </w:p>
    <w:p w14:paraId="3A561322" w14:textId="77777777" w:rsidR="00E667B6" w:rsidRPr="00E2675C" w:rsidRDefault="00E667B6" w:rsidP="00E2675C">
      <w:pPr>
        <w:pStyle w:val="NoSpacing"/>
        <w:jc w:val="both"/>
        <w:rPr>
          <w:rFonts w:ascii="Arial" w:eastAsia="Arial" w:hAnsi="Arial" w:cs="Arial"/>
          <w:b/>
          <w:color w:val="000000" w:themeColor="text1"/>
          <w:sz w:val="24"/>
          <w:szCs w:val="24"/>
        </w:rPr>
      </w:pPr>
      <w:r w:rsidRPr="00E2675C">
        <w:rPr>
          <w:rFonts w:ascii="Arial" w:eastAsia="Arial" w:hAnsi="Arial" w:cs="Arial"/>
          <w:b/>
          <w:color w:val="000000" w:themeColor="text1"/>
          <w:sz w:val="24"/>
          <w:szCs w:val="24"/>
        </w:rPr>
        <w:t>Description</w:t>
      </w:r>
    </w:p>
    <w:p w14:paraId="1328CFE7" w14:textId="6317A2E8" w:rsidR="00E667B6" w:rsidRDefault="00E667B6" w:rsidP="00E2675C">
      <w:pPr>
        <w:jc w:val="both"/>
        <w:rPr>
          <w:rFonts w:ascii="Arial" w:hAnsi="Arial" w:cs="Arial"/>
          <w:bCs/>
          <w:color w:val="000000" w:themeColor="text1"/>
          <w:sz w:val="24"/>
          <w:szCs w:val="24"/>
        </w:rPr>
      </w:pPr>
      <w:r w:rsidRPr="00E2675C">
        <w:rPr>
          <w:rFonts w:ascii="Arial" w:hAnsi="Arial" w:cs="Arial"/>
          <w:bCs/>
          <w:color w:val="000000" w:themeColor="text1"/>
          <w:sz w:val="24"/>
          <w:szCs w:val="24"/>
        </w:rPr>
        <w:t>This module is designed to demonstrate working models and mechanisms. Action props is a term that relates to anything an actor has to hold or operate. This will normally consist of moving parts or mechanisms within the design and production of a prop, which when demonstrated on set, must work correctly every time. Action props can also be seen in various settings including museums and exhibitions in the form of interactives and of course, theatre.</w:t>
      </w:r>
    </w:p>
    <w:p w14:paraId="1CD17D71" w14:textId="77777777" w:rsidR="00E2675C" w:rsidRPr="00E2675C" w:rsidRDefault="00E2675C" w:rsidP="00E2675C">
      <w:pPr>
        <w:jc w:val="both"/>
        <w:rPr>
          <w:rFonts w:ascii="Arial" w:hAnsi="Arial" w:cs="Arial"/>
          <w:bCs/>
          <w:color w:val="000000" w:themeColor="text1"/>
          <w:sz w:val="24"/>
          <w:szCs w:val="24"/>
        </w:rPr>
      </w:pPr>
    </w:p>
    <w:p w14:paraId="1FBC8E83" w14:textId="77777777" w:rsidR="00E667B6" w:rsidRPr="00E2675C" w:rsidRDefault="00E667B6" w:rsidP="00E2675C">
      <w:pPr>
        <w:jc w:val="both"/>
        <w:rPr>
          <w:rFonts w:ascii="Arial" w:hAnsi="Arial" w:cs="Arial"/>
          <w:bCs/>
          <w:color w:val="000000" w:themeColor="text1"/>
          <w:sz w:val="24"/>
          <w:szCs w:val="24"/>
        </w:rPr>
      </w:pPr>
      <w:r w:rsidRPr="00E2675C">
        <w:rPr>
          <w:rFonts w:ascii="Arial" w:hAnsi="Arial" w:cs="Arial"/>
          <w:bCs/>
          <w:color w:val="000000" w:themeColor="text1"/>
          <w:sz w:val="24"/>
          <w:szCs w:val="24"/>
        </w:rPr>
        <w:t>You will also be introduced to mechanisms such as leavers, pulleys, cams and gears. These make up the basics for complex machines such as a car engine or an animatronic puppet. Initially you will develop simple machines or mechanisms. You are also encouraged to produce accurate technical drawings which you will use in the workshop to help create your working models and mechanisms. Through this module you will also explore control systems such as hydraulics, motors and remote and radio control, which are often used to move props and models on set. You will be introduced to electrical systems and develop a working knowledge of the safe use of low voltage electric circuits including lights, switches and motors. There is an opportunity here to develop this exploration further and to produce a digital, animated model which would demonstrate a mechanism or machine but an understanding of mechanisms using traditional model making techniques would have to be explored first for you to be successful in this area.</w:t>
      </w:r>
    </w:p>
    <w:p w14:paraId="1FB3F6E8" w14:textId="77777777" w:rsidR="00E667B6" w:rsidRPr="00E2675C" w:rsidRDefault="00E667B6" w:rsidP="00E2675C">
      <w:pPr>
        <w:pStyle w:val="NoSpacing"/>
        <w:jc w:val="both"/>
        <w:rPr>
          <w:rFonts w:ascii="Arial" w:eastAsia="Cambria" w:hAnsi="Arial" w:cs="Arial"/>
          <w:color w:val="000000" w:themeColor="text1"/>
          <w:sz w:val="24"/>
          <w:szCs w:val="24"/>
        </w:rPr>
      </w:pPr>
    </w:p>
    <w:p w14:paraId="5613E86A" w14:textId="77777777" w:rsidR="00E667B6" w:rsidRPr="00E2675C" w:rsidRDefault="00E667B6" w:rsidP="00E2675C">
      <w:pPr>
        <w:pStyle w:val="NoSpacing"/>
        <w:jc w:val="both"/>
        <w:rPr>
          <w:rFonts w:ascii="Arial" w:eastAsia="Cambria" w:hAnsi="Arial" w:cs="Arial"/>
          <w:color w:val="000000" w:themeColor="text1"/>
          <w:sz w:val="24"/>
          <w:szCs w:val="24"/>
        </w:rPr>
      </w:pPr>
      <w:r w:rsidRPr="00E2675C">
        <w:rPr>
          <w:rFonts w:ascii="Arial" w:eastAsia="Cambria" w:hAnsi="Arial" w:cs="Arial"/>
          <w:color w:val="000000" w:themeColor="text1"/>
          <w:sz w:val="24"/>
          <w:szCs w:val="24"/>
        </w:rPr>
        <w:t>The development work which you are undertaking here may form the foundation through future study through semester two, or level 6. It may also develop a useful skill for conclusion in the ‘Transformative Techniques’ module which runs alongside this module. You are encouraged to present your final piece using photography and or film.</w:t>
      </w:r>
    </w:p>
    <w:p w14:paraId="54C804F2" w14:textId="5DF7C2C6" w:rsidR="00E667B6" w:rsidRDefault="00E667B6" w:rsidP="00E2675C">
      <w:pPr>
        <w:pStyle w:val="NoSpacing"/>
        <w:jc w:val="both"/>
        <w:rPr>
          <w:rFonts w:ascii="Arial" w:eastAsia="Cambria" w:hAnsi="Arial" w:cs="Arial"/>
          <w:color w:val="000000" w:themeColor="text1"/>
          <w:sz w:val="24"/>
          <w:szCs w:val="24"/>
        </w:rPr>
      </w:pPr>
    </w:p>
    <w:p w14:paraId="04F7FF06" w14:textId="77777777" w:rsidR="00193E02" w:rsidRPr="00E2675C" w:rsidRDefault="00193E02" w:rsidP="00E2675C">
      <w:pPr>
        <w:pStyle w:val="NoSpacing"/>
        <w:jc w:val="both"/>
        <w:rPr>
          <w:rFonts w:ascii="Arial" w:eastAsia="Cambria" w:hAnsi="Arial" w:cs="Arial"/>
          <w:color w:val="000000" w:themeColor="text1"/>
          <w:sz w:val="24"/>
          <w:szCs w:val="24"/>
        </w:rPr>
      </w:pPr>
    </w:p>
    <w:p w14:paraId="18729AF9" w14:textId="2BC625C1" w:rsidR="00E667B6" w:rsidRDefault="00E667B6" w:rsidP="00E2675C">
      <w:pPr>
        <w:pStyle w:val="NoSpacing"/>
        <w:jc w:val="both"/>
        <w:rPr>
          <w:rFonts w:ascii="Arial" w:eastAsia="Arial" w:hAnsi="Arial" w:cs="Arial"/>
          <w:b/>
          <w:color w:val="000000" w:themeColor="text1"/>
          <w:sz w:val="24"/>
          <w:szCs w:val="24"/>
        </w:rPr>
      </w:pPr>
      <w:r w:rsidRPr="00E2675C">
        <w:rPr>
          <w:rFonts w:ascii="Arial" w:eastAsia="Arial" w:hAnsi="Arial" w:cs="Arial"/>
          <w:b/>
          <w:color w:val="000000" w:themeColor="text1"/>
          <w:sz w:val="24"/>
          <w:szCs w:val="24"/>
        </w:rPr>
        <w:t>Outline syllabus</w:t>
      </w:r>
    </w:p>
    <w:p w14:paraId="6BA31E73" w14:textId="77777777" w:rsidR="00E2675C" w:rsidRPr="00E2675C" w:rsidRDefault="00E2675C" w:rsidP="00E2675C">
      <w:pPr>
        <w:pStyle w:val="NoSpacing"/>
        <w:jc w:val="both"/>
        <w:rPr>
          <w:rFonts w:ascii="Arial" w:eastAsia="Arial" w:hAnsi="Arial" w:cs="Arial"/>
          <w:b/>
          <w:color w:val="000000" w:themeColor="text1"/>
          <w:sz w:val="24"/>
          <w:szCs w:val="24"/>
        </w:rPr>
      </w:pPr>
    </w:p>
    <w:p w14:paraId="7FAFFAE0" w14:textId="77777777" w:rsidR="00E667B6" w:rsidRPr="00E2675C" w:rsidRDefault="00E667B6" w:rsidP="00E2675C">
      <w:pPr>
        <w:pStyle w:val="NoSpacing"/>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An indicative guide to the content covered by this module:</w:t>
      </w:r>
    </w:p>
    <w:p w14:paraId="1D385AF7" w14:textId="77777777" w:rsidR="00E667B6" w:rsidRPr="00E2675C" w:rsidRDefault="00E667B6" w:rsidP="00E2675C">
      <w:pPr>
        <w:pStyle w:val="NoSpacing"/>
        <w:jc w:val="both"/>
        <w:rPr>
          <w:rFonts w:ascii="Arial" w:eastAsia="Arial" w:hAnsi="Arial" w:cs="Arial"/>
          <w:color w:val="FF0000"/>
          <w:sz w:val="24"/>
          <w:szCs w:val="24"/>
        </w:rPr>
      </w:pPr>
    </w:p>
    <w:p w14:paraId="16066550" w14:textId="77777777" w:rsidR="00E667B6" w:rsidRPr="00E2675C" w:rsidRDefault="00E667B6" w:rsidP="00E2675C">
      <w:pPr>
        <w:pStyle w:val="NoSpacing"/>
        <w:numPr>
          <w:ilvl w:val="0"/>
          <w:numId w:val="15"/>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Machine mechanics</w:t>
      </w:r>
    </w:p>
    <w:p w14:paraId="0E696EA7" w14:textId="77777777" w:rsidR="00E667B6" w:rsidRPr="00E2675C" w:rsidRDefault="00E667B6" w:rsidP="00E2675C">
      <w:pPr>
        <w:pStyle w:val="NoSpacing"/>
        <w:numPr>
          <w:ilvl w:val="0"/>
          <w:numId w:val="15"/>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Hydraulics</w:t>
      </w:r>
    </w:p>
    <w:p w14:paraId="7DC6C62B" w14:textId="77777777" w:rsidR="00E667B6" w:rsidRPr="00E2675C" w:rsidRDefault="00E667B6" w:rsidP="00E2675C">
      <w:pPr>
        <w:pStyle w:val="NoSpacing"/>
        <w:numPr>
          <w:ilvl w:val="0"/>
          <w:numId w:val="15"/>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Radio control systems</w:t>
      </w:r>
    </w:p>
    <w:p w14:paraId="4DAD6717" w14:textId="77777777" w:rsidR="00E667B6" w:rsidRPr="00E2675C" w:rsidRDefault="00E667B6" w:rsidP="00E2675C">
      <w:pPr>
        <w:pStyle w:val="NoSpacing"/>
        <w:numPr>
          <w:ilvl w:val="0"/>
          <w:numId w:val="15"/>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Electrical systems</w:t>
      </w:r>
    </w:p>
    <w:p w14:paraId="1058C6C8" w14:textId="77777777" w:rsidR="00E667B6" w:rsidRPr="00E2675C" w:rsidRDefault="00E667B6" w:rsidP="00E2675C">
      <w:pPr>
        <w:pStyle w:val="NoSpacing"/>
        <w:numPr>
          <w:ilvl w:val="0"/>
          <w:numId w:val="15"/>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 xml:space="preserve">Working drawings </w:t>
      </w:r>
    </w:p>
    <w:p w14:paraId="38CEAFF0" w14:textId="77777777" w:rsidR="00E667B6" w:rsidRPr="00E2675C" w:rsidRDefault="00E667B6" w:rsidP="00E2675C">
      <w:pPr>
        <w:pStyle w:val="NoSpacing"/>
        <w:numPr>
          <w:ilvl w:val="0"/>
          <w:numId w:val="15"/>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Working models</w:t>
      </w:r>
    </w:p>
    <w:p w14:paraId="6C405663" w14:textId="77777777" w:rsidR="00E667B6" w:rsidRPr="00E2675C" w:rsidRDefault="00E667B6" w:rsidP="00E2675C">
      <w:pPr>
        <w:pStyle w:val="NoSpacing"/>
        <w:numPr>
          <w:ilvl w:val="0"/>
          <w:numId w:val="15"/>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Finished props</w:t>
      </w:r>
    </w:p>
    <w:p w14:paraId="7B3F09C0" w14:textId="77777777" w:rsidR="00E667B6" w:rsidRPr="00E2675C" w:rsidRDefault="00E667B6" w:rsidP="00E2675C">
      <w:pPr>
        <w:pStyle w:val="NoSpacing"/>
        <w:numPr>
          <w:ilvl w:val="0"/>
          <w:numId w:val="15"/>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Sourcing materials</w:t>
      </w:r>
    </w:p>
    <w:p w14:paraId="3C65F945" w14:textId="77777777" w:rsidR="00E667B6" w:rsidRPr="00E2675C" w:rsidRDefault="00E667B6" w:rsidP="00E2675C">
      <w:pPr>
        <w:pStyle w:val="NoSpacing"/>
        <w:numPr>
          <w:ilvl w:val="0"/>
          <w:numId w:val="15"/>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Learning agreement</w:t>
      </w:r>
    </w:p>
    <w:p w14:paraId="2F18A2E9" w14:textId="77777777" w:rsidR="00E667B6" w:rsidRPr="00E2675C" w:rsidRDefault="00E667B6" w:rsidP="00E2675C">
      <w:pPr>
        <w:pStyle w:val="NoSpacing"/>
        <w:numPr>
          <w:ilvl w:val="0"/>
          <w:numId w:val="15"/>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Technical drawing</w:t>
      </w:r>
    </w:p>
    <w:p w14:paraId="5F2E8C20" w14:textId="77777777" w:rsidR="00E667B6" w:rsidRPr="00E2675C" w:rsidRDefault="00E667B6" w:rsidP="00E2675C">
      <w:pPr>
        <w:pStyle w:val="NoSpacing"/>
        <w:numPr>
          <w:ilvl w:val="0"/>
          <w:numId w:val="15"/>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Digital model making and compositing.</w:t>
      </w:r>
    </w:p>
    <w:p w14:paraId="17C28C68" w14:textId="77777777" w:rsidR="00E667B6" w:rsidRPr="00E2675C" w:rsidRDefault="00E667B6" w:rsidP="00E2675C">
      <w:pPr>
        <w:pStyle w:val="NoSpacing"/>
        <w:numPr>
          <w:ilvl w:val="0"/>
          <w:numId w:val="15"/>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lastRenderedPageBreak/>
        <w:t>Problem solving and experimentation</w:t>
      </w:r>
    </w:p>
    <w:p w14:paraId="1D913106" w14:textId="77777777" w:rsidR="00E667B6" w:rsidRPr="00E2675C" w:rsidRDefault="00E667B6" w:rsidP="00E2675C">
      <w:pPr>
        <w:pStyle w:val="NoSpacing"/>
        <w:numPr>
          <w:ilvl w:val="0"/>
          <w:numId w:val="15"/>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Prototyping</w:t>
      </w:r>
    </w:p>
    <w:p w14:paraId="66127258" w14:textId="77777777" w:rsidR="00E667B6" w:rsidRPr="00E2675C" w:rsidRDefault="00E667B6" w:rsidP="00E2675C">
      <w:pPr>
        <w:pStyle w:val="NoSpacing"/>
        <w:numPr>
          <w:ilvl w:val="0"/>
          <w:numId w:val="15"/>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Design realisation</w:t>
      </w:r>
    </w:p>
    <w:p w14:paraId="6CB97887" w14:textId="77777777" w:rsidR="00E667B6" w:rsidRPr="00E2675C" w:rsidRDefault="00E667B6" w:rsidP="00E2675C">
      <w:pPr>
        <w:pStyle w:val="NoSpacing"/>
        <w:numPr>
          <w:ilvl w:val="0"/>
          <w:numId w:val="15"/>
        </w:numPr>
        <w:jc w:val="both"/>
        <w:rPr>
          <w:rFonts w:ascii="Arial" w:eastAsia="Arial" w:hAnsi="Arial" w:cs="Arial"/>
          <w:color w:val="000000" w:themeColor="text1"/>
          <w:sz w:val="24"/>
          <w:szCs w:val="24"/>
        </w:rPr>
      </w:pPr>
      <w:r w:rsidRPr="00E2675C">
        <w:rPr>
          <w:rFonts w:ascii="Arial" w:eastAsia="Arial" w:hAnsi="Arial" w:cs="Arial"/>
          <w:color w:val="000000" w:themeColor="text1"/>
          <w:sz w:val="24"/>
          <w:szCs w:val="24"/>
        </w:rPr>
        <w:t>Health &amp; Safety</w:t>
      </w:r>
    </w:p>
    <w:p w14:paraId="2251B5BA" w14:textId="77777777" w:rsidR="00E667B6" w:rsidRPr="00E2675C" w:rsidRDefault="00E667B6" w:rsidP="00E2675C">
      <w:pPr>
        <w:pStyle w:val="NoSpacing"/>
        <w:jc w:val="both"/>
        <w:rPr>
          <w:rFonts w:ascii="Arial" w:eastAsia="Arial" w:hAnsi="Arial" w:cs="Arial"/>
          <w:sz w:val="24"/>
          <w:szCs w:val="24"/>
        </w:rPr>
      </w:pPr>
    </w:p>
    <w:p w14:paraId="33B55C97" w14:textId="77777777" w:rsidR="00E667B6" w:rsidRPr="00E2675C" w:rsidRDefault="00E667B6" w:rsidP="00E2675C">
      <w:pPr>
        <w:pStyle w:val="NoSpacing"/>
        <w:jc w:val="both"/>
        <w:rPr>
          <w:rFonts w:ascii="Arial" w:eastAsia="Arial" w:hAnsi="Arial" w:cs="Arial"/>
          <w:b/>
          <w:sz w:val="24"/>
          <w:szCs w:val="24"/>
        </w:rPr>
      </w:pPr>
      <w:r w:rsidRPr="00E2675C">
        <w:rPr>
          <w:rFonts w:ascii="Arial" w:eastAsia="Arial" w:hAnsi="Arial" w:cs="Arial"/>
          <w:b/>
          <w:sz w:val="24"/>
          <w:szCs w:val="24"/>
        </w:rPr>
        <w:t>Method of delivery</w:t>
      </w:r>
    </w:p>
    <w:p w14:paraId="5A8F8DD4" w14:textId="77777777" w:rsidR="00E667B6" w:rsidRPr="00E2675C" w:rsidRDefault="00E667B6" w:rsidP="00E2675C">
      <w:pPr>
        <w:pStyle w:val="NoSpacing"/>
        <w:jc w:val="both"/>
        <w:rPr>
          <w:rFonts w:ascii="Arial" w:eastAsia="Arial" w:hAnsi="Arial" w:cs="Arial"/>
          <w:sz w:val="24"/>
          <w:szCs w:val="24"/>
        </w:rPr>
      </w:pPr>
      <w:r w:rsidRPr="00E2675C">
        <w:rPr>
          <w:rFonts w:ascii="Arial" w:eastAsia="Arial" w:hAnsi="Arial" w:cs="Arial"/>
          <w:sz w:val="24"/>
          <w:szCs w:val="24"/>
        </w:rPr>
        <w:t>Studio and workshop practice, practical workshops, research specifically into mechanisms, tutorials and critiques. Educational visits and visiting speakers may be used, where appropriate, to support the module delivery.</w:t>
      </w:r>
    </w:p>
    <w:p w14:paraId="5040F6F3" w14:textId="77777777" w:rsidR="00E667B6" w:rsidRPr="00E2675C" w:rsidRDefault="00E667B6" w:rsidP="00E2675C">
      <w:pPr>
        <w:pStyle w:val="NoSpacing"/>
        <w:jc w:val="both"/>
        <w:rPr>
          <w:rFonts w:ascii="Arial" w:eastAsia="Arial" w:hAnsi="Arial" w:cs="Arial"/>
          <w:sz w:val="24"/>
          <w:szCs w:val="24"/>
        </w:rPr>
      </w:pPr>
    </w:p>
    <w:p w14:paraId="674EA88F" w14:textId="77777777" w:rsidR="00E667B6" w:rsidRPr="00E2675C" w:rsidRDefault="00E667B6" w:rsidP="00E2675C">
      <w:pPr>
        <w:pStyle w:val="NoSpacing"/>
        <w:jc w:val="both"/>
        <w:rPr>
          <w:rFonts w:ascii="Arial" w:eastAsia="Arial" w:hAnsi="Arial" w:cs="Arial"/>
          <w:sz w:val="24"/>
          <w:szCs w:val="24"/>
        </w:rPr>
      </w:pPr>
    </w:p>
    <w:p w14:paraId="164B8F07" w14:textId="4CFC9E65" w:rsidR="00E667B6" w:rsidRPr="00E2675C" w:rsidRDefault="00E667B6" w:rsidP="00E2675C">
      <w:pPr>
        <w:widowControl w:val="0"/>
        <w:jc w:val="both"/>
        <w:rPr>
          <w:rFonts w:ascii="Arial" w:eastAsia="Arial" w:hAnsi="Arial" w:cs="Arial"/>
          <w:b/>
          <w:bCs/>
          <w:iCs/>
          <w:sz w:val="24"/>
          <w:szCs w:val="24"/>
          <w:lang w:eastAsia="en-US"/>
        </w:rPr>
      </w:pPr>
      <w:bookmarkStart w:id="49" w:name="_Hlk135742512"/>
      <w:r w:rsidRPr="00E2675C">
        <w:rPr>
          <w:rFonts w:ascii="Arial" w:eastAsia="Arial" w:hAnsi="Arial" w:cs="Arial"/>
          <w:b/>
          <w:bCs/>
          <w:iCs/>
          <w:sz w:val="24"/>
          <w:szCs w:val="24"/>
          <w:lang w:eastAsia="en-US"/>
        </w:rPr>
        <w:t>Aims</w:t>
      </w:r>
    </w:p>
    <w:p w14:paraId="6BBAC79F" w14:textId="77777777" w:rsidR="00E667B6" w:rsidRPr="00E2675C" w:rsidRDefault="00E667B6" w:rsidP="00E2675C">
      <w:pPr>
        <w:widowControl w:val="0"/>
        <w:ind w:left="720" w:hanging="720"/>
        <w:jc w:val="both"/>
        <w:rPr>
          <w:rFonts w:ascii="Arial" w:eastAsia="Arial" w:hAnsi="Arial" w:cs="Arial"/>
          <w:sz w:val="24"/>
          <w:szCs w:val="24"/>
          <w:lang w:eastAsia="en-US"/>
        </w:rPr>
      </w:pPr>
      <w:r w:rsidRPr="00E2675C">
        <w:rPr>
          <w:rFonts w:ascii="Arial" w:eastAsia="Arial" w:hAnsi="Arial" w:cs="Arial"/>
          <w:sz w:val="24"/>
          <w:szCs w:val="24"/>
          <w:lang w:eastAsia="en-US"/>
        </w:rPr>
        <w:t>A1</w:t>
      </w:r>
      <w:r w:rsidRPr="00E2675C">
        <w:rPr>
          <w:rFonts w:ascii="Arial" w:eastAsia="Arial" w:hAnsi="Arial" w:cs="Arial"/>
          <w:sz w:val="24"/>
          <w:szCs w:val="24"/>
          <w:lang w:eastAsia="en-US"/>
        </w:rPr>
        <w:tab/>
      </w:r>
      <w:proofErr w:type="gramStart"/>
      <w:r w:rsidRPr="00E2675C">
        <w:rPr>
          <w:rFonts w:ascii="Arial" w:eastAsia="Arial" w:hAnsi="Arial" w:cs="Arial"/>
          <w:sz w:val="24"/>
          <w:szCs w:val="24"/>
          <w:lang w:eastAsia="en-US"/>
        </w:rPr>
        <w:t>To</w:t>
      </w:r>
      <w:proofErr w:type="gramEnd"/>
      <w:r w:rsidRPr="00E2675C">
        <w:rPr>
          <w:rFonts w:ascii="Arial" w:eastAsia="Arial" w:hAnsi="Arial" w:cs="Arial"/>
          <w:sz w:val="24"/>
          <w:szCs w:val="24"/>
          <w:lang w:eastAsia="en-US"/>
        </w:rPr>
        <w:t xml:space="preserve"> extend your problem-solving skills through the critical analysis of your learning.</w:t>
      </w:r>
    </w:p>
    <w:p w14:paraId="778914EC" w14:textId="77777777" w:rsidR="00E667B6" w:rsidRPr="00E2675C" w:rsidRDefault="00E667B6" w:rsidP="00E2675C">
      <w:pPr>
        <w:widowControl w:val="0"/>
        <w:jc w:val="both"/>
        <w:rPr>
          <w:rFonts w:ascii="Arial" w:eastAsia="Arial" w:hAnsi="Arial" w:cs="Arial"/>
          <w:sz w:val="24"/>
          <w:szCs w:val="24"/>
          <w:lang w:eastAsia="en-US"/>
        </w:rPr>
      </w:pPr>
    </w:p>
    <w:p w14:paraId="60F48CCE" w14:textId="77777777" w:rsidR="00E667B6" w:rsidRPr="00E2675C" w:rsidRDefault="00E667B6" w:rsidP="00E2675C">
      <w:pPr>
        <w:widowControl w:val="0"/>
        <w:ind w:left="720" w:hanging="720"/>
        <w:jc w:val="both"/>
        <w:rPr>
          <w:rFonts w:ascii="Arial" w:eastAsia="Arial" w:hAnsi="Arial" w:cs="Arial"/>
          <w:sz w:val="24"/>
          <w:szCs w:val="24"/>
          <w:lang w:eastAsia="en-US"/>
        </w:rPr>
      </w:pPr>
      <w:r w:rsidRPr="00E2675C">
        <w:rPr>
          <w:rFonts w:ascii="Arial" w:eastAsia="Arial" w:hAnsi="Arial" w:cs="Arial"/>
          <w:sz w:val="24"/>
          <w:szCs w:val="24"/>
          <w:lang w:eastAsia="en-US"/>
        </w:rPr>
        <w:t>A2</w:t>
      </w:r>
      <w:r w:rsidRPr="00E2675C">
        <w:rPr>
          <w:rFonts w:ascii="Arial" w:eastAsia="Arial" w:hAnsi="Arial" w:cs="Arial"/>
          <w:sz w:val="24"/>
          <w:szCs w:val="24"/>
          <w:lang w:eastAsia="en-US"/>
        </w:rPr>
        <w:tab/>
      </w:r>
      <w:proofErr w:type="gramStart"/>
      <w:r w:rsidRPr="00E2675C">
        <w:rPr>
          <w:rFonts w:ascii="Arial" w:eastAsia="Arial" w:hAnsi="Arial" w:cs="Arial"/>
          <w:sz w:val="24"/>
          <w:szCs w:val="24"/>
          <w:lang w:eastAsia="en-US"/>
        </w:rPr>
        <w:t>To</w:t>
      </w:r>
      <w:proofErr w:type="gramEnd"/>
      <w:r w:rsidRPr="00E2675C">
        <w:rPr>
          <w:rFonts w:ascii="Arial" w:eastAsia="Arial" w:hAnsi="Arial" w:cs="Arial"/>
          <w:sz w:val="24"/>
          <w:szCs w:val="24"/>
          <w:lang w:eastAsia="en-US"/>
        </w:rPr>
        <w:t xml:space="preserve"> support the development of professional workshop practice and the use of appropriate media, materials, equipment and technology.</w:t>
      </w:r>
    </w:p>
    <w:p w14:paraId="20CAAA68" w14:textId="77777777" w:rsidR="00E667B6" w:rsidRPr="00E2675C" w:rsidRDefault="00E667B6" w:rsidP="00E2675C">
      <w:pPr>
        <w:widowControl w:val="0"/>
        <w:jc w:val="both"/>
        <w:rPr>
          <w:rFonts w:ascii="Arial" w:eastAsia="Arial" w:hAnsi="Arial" w:cs="Arial"/>
          <w:sz w:val="24"/>
          <w:szCs w:val="24"/>
          <w:lang w:eastAsia="en-US"/>
        </w:rPr>
      </w:pPr>
    </w:p>
    <w:p w14:paraId="19F81D05" w14:textId="78D1CF7C" w:rsidR="00E667B6" w:rsidRPr="00E2675C" w:rsidRDefault="00E667B6" w:rsidP="00E2675C">
      <w:pPr>
        <w:ind w:left="709" w:hanging="709"/>
        <w:jc w:val="both"/>
        <w:rPr>
          <w:rFonts w:ascii="Arial" w:eastAsia="Arial" w:hAnsi="Arial" w:cs="Arial"/>
          <w:sz w:val="24"/>
          <w:szCs w:val="24"/>
          <w:lang w:val="en-US"/>
        </w:rPr>
      </w:pPr>
      <w:r w:rsidRPr="00E2675C">
        <w:rPr>
          <w:rFonts w:ascii="Arial" w:eastAsia="Arial" w:hAnsi="Arial" w:cs="Arial"/>
          <w:sz w:val="24"/>
          <w:szCs w:val="24"/>
          <w:lang w:val="en-US"/>
        </w:rPr>
        <w:t>A3</w:t>
      </w:r>
      <w:r w:rsidRPr="00E2675C">
        <w:rPr>
          <w:rFonts w:ascii="Arial" w:eastAsia="Arial" w:hAnsi="Arial" w:cs="Arial"/>
          <w:sz w:val="24"/>
          <w:szCs w:val="24"/>
          <w:lang w:val="en-US"/>
        </w:rPr>
        <w:tab/>
      </w:r>
      <w:bookmarkStart w:id="50" w:name="_Hlk135835035"/>
      <w:proofErr w:type="gramStart"/>
      <w:r w:rsidRPr="00E2675C">
        <w:rPr>
          <w:rFonts w:ascii="Arial" w:eastAsia="Arial" w:hAnsi="Arial" w:cs="Arial"/>
          <w:sz w:val="24"/>
          <w:szCs w:val="24"/>
          <w:lang w:val="en-US"/>
        </w:rPr>
        <w:t>To</w:t>
      </w:r>
      <w:proofErr w:type="gramEnd"/>
      <w:r w:rsidRPr="00E2675C">
        <w:rPr>
          <w:rFonts w:ascii="Arial" w:eastAsia="Arial" w:hAnsi="Arial" w:cs="Arial"/>
          <w:sz w:val="24"/>
          <w:szCs w:val="24"/>
          <w:lang w:val="en-US"/>
        </w:rPr>
        <w:t xml:space="preserve"> enable you to</w:t>
      </w:r>
      <w:r w:rsidR="00DD2EFD">
        <w:rPr>
          <w:rFonts w:ascii="Arial" w:eastAsia="Arial" w:hAnsi="Arial" w:cs="Arial"/>
          <w:sz w:val="24"/>
          <w:szCs w:val="24"/>
          <w:lang w:val="en-US"/>
        </w:rPr>
        <w:t xml:space="preserve"> develop,</w:t>
      </w:r>
      <w:r w:rsidRPr="00E2675C">
        <w:rPr>
          <w:rFonts w:ascii="Arial" w:eastAsia="Arial" w:hAnsi="Arial" w:cs="Arial"/>
          <w:sz w:val="24"/>
          <w:szCs w:val="24"/>
          <w:lang w:val="en-US"/>
        </w:rPr>
        <w:t xml:space="preserve"> record and evaluate your</w:t>
      </w:r>
      <w:r w:rsidR="00DD2EFD" w:rsidRPr="00DD2EFD">
        <w:rPr>
          <w:rFonts w:ascii="Arial" w:hAnsi="Arial" w:cs="Arial"/>
          <w:sz w:val="24"/>
          <w:szCs w:val="24"/>
        </w:rPr>
        <w:t xml:space="preserve"> </w:t>
      </w:r>
      <w:r w:rsidR="00DD2EFD" w:rsidRPr="008A2651">
        <w:rPr>
          <w:rFonts w:ascii="Arial" w:hAnsi="Arial" w:cs="Arial"/>
          <w:sz w:val="24"/>
          <w:szCs w:val="24"/>
        </w:rPr>
        <w:t>qualities and transferable</w:t>
      </w:r>
      <w:r w:rsidRPr="00E2675C">
        <w:rPr>
          <w:rFonts w:ascii="Arial" w:eastAsia="Arial" w:hAnsi="Arial" w:cs="Arial"/>
          <w:sz w:val="24"/>
          <w:szCs w:val="24"/>
          <w:lang w:val="en-US"/>
        </w:rPr>
        <w:t xml:space="preserve"> skills as a practitioner.</w:t>
      </w:r>
      <w:bookmarkEnd w:id="50"/>
    </w:p>
    <w:p w14:paraId="215325C9" w14:textId="77777777" w:rsidR="00E667B6" w:rsidRPr="00E2675C" w:rsidRDefault="00E667B6" w:rsidP="00E2675C">
      <w:pPr>
        <w:widowControl w:val="0"/>
        <w:jc w:val="both"/>
        <w:rPr>
          <w:rFonts w:ascii="Arial" w:eastAsia="Arial" w:hAnsi="Arial" w:cs="Arial"/>
          <w:sz w:val="24"/>
          <w:szCs w:val="24"/>
          <w:lang w:eastAsia="en-US"/>
        </w:rPr>
      </w:pPr>
    </w:p>
    <w:p w14:paraId="7C847007" w14:textId="79FF2A09" w:rsidR="00E667B6" w:rsidRPr="00E2675C" w:rsidRDefault="00E667B6" w:rsidP="00E2675C">
      <w:pPr>
        <w:widowControl w:val="0"/>
        <w:jc w:val="both"/>
        <w:rPr>
          <w:rFonts w:ascii="Arial" w:eastAsia="Arial" w:hAnsi="Arial" w:cs="Arial"/>
          <w:b/>
          <w:bCs/>
          <w:iCs/>
          <w:sz w:val="24"/>
          <w:szCs w:val="24"/>
          <w:lang w:eastAsia="en-US"/>
        </w:rPr>
      </w:pPr>
      <w:r w:rsidRPr="00E2675C">
        <w:rPr>
          <w:rFonts w:ascii="Arial" w:eastAsia="Arial" w:hAnsi="Arial" w:cs="Arial"/>
          <w:b/>
          <w:bCs/>
          <w:iCs/>
          <w:sz w:val="24"/>
          <w:szCs w:val="24"/>
          <w:lang w:eastAsia="en-US"/>
        </w:rPr>
        <w:t>Learning Outcomes</w:t>
      </w:r>
    </w:p>
    <w:p w14:paraId="7FCAC9EE" w14:textId="77777777" w:rsidR="00E667B6" w:rsidRPr="00E2675C" w:rsidRDefault="00E667B6" w:rsidP="00E2675C">
      <w:pPr>
        <w:widowControl w:val="0"/>
        <w:jc w:val="both"/>
        <w:rPr>
          <w:rFonts w:ascii="Arial" w:eastAsia="Arial" w:hAnsi="Arial" w:cs="Arial"/>
          <w:sz w:val="24"/>
          <w:szCs w:val="24"/>
          <w:lang w:eastAsia="en-US"/>
        </w:rPr>
      </w:pPr>
      <w:r w:rsidRPr="00E2675C">
        <w:rPr>
          <w:rFonts w:ascii="Arial" w:eastAsia="Arial" w:hAnsi="Arial" w:cs="Arial"/>
          <w:sz w:val="24"/>
          <w:szCs w:val="24"/>
          <w:lang w:eastAsia="en-US"/>
        </w:rPr>
        <w:t>On completion of this module, you will be able to:</w:t>
      </w:r>
    </w:p>
    <w:p w14:paraId="21B1A660" w14:textId="77777777" w:rsidR="00E667B6" w:rsidRPr="00E2675C" w:rsidRDefault="00E667B6" w:rsidP="00E2675C">
      <w:pPr>
        <w:widowControl w:val="0"/>
        <w:jc w:val="both"/>
        <w:rPr>
          <w:rFonts w:ascii="Arial" w:eastAsia="Arial" w:hAnsi="Arial" w:cs="Arial"/>
          <w:sz w:val="24"/>
          <w:szCs w:val="24"/>
          <w:lang w:eastAsia="en-US"/>
        </w:rPr>
      </w:pPr>
    </w:p>
    <w:p w14:paraId="164F0DCA" w14:textId="77777777" w:rsidR="007D10B2" w:rsidRDefault="00E667B6" w:rsidP="007D10B2">
      <w:pPr>
        <w:pStyle w:val="NoSpacing"/>
        <w:ind w:left="720" w:hanging="720"/>
        <w:rPr>
          <w:rFonts w:ascii="Arial" w:hAnsi="Arial" w:cs="Arial"/>
          <w:sz w:val="24"/>
          <w:szCs w:val="24"/>
        </w:rPr>
      </w:pPr>
      <w:r w:rsidRPr="00E2675C">
        <w:rPr>
          <w:rFonts w:ascii="Arial" w:eastAsia="Arial" w:hAnsi="Arial" w:cs="Arial"/>
          <w:sz w:val="24"/>
          <w:szCs w:val="24"/>
        </w:rPr>
        <w:t>LO1</w:t>
      </w:r>
      <w:r w:rsidRPr="00E2675C">
        <w:rPr>
          <w:rFonts w:ascii="Arial" w:eastAsia="Arial" w:hAnsi="Arial" w:cs="Arial"/>
          <w:sz w:val="24"/>
          <w:szCs w:val="24"/>
        </w:rPr>
        <w:tab/>
      </w:r>
      <w:r w:rsidR="007D10B2" w:rsidRPr="008A2651">
        <w:rPr>
          <w:rFonts w:ascii="Arial" w:hAnsi="Arial" w:cs="Arial"/>
          <w:sz w:val="24"/>
          <w:szCs w:val="24"/>
        </w:rPr>
        <w:t>Critically evaluate the appropriateness of different approaches to problem-solving relating to a wide range of related industries.</w:t>
      </w:r>
    </w:p>
    <w:p w14:paraId="1290F62D" w14:textId="7B8772E1" w:rsidR="00E2675C" w:rsidRPr="00E2675C" w:rsidRDefault="00E2675C" w:rsidP="00E2675C">
      <w:pPr>
        <w:widowControl w:val="0"/>
        <w:ind w:left="720" w:hanging="720"/>
        <w:jc w:val="both"/>
        <w:rPr>
          <w:rFonts w:ascii="Arial" w:eastAsia="Arial" w:hAnsi="Arial" w:cs="Arial"/>
          <w:sz w:val="24"/>
          <w:szCs w:val="24"/>
          <w:lang w:eastAsia="en-US"/>
        </w:rPr>
      </w:pPr>
    </w:p>
    <w:p w14:paraId="78BC3473" w14:textId="3AB671AD" w:rsidR="00E2675C" w:rsidRDefault="00E667B6" w:rsidP="00E2675C">
      <w:pPr>
        <w:widowControl w:val="0"/>
        <w:ind w:left="720" w:hanging="720"/>
        <w:jc w:val="both"/>
        <w:rPr>
          <w:rFonts w:ascii="Arial" w:hAnsi="Arial" w:cs="Arial"/>
          <w:sz w:val="24"/>
          <w:szCs w:val="24"/>
        </w:rPr>
      </w:pPr>
      <w:r w:rsidRPr="00E2675C">
        <w:rPr>
          <w:rFonts w:ascii="Arial" w:eastAsia="Arial" w:hAnsi="Arial" w:cs="Arial"/>
          <w:sz w:val="24"/>
          <w:szCs w:val="24"/>
          <w:lang w:eastAsia="en-US"/>
        </w:rPr>
        <w:t>LO2</w:t>
      </w:r>
      <w:r w:rsidRPr="00E2675C">
        <w:rPr>
          <w:rFonts w:ascii="Arial" w:eastAsia="Arial" w:hAnsi="Arial" w:cs="Arial"/>
          <w:sz w:val="24"/>
          <w:szCs w:val="24"/>
          <w:lang w:eastAsia="en-US"/>
        </w:rPr>
        <w:tab/>
      </w:r>
      <w:r w:rsidR="007D10B2" w:rsidRPr="008A2651">
        <w:rPr>
          <w:rFonts w:ascii="Arial" w:hAnsi="Arial" w:cs="Arial"/>
          <w:sz w:val="24"/>
          <w:szCs w:val="24"/>
        </w:rPr>
        <w:t>Select and apply appropriate practical and technical skills relevant to a range of industries relating to visual effects and modelmaking in order to develop existing skills and acquire new competencies.</w:t>
      </w:r>
    </w:p>
    <w:p w14:paraId="653A1E89" w14:textId="77777777" w:rsidR="00DD2EFD" w:rsidRPr="00E2675C" w:rsidRDefault="00DD2EFD" w:rsidP="00E2675C">
      <w:pPr>
        <w:widowControl w:val="0"/>
        <w:ind w:left="720" w:hanging="720"/>
        <w:jc w:val="both"/>
        <w:rPr>
          <w:rFonts w:ascii="Arial" w:eastAsia="Arial" w:hAnsi="Arial" w:cs="Arial"/>
          <w:sz w:val="24"/>
          <w:szCs w:val="24"/>
          <w:lang w:eastAsia="en-US"/>
        </w:rPr>
      </w:pPr>
    </w:p>
    <w:p w14:paraId="7B41065E" w14:textId="77777777" w:rsidR="007D10B2" w:rsidRDefault="00E667B6" w:rsidP="007D10B2">
      <w:pPr>
        <w:pStyle w:val="NoSpacing"/>
        <w:ind w:left="720" w:hanging="720"/>
        <w:rPr>
          <w:rFonts w:ascii="Arial" w:hAnsi="Arial" w:cs="Arial"/>
          <w:sz w:val="24"/>
          <w:szCs w:val="24"/>
        </w:rPr>
      </w:pPr>
      <w:r w:rsidRPr="00E2675C">
        <w:rPr>
          <w:rFonts w:ascii="Arial" w:eastAsia="Arial" w:hAnsi="Arial" w:cs="Arial"/>
          <w:sz w:val="24"/>
          <w:szCs w:val="24"/>
          <w:lang w:val="en-US"/>
        </w:rPr>
        <w:t>LO3</w:t>
      </w:r>
      <w:r w:rsidRPr="00E2675C">
        <w:rPr>
          <w:rFonts w:ascii="Arial" w:eastAsia="Arial" w:hAnsi="Arial" w:cs="Arial"/>
          <w:sz w:val="24"/>
          <w:szCs w:val="24"/>
          <w:lang w:val="en-US"/>
        </w:rPr>
        <w:tab/>
      </w:r>
      <w:r w:rsidR="007D10B2" w:rsidRPr="008A2651">
        <w:rPr>
          <w:rFonts w:ascii="Arial" w:hAnsi="Arial" w:cs="Arial"/>
          <w:sz w:val="24"/>
          <w:szCs w:val="24"/>
        </w:rPr>
        <w:t>Use a range of established techniques to initiate and undertake the critical analysis of information regarding industry practice.</w:t>
      </w:r>
    </w:p>
    <w:p w14:paraId="31BB2EE1" w14:textId="365F25FC" w:rsidR="00DD2EFD" w:rsidRDefault="00DD2EFD" w:rsidP="00DD2EFD">
      <w:pPr>
        <w:pStyle w:val="NoSpacing"/>
        <w:ind w:left="720" w:hanging="720"/>
        <w:rPr>
          <w:rFonts w:ascii="Arial" w:hAnsi="Arial" w:cs="Arial"/>
          <w:sz w:val="24"/>
          <w:szCs w:val="24"/>
        </w:rPr>
      </w:pPr>
    </w:p>
    <w:bookmarkEnd w:id="49"/>
    <w:p w14:paraId="24825A3F" w14:textId="77777777" w:rsidR="00E667B6" w:rsidRPr="00E2675C" w:rsidRDefault="00E667B6" w:rsidP="00E2675C">
      <w:pPr>
        <w:widowControl w:val="0"/>
        <w:spacing w:line="242" w:lineRule="auto"/>
        <w:jc w:val="both"/>
        <w:rPr>
          <w:rFonts w:ascii="Arial" w:eastAsia="Arial" w:hAnsi="Arial" w:cs="Arial"/>
          <w:sz w:val="24"/>
          <w:szCs w:val="24"/>
          <w:lang w:eastAsia="en-US"/>
        </w:rPr>
      </w:pPr>
    </w:p>
    <w:p w14:paraId="4A482870" w14:textId="7E62E8FF" w:rsidR="00E667B6" w:rsidRDefault="00E667B6" w:rsidP="00E2675C">
      <w:pPr>
        <w:widowControl w:val="0"/>
        <w:jc w:val="both"/>
        <w:outlineLvl w:val="3"/>
        <w:rPr>
          <w:rFonts w:ascii="Arial" w:eastAsia="Arial" w:hAnsi="Arial" w:cs="Arial"/>
          <w:b/>
          <w:iCs/>
          <w:color w:val="000000" w:themeColor="text1"/>
          <w:sz w:val="24"/>
          <w:szCs w:val="24"/>
          <w:lang w:eastAsia="en-US"/>
        </w:rPr>
      </w:pPr>
      <w:r w:rsidRPr="00E2675C">
        <w:rPr>
          <w:rFonts w:ascii="Arial" w:eastAsia="Arial" w:hAnsi="Arial" w:cs="Arial"/>
          <w:b/>
          <w:iCs/>
          <w:color w:val="000000" w:themeColor="text1"/>
          <w:sz w:val="24"/>
          <w:szCs w:val="24"/>
          <w:lang w:eastAsia="en-US"/>
        </w:rPr>
        <w:t>Assessment Components</w:t>
      </w:r>
    </w:p>
    <w:p w14:paraId="33916D88" w14:textId="77777777" w:rsidR="00193E02" w:rsidRPr="00E2675C" w:rsidRDefault="00193E02" w:rsidP="00E2675C">
      <w:pPr>
        <w:widowControl w:val="0"/>
        <w:jc w:val="both"/>
        <w:outlineLvl w:val="3"/>
        <w:rPr>
          <w:rFonts w:ascii="Arial" w:eastAsia="Arial" w:hAnsi="Arial" w:cs="Arial"/>
          <w:b/>
          <w:iCs/>
          <w:color w:val="000000" w:themeColor="text1"/>
          <w:sz w:val="24"/>
          <w:szCs w:val="24"/>
          <w:lang w:eastAsia="en-US"/>
        </w:rPr>
      </w:pPr>
    </w:p>
    <w:p w14:paraId="4A5CD782" w14:textId="6FF9D55A" w:rsidR="00E667B6" w:rsidRDefault="00E667B6" w:rsidP="00E2675C">
      <w:pPr>
        <w:widowControl w:val="0"/>
        <w:spacing w:line="242" w:lineRule="auto"/>
        <w:ind w:left="720" w:hanging="720"/>
        <w:jc w:val="both"/>
        <w:rPr>
          <w:rFonts w:ascii="Arial" w:eastAsia="Arial" w:hAnsi="Arial" w:cs="Arial"/>
          <w:color w:val="000000" w:themeColor="text1"/>
          <w:sz w:val="24"/>
          <w:szCs w:val="24"/>
          <w:lang w:eastAsia="en-US"/>
        </w:rPr>
      </w:pPr>
      <w:r w:rsidRPr="00E2675C">
        <w:rPr>
          <w:rFonts w:ascii="Arial" w:eastAsia="Arial" w:hAnsi="Arial" w:cs="Arial"/>
          <w:color w:val="000000" w:themeColor="text1"/>
          <w:sz w:val="24"/>
          <w:szCs w:val="24"/>
          <w:lang w:eastAsia="en-US"/>
        </w:rPr>
        <w:t>1</w:t>
      </w:r>
      <w:r w:rsidRPr="00E2675C">
        <w:rPr>
          <w:rFonts w:ascii="Arial" w:eastAsia="Arial" w:hAnsi="Arial" w:cs="Arial"/>
          <w:color w:val="000000" w:themeColor="text1"/>
          <w:sz w:val="24"/>
          <w:szCs w:val="24"/>
          <w:lang w:eastAsia="en-US"/>
        </w:rPr>
        <w:tab/>
        <w:t xml:space="preserve">A journal of 2D/3D development work illustrating </w:t>
      </w:r>
      <w:r w:rsidRPr="00E2675C">
        <w:rPr>
          <w:rFonts w:ascii="Arial" w:eastAsia="Arial" w:hAnsi="Arial" w:cs="Arial"/>
          <w:noProof/>
          <w:color w:val="000000" w:themeColor="text1"/>
          <w:sz w:val="24"/>
          <w:szCs w:val="24"/>
          <w:lang w:eastAsia="en-US"/>
        </w:rPr>
        <w:t>problem-solving</w:t>
      </w:r>
      <w:r w:rsidRPr="00E2675C">
        <w:rPr>
          <w:rFonts w:ascii="Arial" w:eastAsia="Arial" w:hAnsi="Arial" w:cs="Arial"/>
          <w:color w:val="000000" w:themeColor="text1"/>
          <w:sz w:val="24"/>
          <w:szCs w:val="24"/>
          <w:lang w:eastAsia="en-US"/>
        </w:rPr>
        <w:t>, practical research, theoretical research and samples of experimental work.</w:t>
      </w:r>
    </w:p>
    <w:p w14:paraId="5E7AD8A7" w14:textId="77777777" w:rsidR="00E2675C" w:rsidRPr="00E2675C" w:rsidRDefault="00E2675C" w:rsidP="00E2675C">
      <w:pPr>
        <w:widowControl w:val="0"/>
        <w:spacing w:line="242" w:lineRule="auto"/>
        <w:ind w:left="720" w:hanging="720"/>
        <w:jc w:val="both"/>
        <w:rPr>
          <w:rFonts w:ascii="Arial" w:eastAsia="Arial" w:hAnsi="Arial" w:cs="Arial"/>
          <w:color w:val="000000" w:themeColor="text1"/>
          <w:sz w:val="24"/>
          <w:szCs w:val="24"/>
          <w:lang w:eastAsia="en-US"/>
        </w:rPr>
      </w:pPr>
    </w:p>
    <w:p w14:paraId="1ABB3A74" w14:textId="2E861C47" w:rsidR="00E667B6" w:rsidRPr="00E2675C" w:rsidRDefault="00E667B6" w:rsidP="00E2675C">
      <w:pPr>
        <w:widowControl w:val="0"/>
        <w:spacing w:line="242" w:lineRule="auto"/>
        <w:jc w:val="both"/>
        <w:rPr>
          <w:rFonts w:ascii="Arial" w:eastAsia="Arial" w:hAnsi="Arial" w:cs="Arial"/>
          <w:color w:val="000000" w:themeColor="text1"/>
          <w:sz w:val="24"/>
          <w:szCs w:val="24"/>
          <w:lang w:eastAsia="en-US"/>
        </w:rPr>
      </w:pPr>
      <w:r w:rsidRPr="00E2675C">
        <w:rPr>
          <w:rFonts w:ascii="Arial" w:eastAsia="Arial" w:hAnsi="Arial" w:cs="Arial"/>
          <w:color w:val="000000" w:themeColor="text1"/>
          <w:sz w:val="24"/>
          <w:szCs w:val="24"/>
          <w:lang w:eastAsia="en-US"/>
        </w:rPr>
        <w:t>2</w:t>
      </w:r>
      <w:r w:rsidRPr="00E2675C">
        <w:rPr>
          <w:rFonts w:ascii="Arial" w:eastAsia="Arial" w:hAnsi="Arial" w:cs="Arial"/>
          <w:color w:val="000000" w:themeColor="text1"/>
          <w:sz w:val="24"/>
          <w:szCs w:val="24"/>
          <w:lang w:eastAsia="en-US"/>
        </w:rPr>
        <w:tab/>
        <w:t xml:space="preserve">A final ‘Action </w:t>
      </w:r>
      <w:r w:rsidRPr="00E2675C">
        <w:rPr>
          <w:rFonts w:ascii="Arial" w:eastAsia="Arial" w:hAnsi="Arial" w:cs="Arial"/>
          <w:noProof/>
          <w:color w:val="000000" w:themeColor="text1"/>
          <w:sz w:val="24"/>
          <w:szCs w:val="24"/>
          <w:lang w:eastAsia="en-US"/>
        </w:rPr>
        <w:t>Prop.</w:t>
      </w:r>
      <w:r w:rsidRPr="00E2675C">
        <w:rPr>
          <w:rFonts w:ascii="Arial" w:eastAsia="Arial" w:hAnsi="Arial" w:cs="Arial"/>
          <w:color w:val="000000" w:themeColor="text1"/>
          <w:sz w:val="24"/>
          <w:szCs w:val="24"/>
          <w:lang w:eastAsia="en-US"/>
        </w:rPr>
        <w:t>’</w:t>
      </w:r>
      <w:r w:rsidR="00E2675C">
        <w:rPr>
          <w:rFonts w:ascii="Arial" w:eastAsia="Arial" w:hAnsi="Arial" w:cs="Arial"/>
          <w:color w:val="000000" w:themeColor="text1"/>
          <w:sz w:val="24"/>
          <w:szCs w:val="24"/>
          <w:lang w:eastAsia="en-US"/>
        </w:rPr>
        <w:br/>
      </w:r>
    </w:p>
    <w:p w14:paraId="56A40ECC" w14:textId="56286F72" w:rsidR="00DD2EFD" w:rsidRDefault="00E667B6" w:rsidP="00E2675C">
      <w:pPr>
        <w:widowControl w:val="0"/>
        <w:spacing w:line="242" w:lineRule="auto"/>
        <w:jc w:val="both"/>
        <w:rPr>
          <w:rFonts w:ascii="Arial" w:eastAsia="Arial" w:hAnsi="Arial" w:cs="Arial"/>
          <w:color w:val="000000" w:themeColor="text1"/>
          <w:sz w:val="24"/>
          <w:szCs w:val="24"/>
          <w:lang w:eastAsia="en-US"/>
        </w:rPr>
      </w:pPr>
      <w:r w:rsidRPr="00E2675C">
        <w:rPr>
          <w:rFonts w:ascii="Arial" w:eastAsia="Arial" w:hAnsi="Arial" w:cs="Arial"/>
          <w:color w:val="000000" w:themeColor="text1"/>
          <w:sz w:val="24"/>
          <w:szCs w:val="24"/>
          <w:lang w:eastAsia="en-US"/>
        </w:rPr>
        <w:t>3</w:t>
      </w:r>
      <w:r w:rsidRPr="00E2675C">
        <w:rPr>
          <w:rFonts w:ascii="Arial" w:eastAsia="Arial" w:hAnsi="Arial" w:cs="Arial"/>
          <w:color w:val="000000" w:themeColor="text1"/>
          <w:sz w:val="24"/>
          <w:szCs w:val="24"/>
          <w:lang w:eastAsia="en-US"/>
        </w:rPr>
        <w:tab/>
        <w:t>A critical self-evaluation of 500</w:t>
      </w:r>
      <w:r w:rsidR="00DF73ED">
        <w:rPr>
          <w:rFonts w:ascii="Arial" w:eastAsia="Arial" w:hAnsi="Arial" w:cs="Arial"/>
          <w:color w:val="000000" w:themeColor="text1"/>
          <w:sz w:val="24"/>
          <w:szCs w:val="24"/>
          <w:lang w:eastAsia="en-US"/>
        </w:rPr>
        <w:t>*</w:t>
      </w:r>
      <w:r w:rsidRPr="00E2675C">
        <w:rPr>
          <w:rFonts w:ascii="Arial" w:eastAsia="Arial" w:hAnsi="Arial" w:cs="Arial"/>
          <w:color w:val="000000" w:themeColor="text1"/>
          <w:sz w:val="24"/>
          <w:szCs w:val="24"/>
          <w:lang w:eastAsia="en-US"/>
        </w:rPr>
        <w:t xml:space="preserve"> words</w:t>
      </w:r>
      <w:r w:rsidR="00193E02">
        <w:rPr>
          <w:rFonts w:ascii="Arial" w:eastAsia="Arial" w:hAnsi="Arial" w:cs="Arial"/>
          <w:color w:val="000000" w:themeColor="text1"/>
          <w:sz w:val="24"/>
          <w:szCs w:val="24"/>
          <w:lang w:eastAsia="en-US"/>
        </w:rPr>
        <w:t>.</w:t>
      </w:r>
    </w:p>
    <w:p w14:paraId="01DBC604" w14:textId="77777777" w:rsidR="00DD2EFD" w:rsidRDefault="00DD2EFD" w:rsidP="00E2675C">
      <w:pPr>
        <w:widowControl w:val="0"/>
        <w:spacing w:line="242" w:lineRule="auto"/>
        <w:jc w:val="both"/>
        <w:rPr>
          <w:rFonts w:ascii="Arial" w:eastAsia="Arial" w:hAnsi="Arial" w:cs="Arial"/>
          <w:color w:val="000000" w:themeColor="text1"/>
          <w:sz w:val="24"/>
          <w:szCs w:val="24"/>
          <w:lang w:eastAsia="en-US"/>
        </w:rPr>
      </w:pPr>
    </w:p>
    <w:p w14:paraId="1BBE22D3" w14:textId="6ED87A61" w:rsidR="00E667B6" w:rsidRDefault="00E667B6" w:rsidP="00E2675C">
      <w:pPr>
        <w:widowControl w:val="0"/>
        <w:spacing w:line="242" w:lineRule="auto"/>
        <w:jc w:val="both"/>
        <w:rPr>
          <w:rFonts w:ascii="Arial" w:eastAsia="Arial" w:hAnsi="Arial" w:cs="Arial"/>
          <w:color w:val="000000" w:themeColor="text1"/>
          <w:sz w:val="24"/>
          <w:szCs w:val="24"/>
          <w:lang w:eastAsia="en-US"/>
        </w:rPr>
      </w:pPr>
      <w:r w:rsidRPr="00E2675C">
        <w:rPr>
          <w:rFonts w:ascii="Arial" w:eastAsia="Arial" w:hAnsi="Arial" w:cs="Arial"/>
          <w:color w:val="000000" w:themeColor="text1"/>
          <w:sz w:val="24"/>
          <w:szCs w:val="24"/>
          <w:lang w:eastAsia="en-US"/>
        </w:rPr>
        <w:t>100%</w:t>
      </w:r>
    </w:p>
    <w:p w14:paraId="58AF6159" w14:textId="5B36714A" w:rsidR="00DF73ED" w:rsidRDefault="00DF73ED" w:rsidP="00E2675C">
      <w:pPr>
        <w:widowControl w:val="0"/>
        <w:spacing w:line="242" w:lineRule="auto"/>
        <w:jc w:val="both"/>
        <w:rPr>
          <w:rFonts w:ascii="Arial" w:eastAsia="Arial" w:hAnsi="Arial" w:cs="Arial"/>
          <w:color w:val="000000" w:themeColor="text1"/>
          <w:sz w:val="24"/>
          <w:szCs w:val="24"/>
          <w:lang w:eastAsia="en-US"/>
        </w:rPr>
      </w:pPr>
    </w:p>
    <w:p w14:paraId="231E8069" w14:textId="77777777" w:rsidR="00DF73ED" w:rsidRPr="007E33F0" w:rsidRDefault="00DF73ED" w:rsidP="00DF73ED">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6430F89C" w14:textId="28754F1D" w:rsidR="00DF73ED" w:rsidRPr="007E33F0" w:rsidRDefault="00DF73ED" w:rsidP="00DF73ED">
      <w:pPr>
        <w:overflowPunct/>
        <w:autoSpaceDE/>
        <w:autoSpaceDN/>
        <w:adjustRightInd/>
        <w:textAlignment w:val="auto"/>
        <w:rPr>
          <w:rFonts w:ascii="Arial" w:eastAsia="Calibri" w:hAnsi="Arial" w:cs="Arial"/>
          <w:sz w:val="24"/>
          <w:szCs w:val="24"/>
        </w:rPr>
      </w:pPr>
    </w:p>
    <w:p w14:paraId="45BE68EA" w14:textId="77777777" w:rsidR="00DF73ED" w:rsidRPr="007E33F0" w:rsidRDefault="00DF73ED" w:rsidP="00DF73ED">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34CBB698" w14:textId="77777777" w:rsidR="00DF73ED" w:rsidRPr="007E33F0" w:rsidRDefault="00DF73ED" w:rsidP="00DF73ED">
      <w:pPr>
        <w:overflowPunct/>
        <w:autoSpaceDE/>
        <w:autoSpaceDN/>
        <w:adjustRightInd/>
        <w:textAlignment w:val="auto"/>
        <w:rPr>
          <w:rFonts w:ascii="Arial" w:eastAsia="Calibri" w:hAnsi="Arial" w:cs="Arial"/>
          <w:sz w:val="24"/>
          <w:szCs w:val="24"/>
        </w:rPr>
      </w:pPr>
    </w:p>
    <w:p w14:paraId="0628BA0B" w14:textId="77777777" w:rsidR="00DF73ED" w:rsidRPr="007E33F0" w:rsidRDefault="00DF73ED" w:rsidP="00DF73ED">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6375DCC9" w14:textId="77777777" w:rsidR="00DF73ED" w:rsidRPr="007E33F0" w:rsidRDefault="00DF73ED" w:rsidP="00DF73ED">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lastRenderedPageBreak/>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52A51B8B" w14:textId="77777777" w:rsidR="00DF73ED" w:rsidRPr="00E2675C" w:rsidRDefault="00DF73ED" w:rsidP="00E2675C">
      <w:pPr>
        <w:widowControl w:val="0"/>
        <w:spacing w:line="242" w:lineRule="auto"/>
        <w:jc w:val="both"/>
        <w:rPr>
          <w:rFonts w:ascii="Arial" w:eastAsia="Arial" w:hAnsi="Arial" w:cs="Arial"/>
          <w:color w:val="000000" w:themeColor="text1"/>
          <w:sz w:val="24"/>
          <w:szCs w:val="24"/>
          <w:lang w:eastAsia="en-US"/>
        </w:rPr>
      </w:pPr>
    </w:p>
    <w:p w14:paraId="684AB258" w14:textId="77777777" w:rsidR="00E07E13" w:rsidRPr="00E07E13" w:rsidRDefault="00E07E13">
      <w:pPr>
        <w:overflowPunct/>
        <w:autoSpaceDE/>
        <w:autoSpaceDN/>
        <w:adjustRightInd/>
        <w:textAlignment w:val="auto"/>
        <w:rPr>
          <w:rFonts w:ascii="Arial" w:hAnsi="Arial" w:cs="Arial"/>
          <w:snapToGrid w:val="0"/>
          <w:lang w:eastAsia="en-US"/>
        </w:rPr>
      </w:pPr>
      <w:r w:rsidRPr="00E07E13">
        <w:rPr>
          <w:rFonts w:ascii="Arial" w:hAnsi="Arial" w:cs="Arial"/>
          <w:snapToGrid w:val="0"/>
        </w:rPr>
        <w:br w:type="page"/>
      </w:r>
    </w:p>
    <w:p w14:paraId="2BFD64B6" w14:textId="3768C6BB" w:rsidR="00E667B6" w:rsidRPr="00193E02" w:rsidRDefault="00E667B6" w:rsidP="00DF73ED">
      <w:pPr>
        <w:pStyle w:val="NoSpacing"/>
        <w:jc w:val="both"/>
        <w:rPr>
          <w:rFonts w:ascii="Arial" w:eastAsia="Arial" w:hAnsi="Arial" w:cs="Arial"/>
          <w:b/>
          <w:sz w:val="24"/>
          <w:szCs w:val="24"/>
        </w:rPr>
      </w:pPr>
      <w:r w:rsidRPr="00DF73ED">
        <w:rPr>
          <w:rFonts w:ascii="Arial" w:eastAsia="Arial" w:hAnsi="Arial" w:cs="Arial"/>
          <w:b/>
          <w:sz w:val="24"/>
          <w:szCs w:val="24"/>
        </w:rPr>
        <w:lastRenderedPageBreak/>
        <w:t>Module Title:</w:t>
      </w:r>
      <w:r w:rsidRPr="00DF73ED">
        <w:rPr>
          <w:rFonts w:ascii="Arial" w:eastAsia="Arial" w:hAnsi="Arial" w:cs="Arial"/>
          <w:b/>
          <w:sz w:val="24"/>
          <w:szCs w:val="24"/>
        </w:rPr>
        <w:tab/>
        <w:t>Transformative Techniques</w:t>
      </w:r>
    </w:p>
    <w:p w14:paraId="330D6113" w14:textId="77777777" w:rsidR="00E667B6" w:rsidRPr="00DF73ED" w:rsidRDefault="00E667B6" w:rsidP="00DF73ED">
      <w:pPr>
        <w:pStyle w:val="NoSpacing"/>
        <w:jc w:val="both"/>
        <w:rPr>
          <w:rFonts w:ascii="Arial" w:eastAsia="Arial" w:hAnsi="Arial" w:cs="Arial"/>
          <w:sz w:val="24"/>
          <w:szCs w:val="24"/>
        </w:rPr>
      </w:pPr>
      <w:r w:rsidRPr="00DF73ED">
        <w:rPr>
          <w:rFonts w:ascii="Arial" w:eastAsia="Arial" w:hAnsi="Arial" w:cs="Arial"/>
          <w:spacing w:val="-5"/>
          <w:sz w:val="24"/>
          <w:szCs w:val="24"/>
        </w:rPr>
        <w:t>Module</w:t>
      </w:r>
      <w:r w:rsidRPr="00DF73ED">
        <w:rPr>
          <w:rFonts w:ascii="Arial" w:eastAsia="Arial" w:hAnsi="Arial" w:cs="Arial"/>
          <w:spacing w:val="29"/>
          <w:sz w:val="24"/>
          <w:szCs w:val="24"/>
        </w:rPr>
        <w:t xml:space="preserve"> </w:t>
      </w:r>
      <w:r w:rsidRPr="00DF73ED">
        <w:rPr>
          <w:rFonts w:ascii="Arial" w:eastAsia="Arial" w:hAnsi="Arial" w:cs="Arial"/>
          <w:sz w:val="24"/>
          <w:szCs w:val="24"/>
        </w:rPr>
        <w:t>Code:</w:t>
      </w:r>
      <w:r w:rsidRPr="00DF73ED">
        <w:rPr>
          <w:rFonts w:ascii="Arial" w:eastAsia="Arial" w:hAnsi="Arial" w:cs="Arial"/>
          <w:sz w:val="24"/>
          <w:szCs w:val="24"/>
        </w:rPr>
        <w:tab/>
        <w:t>HVEM</w:t>
      </w:r>
    </w:p>
    <w:p w14:paraId="2351F045" w14:textId="77777777" w:rsidR="00E667B6" w:rsidRPr="00DF73ED" w:rsidRDefault="00E667B6" w:rsidP="00DF73ED">
      <w:pPr>
        <w:pStyle w:val="NoSpacing"/>
        <w:jc w:val="both"/>
        <w:rPr>
          <w:rFonts w:ascii="Arial" w:eastAsia="Arial" w:hAnsi="Arial" w:cs="Arial"/>
          <w:sz w:val="24"/>
          <w:szCs w:val="24"/>
        </w:rPr>
      </w:pPr>
      <w:r w:rsidRPr="00DF73ED">
        <w:rPr>
          <w:rFonts w:ascii="Arial" w:eastAsia="Arial" w:hAnsi="Arial" w:cs="Arial"/>
          <w:sz w:val="24"/>
          <w:szCs w:val="24"/>
        </w:rPr>
        <w:t>Level:</w:t>
      </w:r>
      <w:r w:rsidRPr="00DF73ED">
        <w:rPr>
          <w:rFonts w:ascii="Arial" w:eastAsia="Arial" w:hAnsi="Arial" w:cs="Arial"/>
          <w:sz w:val="24"/>
          <w:szCs w:val="24"/>
        </w:rPr>
        <w:tab/>
      </w:r>
      <w:r w:rsidRPr="00DF73ED">
        <w:rPr>
          <w:rFonts w:ascii="Arial" w:eastAsia="Arial" w:hAnsi="Arial" w:cs="Arial"/>
          <w:sz w:val="24"/>
          <w:szCs w:val="24"/>
        </w:rPr>
        <w:tab/>
      </w:r>
      <w:r w:rsidRPr="00DF73ED">
        <w:rPr>
          <w:rFonts w:ascii="Arial" w:eastAsia="Arial" w:hAnsi="Arial" w:cs="Arial"/>
          <w:sz w:val="24"/>
          <w:szCs w:val="24"/>
        </w:rPr>
        <w:tab/>
        <w:t>5</w:t>
      </w:r>
    </w:p>
    <w:p w14:paraId="197B3CCB" w14:textId="77777777" w:rsidR="00E667B6" w:rsidRPr="00DF73ED" w:rsidRDefault="00E667B6" w:rsidP="00DF73ED">
      <w:pPr>
        <w:pStyle w:val="NoSpacing"/>
        <w:jc w:val="both"/>
        <w:rPr>
          <w:rFonts w:ascii="Arial" w:eastAsia="Arial" w:hAnsi="Arial" w:cs="Arial"/>
          <w:sz w:val="24"/>
          <w:szCs w:val="24"/>
        </w:rPr>
      </w:pPr>
      <w:r w:rsidRPr="00DF73ED">
        <w:rPr>
          <w:rFonts w:ascii="Arial" w:eastAsia="Arial" w:hAnsi="Arial" w:cs="Arial"/>
          <w:sz w:val="24"/>
          <w:szCs w:val="24"/>
        </w:rPr>
        <w:t>Credit</w:t>
      </w:r>
      <w:r w:rsidRPr="00DF73ED">
        <w:rPr>
          <w:rFonts w:ascii="Arial" w:eastAsia="Arial" w:hAnsi="Arial" w:cs="Arial"/>
          <w:spacing w:val="-15"/>
          <w:sz w:val="24"/>
          <w:szCs w:val="24"/>
        </w:rPr>
        <w:t xml:space="preserve"> </w:t>
      </w:r>
      <w:r w:rsidRPr="00DF73ED">
        <w:rPr>
          <w:rFonts w:ascii="Arial" w:eastAsia="Arial" w:hAnsi="Arial" w:cs="Arial"/>
          <w:sz w:val="24"/>
          <w:szCs w:val="24"/>
        </w:rPr>
        <w:t>Points:</w:t>
      </w:r>
      <w:r w:rsidRPr="00DF73ED">
        <w:rPr>
          <w:rFonts w:ascii="Arial" w:eastAsia="Arial" w:hAnsi="Arial" w:cs="Arial"/>
          <w:sz w:val="24"/>
          <w:szCs w:val="24"/>
        </w:rPr>
        <w:tab/>
      </w:r>
      <w:r w:rsidRPr="00DF73ED">
        <w:rPr>
          <w:rFonts w:ascii="Arial" w:eastAsia="Arial" w:hAnsi="Arial" w:cs="Arial"/>
          <w:sz w:val="24"/>
          <w:szCs w:val="24"/>
        </w:rPr>
        <w:tab/>
        <w:t>20</w:t>
      </w:r>
    </w:p>
    <w:p w14:paraId="27D7F44A" w14:textId="77777777" w:rsidR="00E667B6" w:rsidRPr="00DF73ED" w:rsidRDefault="00E667B6" w:rsidP="00DF73ED">
      <w:pPr>
        <w:pStyle w:val="NoSpacing"/>
        <w:jc w:val="both"/>
        <w:rPr>
          <w:rFonts w:ascii="Arial" w:eastAsia="Arial" w:hAnsi="Arial" w:cs="Arial"/>
          <w:sz w:val="24"/>
          <w:szCs w:val="24"/>
        </w:rPr>
      </w:pPr>
      <w:r w:rsidRPr="00DF73ED">
        <w:rPr>
          <w:rFonts w:ascii="Arial" w:eastAsia="Arial" w:hAnsi="Arial" w:cs="Arial"/>
          <w:sz w:val="24"/>
          <w:szCs w:val="24"/>
        </w:rPr>
        <w:t>Weighting:</w:t>
      </w:r>
      <w:r w:rsidRPr="00DF73ED">
        <w:rPr>
          <w:rFonts w:ascii="Arial" w:eastAsia="Arial" w:hAnsi="Arial" w:cs="Arial"/>
          <w:sz w:val="24"/>
          <w:szCs w:val="24"/>
        </w:rPr>
        <w:tab/>
      </w:r>
      <w:r w:rsidRPr="00DF73ED">
        <w:rPr>
          <w:rFonts w:ascii="Arial" w:eastAsia="Arial" w:hAnsi="Arial" w:cs="Arial"/>
          <w:sz w:val="24"/>
          <w:szCs w:val="24"/>
        </w:rPr>
        <w:tab/>
      </w:r>
      <w:r w:rsidRPr="00DF73ED">
        <w:rPr>
          <w:rFonts w:ascii="Arial" w:eastAsia="Arial" w:hAnsi="Arial" w:cs="Arial"/>
          <w:spacing w:val="-5"/>
          <w:sz w:val="24"/>
          <w:szCs w:val="24"/>
        </w:rPr>
        <w:t>1.0</w:t>
      </w:r>
    </w:p>
    <w:p w14:paraId="22C38BBC" w14:textId="77777777" w:rsidR="00E667B6" w:rsidRPr="00DF73ED" w:rsidRDefault="00E667B6" w:rsidP="00DF73ED">
      <w:pPr>
        <w:pStyle w:val="NoSpacing"/>
        <w:jc w:val="both"/>
        <w:rPr>
          <w:rFonts w:ascii="Arial" w:eastAsia="Arial" w:hAnsi="Arial" w:cs="Arial"/>
          <w:sz w:val="24"/>
          <w:szCs w:val="24"/>
        </w:rPr>
      </w:pPr>
      <w:r w:rsidRPr="00DF73ED">
        <w:rPr>
          <w:rFonts w:ascii="Arial" w:eastAsia="Arial" w:hAnsi="Arial" w:cs="Arial"/>
          <w:spacing w:val="-4"/>
          <w:sz w:val="24"/>
          <w:szCs w:val="24"/>
        </w:rPr>
        <w:t>Study</w:t>
      </w:r>
      <w:r w:rsidRPr="00DF73ED">
        <w:rPr>
          <w:rFonts w:ascii="Arial" w:eastAsia="Arial" w:hAnsi="Arial" w:cs="Arial"/>
          <w:spacing w:val="4"/>
          <w:sz w:val="24"/>
          <w:szCs w:val="24"/>
        </w:rPr>
        <w:t xml:space="preserve"> </w:t>
      </w:r>
      <w:r w:rsidRPr="00DF73ED">
        <w:rPr>
          <w:rFonts w:ascii="Arial" w:eastAsia="Arial" w:hAnsi="Arial" w:cs="Arial"/>
          <w:sz w:val="24"/>
          <w:szCs w:val="24"/>
        </w:rPr>
        <w:t>Time:</w:t>
      </w:r>
      <w:r w:rsidRPr="00DF73ED">
        <w:rPr>
          <w:rFonts w:ascii="Arial" w:eastAsia="Arial" w:hAnsi="Arial" w:cs="Arial"/>
          <w:sz w:val="24"/>
          <w:szCs w:val="24"/>
        </w:rPr>
        <w:tab/>
      </w:r>
      <w:r w:rsidRPr="00DF73ED">
        <w:rPr>
          <w:rFonts w:ascii="Arial" w:eastAsia="Arial" w:hAnsi="Arial" w:cs="Arial"/>
          <w:sz w:val="24"/>
          <w:szCs w:val="24"/>
        </w:rPr>
        <w:tab/>
        <w:t>200</w:t>
      </w:r>
      <w:r w:rsidRPr="00DF73ED">
        <w:rPr>
          <w:rFonts w:ascii="Arial" w:eastAsia="Arial" w:hAnsi="Arial" w:cs="Arial"/>
          <w:spacing w:val="-3"/>
          <w:sz w:val="24"/>
          <w:szCs w:val="24"/>
        </w:rPr>
        <w:t xml:space="preserve"> </w:t>
      </w:r>
      <w:r w:rsidRPr="00DF73ED">
        <w:rPr>
          <w:rFonts w:ascii="Arial" w:eastAsia="Arial" w:hAnsi="Arial" w:cs="Arial"/>
          <w:spacing w:val="-7"/>
          <w:sz w:val="24"/>
          <w:szCs w:val="24"/>
        </w:rPr>
        <w:t>hours</w:t>
      </w:r>
    </w:p>
    <w:p w14:paraId="42D45E66" w14:textId="77777777" w:rsidR="00E667B6" w:rsidRPr="00DF73ED" w:rsidRDefault="00E667B6" w:rsidP="00DF73ED">
      <w:pPr>
        <w:pStyle w:val="NoSpacing"/>
        <w:jc w:val="both"/>
        <w:rPr>
          <w:rFonts w:ascii="Arial" w:eastAsia="Arial" w:hAnsi="Arial" w:cs="Arial"/>
          <w:sz w:val="24"/>
          <w:szCs w:val="24"/>
        </w:rPr>
      </w:pPr>
    </w:p>
    <w:p w14:paraId="6836443F" w14:textId="77777777" w:rsidR="00E667B6" w:rsidRPr="00DF73ED" w:rsidRDefault="00E667B6" w:rsidP="00DF73ED">
      <w:pPr>
        <w:pStyle w:val="NoSpacing"/>
        <w:jc w:val="both"/>
        <w:rPr>
          <w:rFonts w:ascii="Arial" w:eastAsia="Arial" w:hAnsi="Arial" w:cs="Arial"/>
          <w:b/>
          <w:color w:val="000000" w:themeColor="text1"/>
          <w:sz w:val="24"/>
          <w:szCs w:val="24"/>
        </w:rPr>
      </w:pPr>
      <w:r w:rsidRPr="00DF73ED">
        <w:rPr>
          <w:rFonts w:ascii="Arial" w:eastAsia="Arial" w:hAnsi="Arial" w:cs="Arial"/>
          <w:b/>
          <w:color w:val="000000" w:themeColor="text1"/>
          <w:sz w:val="24"/>
          <w:szCs w:val="24"/>
        </w:rPr>
        <w:t>Description</w:t>
      </w:r>
    </w:p>
    <w:p w14:paraId="04E512E3" w14:textId="77777777" w:rsidR="00E667B6" w:rsidRPr="00DF73ED" w:rsidRDefault="00E667B6" w:rsidP="00DF73ED">
      <w:pPr>
        <w:pStyle w:val="NoSpacing"/>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 xml:space="preserve">In this </w:t>
      </w:r>
      <w:r w:rsidRPr="00DF73ED">
        <w:rPr>
          <w:rFonts w:ascii="Arial" w:eastAsia="Arial" w:hAnsi="Arial" w:cs="Arial"/>
          <w:noProof/>
          <w:color w:val="000000" w:themeColor="text1"/>
          <w:sz w:val="24"/>
          <w:szCs w:val="24"/>
        </w:rPr>
        <w:t>module,</w:t>
      </w:r>
      <w:r w:rsidRPr="00DF73ED">
        <w:rPr>
          <w:rFonts w:ascii="Arial" w:eastAsia="Arial" w:hAnsi="Arial" w:cs="Arial"/>
          <w:color w:val="000000" w:themeColor="text1"/>
          <w:sz w:val="24"/>
          <w:szCs w:val="24"/>
        </w:rPr>
        <w:t xml:space="preserve"> you will be introduced to t</w:t>
      </w:r>
      <w:r w:rsidRPr="00DF73ED">
        <w:rPr>
          <w:rFonts w:ascii="Arial" w:eastAsia="Cambria" w:hAnsi="Arial" w:cs="Arial"/>
          <w:color w:val="000000" w:themeColor="text1"/>
          <w:sz w:val="24"/>
          <w:szCs w:val="24"/>
        </w:rPr>
        <w:t xml:space="preserve">ransformative techniques which </w:t>
      </w:r>
      <w:r w:rsidRPr="00DF73ED">
        <w:rPr>
          <w:rFonts w:ascii="Arial" w:eastAsia="Cambria" w:hAnsi="Arial" w:cs="Arial"/>
          <w:noProof/>
          <w:color w:val="000000" w:themeColor="text1"/>
          <w:sz w:val="24"/>
          <w:szCs w:val="24"/>
        </w:rPr>
        <w:t>relate</w:t>
      </w:r>
      <w:r w:rsidRPr="00DF73ED">
        <w:rPr>
          <w:rFonts w:ascii="Arial" w:eastAsia="Arial" w:hAnsi="Arial" w:cs="Arial"/>
          <w:color w:val="000000" w:themeColor="text1"/>
          <w:sz w:val="24"/>
          <w:szCs w:val="24"/>
        </w:rPr>
        <w:t xml:space="preserve"> to sculptural work through </w:t>
      </w:r>
      <w:r w:rsidRPr="00DF73ED">
        <w:rPr>
          <w:rFonts w:ascii="Arial" w:eastAsia="Cambria" w:hAnsi="Arial" w:cs="Arial"/>
          <w:color w:val="000000" w:themeColor="text1"/>
          <w:sz w:val="24"/>
          <w:szCs w:val="24"/>
        </w:rPr>
        <w:t>workshop practice. The</w:t>
      </w:r>
      <w:r w:rsidRPr="00DF73ED">
        <w:rPr>
          <w:rFonts w:ascii="Arial" w:eastAsia="Arial" w:hAnsi="Arial" w:cs="Arial"/>
          <w:color w:val="000000" w:themeColor="text1"/>
          <w:sz w:val="24"/>
          <w:szCs w:val="24"/>
        </w:rPr>
        <w:t xml:space="preserve"> development of sculptural materials such as clay, wax, and polymer clays </w:t>
      </w:r>
      <w:r w:rsidRPr="00DF73ED">
        <w:rPr>
          <w:rFonts w:ascii="Arial" w:eastAsia="Cambria" w:hAnsi="Arial" w:cs="Arial"/>
          <w:color w:val="000000" w:themeColor="text1"/>
          <w:sz w:val="24"/>
          <w:szCs w:val="24"/>
        </w:rPr>
        <w:t xml:space="preserve">are used </w:t>
      </w:r>
      <w:r w:rsidRPr="00DF73ED">
        <w:rPr>
          <w:rFonts w:ascii="Arial" w:eastAsia="Arial" w:hAnsi="Arial" w:cs="Arial"/>
          <w:color w:val="000000" w:themeColor="text1"/>
          <w:sz w:val="24"/>
          <w:szCs w:val="24"/>
        </w:rPr>
        <w:t xml:space="preserve">to create sculptural pieces. </w:t>
      </w:r>
      <w:r w:rsidRPr="00DF73ED">
        <w:rPr>
          <w:rFonts w:ascii="Arial" w:eastAsia="Cambria" w:hAnsi="Arial" w:cs="Arial"/>
          <w:color w:val="000000" w:themeColor="text1"/>
          <w:sz w:val="24"/>
          <w:szCs w:val="24"/>
        </w:rPr>
        <w:t xml:space="preserve">You will develop </w:t>
      </w:r>
      <w:r w:rsidRPr="00DF73ED">
        <w:rPr>
          <w:rFonts w:ascii="Arial" w:eastAsia="Cambria" w:hAnsi="Arial" w:cs="Arial"/>
          <w:noProof/>
          <w:color w:val="000000" w:themeColor="text1"/>
          <w:sz w:val="24"/>
          <w:szCs w:val="24"/>
        </w:rPr>
        <w:t>mould</w:t>
      </w:r>
      <w:r w:rsidRPr="00DF73ED">
        <w:rPr>
          <w:rFonts w:ascii="Arial" w:eastAsia="Arial" w:hAnsi="Arial" w:cs="Arial"/>
          <w:color w:val="000000" w:themeColor="text1"/>
          <w:sz w:val="24"/>
          <w:szCs w:val="24"/>
        </w:rPr>
        <w:t xml:space="preserve"> making </w:t>
      </w:r>
      <w:r w:rsidRPr="00DF73ED">
        <w:rPr>
          <w:rFonts w:ascii="Arial" w:eastAsia="Cambria" w:hAnsi="Arial" w:cs="Arial"/>
          <w:color w:val="000000" w:themeColor="text1"/>
          <w:sz w:val="24"/>
          <w:szCs w:val="24"/>
        </w:rPr>
        <w:t>skills using</w:t>
      </w:r>
      <w:r w:rsidRPr="00DF73ED">
        <w:rPr>
          <w:rFonts w:ascii="Arial" w:eastAsia="Arial" w:hAnsi="Arial" w:cs="Arial"/>
          <w:color w:val="000000" w:themeColor="text1"/>
          <w:sz w:val="24"/>
          <w:szCs w:val="24"/>
        </w:rPr>
        <w:t xml:space="preserve"> materials such as latex, plaster, silicone and resins</w:t>
      </w:r>
      <w:r w:rsidRPr="00DF73ED">
        <w:rPr>
          <w:rFonts w:ascii="Arial" w:eastAsia="Cambria" w:hAnsi="Arial" w:cs="Arial"/>
          <w:color w:val="000000" w:themeColor="text1"/>
          <w:sz w:val="24"/>
          <w:szCs w:val="24"/>
        </w:rPr>
        <w:t>.</w:t>
      </w:r>
    </w:p>
    <w:p w14:paraId="63123474" w14:textId="77777777" w:rsidR="00E667B6" w:rsidRPr="00DF73ED" w:rsidRDefault="00E667B6" w:rsidP="00DF73ED">
      <w:pPr>
        <w:pStyle w:val="NoSpacing"/>
        <w:jc w:val="both"/>
        <w:rPr>
          <w:rFonts w:ascii="Arial" w:eastAsia="Calibri" w:hAnsi="Arial" w:cs="Arial"/>
          <w:color w:val="000000" w:themeColor="text1"/>
          <w:sz w:val="24"/>
          <w:szCs w:val="24"/>
        </w:rPr>
      </w:pPr>
      <w:r w:rsidRPr="00DF73ED">
        <w:rPr>
          <w:rFonts w:ascii="Arial" w:eastAsia="Calibri" w:hAnsi="Arial" w:cs="Arial"/>
          <w:color w:val="000000" w:themeColor="text1"/>
          <w:sz w:val="24"/>
          <w:szCs w:val="24"/>
        </w:rPr>
        <w:t xml:space="preserve">You will be introduced the techniques materials and equipment a modelmaker would need to develop </w:t>
      </w:r>
      <w:r w:rsidRPr="00DF73ED">
        <w:rPr>
          <w:rFonts w:ascii="Arial" w:eastAsia="Calibri" w:hAnsi="Arial" w:cs="Arial"/>
          <w:noProof/>
          <w:color w:val="000000" w:themeColor="text1"/>
          <w:sz w:val="24"/>
          <w:szCs w:val="24"/>
        </w:rPr>
        <w:t>large-scale</w:t>
      </w:r>
      <w:r w:rsidRPr="00DF73ED">
        <w:rPr>
          <w:rFonts w:ascii="Arial" w:eastAsia="Calibri" w:hAnsi="Arial" w:cs="Arial"/>
          <w:color w:val="000000" w:themeColor="text1"/>
          <w:sz w:val="24"/>
          <w:szCs w:val="24"/>
        </w:rPr>
        <w:t xml:space="preserve"> work, using </w:t>
      </w:r>
      <w:r w:rsidRPr="00DF73ED">
        <w:rPr>
          <w:rFonts w:ascii="Arial" w:eastAsia="Calibri" w:hAnsi="Arial" w:cs="Arial"/>
          <w:noProof/>
          <w:color w:val="000000" w:themeColor="text1"/>
          <w:sz w:val="24"/>
          <w:szCs w:val="24"/>
        </w:rPr>
        <w:t>materials</w:t>
      </w:r>
      <w:r w:rsidRPr="00DF73ED">
        <w:rPr>
          <w:rFonts w:ascii="Arial" w:eastAsia="Calibri" w:hAnsi="Arial" w:cs="Arial"/>
          <w:color w:val="000000" w:themeColor="text1"/>
          <w:sz w:val="24"/>
          <w:szCs w:val="24"/>
        </w:rPr>
        <w:t xml:space="preserve"> such </w:t>
      </w:r>
      <w:r w:rsidRPr="00DF73ED">
        <w:rPr>
          <w:rFonts w:ascii="Arial" w:eastAsia="Calibri" w:hAnsi="Arial" w:cs="Arial"/>
          <w:noProof/>
          <w:color w:val="000000" w:themeColor="text1"/>
          <w:sz w:val="24"/>
          <w:szCs w:val="24"/>
        </w:rPr>
        <w:t>as</w:t>
      </w:r>
      <w:r w:rsidRPr="00DF73ED">
        <w:rPr>
          <w:rFonts w:ascii="Arial" w:eastAsia="Calibri" w:hAnsi="Arial" w:cs="Arial"/>
          <w:color w:val="000000" w:themeColor="text1"/>
          <w:sz w:val="24"/>
          <w:szCs w:val="24"/>
        </w:rPr>
        <w:t xml:space="preserve"> polystyrene or foam.</w:t>
      </w:r>
    </w:p>
    <w:p w14:paraId="4C732380" w14:textId="77777777" w:rsidR="00E667B6" w:rsidRPr="00DF73ED" w:rsidRDefault="00E667B6" w:rsidP="00DF73ED">
      <w:pPr>
        <w:pStyle w:val="NoSpacing"/>
        <w:jc w:val="both"/>
        <w:rPr>
          <w:rFonts w:ascii="Arial" w:eastAsia="Arial" w:hAnsi="Arial" w:cs="Arial"/>
          <w:color w:val="000000" w:themeColor="text1"/>
          <w:sz w:val="24"/>
          <w:szCs w:val="24"/>
        </w:rPr>
      </w:pPr>
    </w:p>
    <w:p w14:paraId="7825CBC6" w14:textId="77777777" w:rsidR="00E667B6" w:rsidRPr="00DF73ED" w:rsidRDefault="00E667B6" w:rsidP="00DF73ED">
      <w:pPr>
        <w:pStyle w:val="NoSpacing"/>
        <w:jc w:val="both"/>
        <w:rPr>
          <w:rFonts w:ascii="Arial" w:eastAsia="Cambria" w:hAnsi="Arial" w:cs="Arial"/>
          <w:color w:val="000000" w:themeColor="text1"/>
          <w:sz w:val="24"/>
          <w:szCs w:val="24"/>
        </w:rPr>
      </w:pPr>
      <w:r w:rsidRPr="00DF73ED">
        <w:rPr>
          <w:rFonts w:ascii="Arial" w:eastAsia="Cambria" w:hAnsi="Arial" w:cs="Arial"/>
          <w:color w:val="000000" w:themeColor="text1"/>
          <w:sz w:val="24"/>
          <w:szCs w:val="24"/>
        </w:rPr>
        <w:t xml:space="preserve">This module will include an introduction to the development of armature for static and animated models including materials such as wire, rod and spun armatures and an introduction to ball jointed metal armatures will be included such as is used in animated models used in TV and Film animation. You may also explore how these traditional techniques may be enhanced or developed further using visual effects and post production techniques to be included in such as an animated film or composite scene using appropriate software. </w:t>
      </w:r>
    </w:p>
    <w:p w14:paraId="5D0768CF" w14:textId="77777777" w:rsidR="00E667B6" w:rsidRPr="00DF73ED" w:rsidRDefault="00E667B6" w:rsidP="00DF73ED">
      <w:pPr>
        <w:pStyle w:val="NoSpacing"/>
        <w:jc w:val="both"/>
        <w:rPr>
          <w:rFonts w:ascii="Arial" w:eastAsia="Cambria" w:hAnsi="Arial" w:cs="Arial"/>
          <w:color w:val="000000" w:themeColor="text1"/>
          <w:sz w:val="24"/>
          <w:szCs w:val="24"/>
        </w:rPr>
      </w:pPr>
    </w:p>
    <w:p w14:paraId="004CAD09" w14:textId="77777777" w:rsidR="00E667B6" w:rsidRPr="008916B0" w:rsidRDefault="00E667B6" w:rsidP="00DF73ED">
      <w:pPr>
        <w:pStyle w:val="NoSpacing"/>
        <w:jc w:val="both"/>
        <w:rPr>
          <w:rFonts w:ascii="Arial" w:eastAsia="Calibri" w:hAnsi="Arial" w:cs="Arial"/>
          <w:color w:val="000000" w:themeColor="text1"/>
          <w:sz w:val="24"/>
          <w:szCs w:val="24"/>
        </w:rPr>
      </w:pPr>
      <w:r w:rsidRPr="00DF73ED">
        <w:rPr>
          <w:rFonts w:ascii="Arial" w:hAnsi="Arial" w:cs="Arial"/>
          <w:bCs/>
          <w:color w:val="000000" w:themeColor="text1"/>
          <w:sz w:val="24"/>
          <w:szCs w:val="24"/>
        </w:rPr>
        <w:t xml:space="preserve">This module may include an introduction to techniques, materials and equipment a modelmaker would need to develop large-scale work and point of sale, using materials such as polystyrene or foam. Workshop tools such as saws, hot wire cutters and abrasive discs </w:t>
      </w:r>
      <w:r w:rsidRPr="008916B0">
        <w:rPr>
          <w:rFonts w:ascii="Arial" w:hAnsi="Arial" w:cs="Arial"/>
          <w:bCs/>
          <w:color w:val="000000" w:themeColor="text1"/>
          <w:sz w:val="24"/>
          <w:szCs w:val="24"/>
        </w:rPr>
        <w:t>would be used to cut away material to explore this process</w:t>
      </w:r>
    </w:p>
    <w:p w14:paraId="1896F1F6" w14:textId="77777777" w:rsidR="00E667B6" w:rsidRPr="008916B0" w:rsidRDefault="00E667B6" w:rsidP="00DF73ED">
      <w:pPr>
        <w:pStyle w:val="NoSpacing"/>
        <w:jc w:val="both"/>
        <w:rPr>
          <w:rFonts w:ascii="Arial" w:eastAsia="Arial" w:hAnsi="Arial" w:cs="Arial"/>
          <w:color w:val="000000" w:themeColor="text1"/>
          <w:sz w:val="24"/>
          <w:szCs w:val="24"/>
        </w:rPr>
      </w:pPr>
    </w:p>
    <w:p w14:paraId="71CD2CFA" w14:textId="77777777" w:rsidR="00E667B6" w:rsidRPr="008916B0" w:rsidRDefault="00E667B6" w:rsidP="00DF73ED">
      <w:pPr>
        <w:pStyle w:val="NoSpacing"/>
        <w:jc w:val="both"/>
        <w:rPr>
          <w:rFonts w:ascii="Arial" w:eastAsia="Arial" w:hAnsi="Arial" w:cs="Arial"/>
          <w:color w:val="000000" w:themeColor="text1"/>
          <w:sz w:val="24"/>
          <w:szCs w:val="24"/>
        </w:rPr>
      </w:pPr>
      <w:r w:rsidRPr="008916B0">
        <w:rPr>
          <w:rFonts w:ascii="Arial" w:eastAsia="Arial" w:hAnsi="Arial" w:cs="Arial"/>
          <w:color w:val="000000" w:themeColor="text1"/>
          <w:sz w:val="24"/>
          <w:szCs w:val="24"/>
        </w:rPr>
        <w:t xml:space="preserve">In your </w:t>
      </w:r>
      <w:r w:rsidRPr="008916B0">
        <w:rPr>
          <w:rFonts w:ascii="Arial" w:eastAsia="Arial" w:hAnsi="Arial" w:cs="Arial"/>
          <w:noProof/>
          <w:color w:val="000000" w:themeColor="text1"/>
          <w:sz w:val="24"/>
          <w:szCs w:val="24"/>
        </w:rPr>
        <w:t>journal,</w:t>
      </w:r>
      <w:r w:rsidRPr="008916B0">
        <w:rPr>
          <w:rFonts w:ascii="Arial" w:eastAsia="Arial" w:hAnsi="Arial" w:cs="Arial"/>
          <w:color w:val="000000" w:themeColor="text1"/>
          <w:sz w:val="24"/>
          <w:szCs w:val="24"/>
        </w:rPr>
        <w:t xml:space="preserve"> you will critically evaluate the appropriateness of different approaches to </w:t>
      </w:r>
      <w:r w:rsidRPr="008916B0">
        <w:rPr>
          <w:rFonts w:ascii="Arial" w:eastAsia="Arial" w:hAnsi="Arial" w:cs="Arial"/>
          <w:noProof/>
          <w:color w:val="000000" w:themeColor="text1"/>
          <w:sz w:val="24"/>
          <w:szCs w:val="24"/>
        </w:rPr>
        <w:t>problem-solving</w:t>
      </w:r>
      <w:r w:rsidRPr="008916B0">
        <w:rPr>
          <w:rFonts w:ascii="Arial" w:eastAsia="Arial" w:hAnsi="Arial" w:cs="Arial"/>
          <w:color w:val="000000" w:themeColor="text1"/>
          <w:sz w:val="24"/>
          <w:szCs w:val="24"/>
        </w:rPr>
        <w:t xml:space="preserve"> relating to your final outcome, including arguments, concepts and analysis in a variety of forms to specialist and non-specialist audiences. You will record the development of professional workshop practice and the use of appropriate media, materials, equipment and technology in realising your outcome.</w:t>
      </w:r>
    </w:p>
    <w:p w14:paraId="67436D62" w14:textId="040B7DC5" w:rsidR="00E667B6" w:rsidRPr="008916B0" w:rsidRDefault="00E667B6" w:rsidP="00DF73ED">
      <w:pPr>
        <w:pStyle w:val="NoSpacing"/>
        <w:jc w:val="both"/>
        <w:rPr>
          <w:rFonts w:ascii="Arial" w:eastAsia="Arial" w:hAnsi="Arial" w:cs="Arial"/>
          <w:color w:val="000000" w:themeColor="text1"/>
          <w:sz w:val="24"/>
          <w:szCs w:val="24"/>
        </w:rPr>
      </w:pPr>
    </w:p>
    <w:p w14:paraId="47E4B06E" w14:textId="77777777" w:rsidR="00193E02" w:rsidRPr="008916B0" w:rsidRDefault="00193E02" w:rsidP="00DF73ED">
      <w:pPr>
        <w:pStyle w:val="NoSpacing"/>
        <w:jc w:val="both"/>
        <w:rPr>
          <w:rFonts w:ascii="Arial" w:eastAsia="Arial" w:hAnsi="Arial" w:cs="Arial"/>
          <w:color w:val="000000" w:themeColor="text1"/>
          <w:sz w:val="24"/>
          <w:szCs w:val="24"/>
        </w:rPr>
      </w:pPr>
    </w:p>
    <w:p w14:paraId="20C830AE" w14:textId="77777777" w:rsidR="00E667B6" w:rsidRPr="008916B0" w:rsidRDefault="00E667B6" w:rsidP="00DF73ED">
      <w:pPr>
        <w:pStyle w:val="NoSpacing"/>
        <w:jc w:val="both"/>
        <w:rPr>
          <w:rFonts w:ascii="Arial" w:eastAsia="Arial" w:hAnsi="Arial" w:cs="Arial"/>
          <w:b/>
          <w:color w:val="000000" w:themeColor="text1"/>
          <w:sz w:val="24"/>
          <w:szCs w:val="24"/>
        </w:rPr>
      </w:pPr>
      <w:r w:rsidRPr="008916B0">
        <w:rPr>
          <w:rFonts w:ascii="Arial" w:eastAsia="Arial" w:hAnsi="Arial" w:cs="Arial"/>
          <w:b/>
          <w:color w:val="000000" w:themeColor="text1"/>
          <w:sz w:val="24"/>
          <w:szCs w:val="24"/>
        </w:rPr>
        <w:t>Outline syllabus</w:t>
      </w:r>
    </w:p>
    <w:p w14:paraId="3B004227" w14:textId="77777777" w:rsidR="00E667B6" w:rsidRPr="008916B0" w:rsidRDefault="00E667B6" w:rsidP="00DF73ED">
      <w:pPr>
        <w:pStyle w:val="NoSpacing"/>
        <w:jc w:val="both"/>
        <w:rPr>
          <w:rFonts w:ascii="Arial" w:eastAsia="Arial" w:hAnsi="Arial" w:cs="Arial"/>
          <w:color w:val="000000" w:themeColor="text1"/>
          <w:sz w:val="24"/>
          <w:szCs w:val="24"/>
        </w:rPr>
      </w:pPr>
      <w:r w:rsidRPr="008916B0">
        <w:rPr>
          <w:rFonts w:ascii="Arial" w:eastAsia="Arial" w:hAnsi="Arial" w:cs="Arial"/>
          <w:color w:val="000000" w:themeColor="text1"/>
          <w:sz w:val="24"/>
          <w:szCs w:val="24"/>
        </w:rPr>
        <w:t>An indicative guide to the content covered by this module:</w:t>
      </w:r>
    </w:p>
    <w:p w14:paraId="13F69BD3" w14:textId="77777777" w:rsidR="00E667B6" w:rsidRPr="008916B0" w:rsidRDefault="00E667B6" w:rsidP="00DF73ED">
      <w:pPr>
        <w:pStyle w:val="NoSpacing"/>
        <w:jc w:val="both"/>
        <w:rPr>
          <w:rFonts w:ascii="Arial" w:eastAsia="Arial" w:hAnsi="Arial" w:cs="Arial"/>
          <w:color w:val="FF0000"/>
          <w:sz w:val="24"/>
          <w:szCs w:val="24"/>
        </w:rPr>
      </w:pPr>
    </w:p>
    <w:p w14:paraId="76C4B654" w14:textId="77777777" w:rsidR="00E667B6" w:rsidRPr="008916B0" w:rsidRDefault="00E667B6" w:rsidP="00DF73ED">
      <w:pPr>
        <w:pStyle w:val="NoSpacing"/>
        <w:numPr>
          <w:ilvl w:val="0"/>
          <w:numId w:val="16"/>
        </w:numPr>
        <w:jc w:val="both"/>
        <w:rPr>
          <w:rFonts w:ascii="Arial" w:eastAsia="Arial" w:hAnsi="Arial" w:cs="Arial"/>
          <w:color w:val="000000" w:themeColor="text1"/>
          <w:sz w:val="24"/>
          <w:szCs w:val="24"/>
        </w:rPr>
      </w:pPr>
      <w:r w:rsidRPr="008916B0">
        <w:rPr>
          <w:rFonts w:ascii="Arial" w:eastAsia="Arial" w:hAnsi="Arial" w:cs="Arial"/>
          <w:color w:val="000000" w:themeColor="text1"/>
          <w:sz w:val="24"/>
          <w:szCs w:val="24"/>
        </w:rPr>
        <w:t xml:space="preserve">Drawing </w:t>
      </w:r>
    </w:p>
    <w:p w14:paraId="7393BC0F" w14:textId="77777777" w:rsidR="00E667B6" w:rsidRPr="008916B0" w:rsidRDefault="00E667B6" w:rsidP="00DF73ED">
      <w:pPr>
        <w:pStyle w:val="NoSpacing"/>
        <w:numPr>
          <w:ilvl w:val="0"/>
          <w:numId w:val="16"/>
        </w:numPr>
        <w:jc w:val="both"/>
        <w:rPr>
          <w:rFonts w:ascii="Arial" w:eastAsia="Arial" w:hAnsi="Arial" w:cs="Arial"/>
          <w:color w:val="000000" w:themeColor="text1"/>
          <w:sz w:val="24"/>
          <w:szCs w:val="24"/>
        </w:rPr>
      </w:pPr>
      <w:r w:rsidRPr="008916B0">
        <w:rPr>
          <w:rFonts w:ascii="Arial" w:eastAsia="Arial" w:hAnsi="Arial" w:cs="Arial"/>
          <w:color w:val="000000" w:themeColor="text1"/>
          <w:sz w:val="24"/>
          <w:szCs w:val="24"/>
        </w:rPr>
        <w:t>Sculptural work</w:t>
      </w:r>
    </w:p>
    <w:p w14:paraId="05A27BEC" w14:textId="77777777" w:rsidR="00E667B6" w:rsidRPr="00DF73ED" w:rsidRDefault="00E667B6" w:rsidP="00DF73ED">
      <w:pPr>
        <w:pStyle w:val="NoSpacing"/>
        <w:numPr>
          <w:ilvl w:val="0"/>
          <w:numId w:val="16"/>
        </w:numPr>
        <w:jc w:val="both"/>
        <w:rPr>
          <w:rFonts w:ascii="Arial" w:eastAsia="Cambria" w:hAnsi="Arial" w:cs="Arial"/>
          <w:color w:val="000000" w:themeColor="text1"/>
          <w:sz w:val="24"/>
          <w:szCs w:val="24"/>
        </w:rPr>
      </w:pPr>
      <w:r w:rsidRPr="00DF73ED">
        <w:rPr>
          <w:rFonts w:ascii="Arial" w:eastAsia="Cambria" w:hAnsi="Arial" w:cs="Arial"/>
          <w:color w:val="000000" w:themeColor="text1"/>
          <w:sz w:val="24"/>
          <w:szCs w:val="24"/>
        </w:rPr>
        <w:t xml:space="preserve">Sculptural materials </w:t>
      </w:r>
    </w:p>
    <w:p w14:paraId="4578B293" w14:textId="77777777" w:rsidR="00E667B6" w:rsidRPr="00DF73ED" w:rsidRDefault="00E667B6" w:rsidP="00DF73ED">
      <w:pPr>
        <w:pStyle w:val="NoSpacing"/>
        <w:numPr>
          <w:ilvl w:val="0"/>
          <w:numId w:val="16"/>
        </w:numPr>
        <w:jc w:val="both"/>
        <w:rPr>
          <w:rFonts w:ascii="Arial" w:eastAsia="Arial" w:hAnsi="Arial" w:cs="Arial"/>
          <w:color w:val="000000" w:themeColor="text1"/>
          <w:sz w:val="24"/>
          <w:szCs w:val="24"/>
        </w:rPr>
      </w:pPr>
      <w:r w:rsidRPr="00DF73ED">
        <w:rPr>
          <w:rFonts w:ascii="Arial" w:eastAsia="Cambria" w:hAnsi="Arial" w:cs="Arial"/>
          <w:noProof/>
          <w:color w:val="000000" w:themeColor="text1"/>
          <w:sz w:val="24"/>
          <w:szCs w:val="24"/>
        </w:rPr>
        <w:t>Mould</w:t>
      </w:r>
      <w:r w:rsidRPr="00DF73ED">
        <w:rPr>
          <w:rFonts w:ascii="Arial" w:eastAsia="Arial" w:hAnsi="Arial" w:cs="Arial"/>
          <w:color w:val="000000" w:themeColor="text1"/>
          <w:sz w:val="24"/>
          <w:szCs w:val="24"/>
        </w:rPr>
        <w:t xml:space="preserve"> making materials</w:t>
      </w:r>
    </w:p>
    <w:p w14:paraId="426780D4" w14:textId="77777777" w:rsidR="00E667B6" w:rsidRPr="00DF73ED" w:rsidRDefault="00E667B6" w:rsidP="00DF73ED">
      <w:pPr>
        <w:pStyle w:val="NoSpacing"/>
        <w:numPr>
          <w:ilvl w:val="0"/>
          <w:numId w:val="16"/>
        </w:numPr>
        <w:jc w:val="both"/>
        <w:rPr>
          <w:rFonts w:ascii="Arial" w:eastAsia="Arial" w:hAnsi="Arial" w:cs="Arial"/>
          <w:color w:val="000000" w:themeColor="text1"/>
          <w:sz w:val="24"/>
          <w:szCs w:val="24"/>
        </w:rPr>
      </w:pPr>
      <w:r w:rsidRPr="00DF73ED">
        <w:rPr>
          <w:rFonts w:ascii="Arial" w:eastAsia="Cambria" w:hAnsi="Arial" w:cs="Arial"/>
          <w:color w:val="000000" w:themeColor="text1"/>
          <w:sz w:val="24"/>
          <w:szCs w:val="24"/>
        </w:rPr>
        <w:t>Armature</w:t>
      </w:r>
      <w:r w:rsidRPr="00DF73ED">
        <w:rPr>
          <w:rFonts w:ascii="Arial" w:eastAsia="Arial" w:hAnsi="Arial" w:cs="Arial"/>
          <w:color w:val="000000" w:themeColor="text1"/>
          <w:sz w:val="24"/>
          <w:szCs w:val="24"/>
        </w:rPr>
        <w:t xml:space="preserve"> design</w:t>
      </w:r>
    </w:p>
    <w:p w14:paraId="17C60D2D" w14:textId="77777777" w:rsidR="00E667B6" w:rsidRPr="00DF73ED" w:rsidRDefault="00E667B6" w:rsidP="00DF73ED">
      <w:pPr>
        <w:pStyle w:val="NoSpacing"/>
        <w:numPr>
          <w:ilvl w:val="0"/>
          <w:numId w:val="16"/>
        </w:numPr>
        <w:jc w:val="both"/>
        <w:rPr>
          <w:rFonts w:ascii="Arial" w:eastAsia="Cambria" w:hAnsi="Arial" w:cs="Arial"/>
          <w:color w:val="000000" w:themeColor="text1"/>
          <w:sz w:val="24"/>
          <w:szCs w:val="24"/>
        </w:rPr>
      </w:pPr>
      <w:r w:rsidRPr="00DF73ED">
        <w:rPr>
          <w:rFonts w:ascii="Arial" w:eastAsia="Cambria" w:hAnsi="Arial" w:cs="Arial"/>
          <w:color w:val="000000" w:themeColor="text1"/>
          <w:sz w:val="24"/>
          <w:szCs w:val="24"/>
        </w:rPr>
        <w:t>Armature materials and production</w:t>
      </w:r>
    </w:p>
    <w:p w14:paraId="23F427C1" w14:textId="77777777" w:rsidR="00E667B6" w:rsidRPr="00DF73ED" w:rsidRDefault="00E667B6" w:rsidP="00DF73ED">
      <w:pPr>
        <w:pStyle w:val="NoSpacing"/>
        <w:numPr>
          <w:ilvl w:val="0"/>
          <w:numId w:val="16"/>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Large</w:t>
      </w:r>
      <w:r w:rsidRPr="00DF73ED">
        <w:rPr>
          <w:rFonts w:ascii="Arial" w:eastAsia="Cambria" w:hAnsi="Arial" w:cs="Arial"/>
          <w:noProof/>
          <w:color w:val="000000" w:themeColor="text1"/>
          <w:sz w:val="24"/>
          <w:szCs w:val="24"/>
        </w:rPr>
        <w:t>-</w:t>
      </w:r>
      <w:r w:rsidRPr="00DF73ED">
        <w:rPr>
          <w:rFonts w:ascii="Arial" w:eastAsia="Arial" w:hAnsi="Arial" w:cs="Arial"/>
          <w:color w:val="000000" w:themeColor="text1"/>
          <w:sz w:val="24"/>
          <w:szCs w:val="24"/>
        </w:rPr>
        <w:t>scale foam or polystyrene carving</w:t>
      </w:r>
    </w:p>
    <w:p w14:paraId="68A5D7A0" w14:textId="77777777" w:rsidR="00E667B6" w:rsidRPr="00DF73ED" w:rsidRDefault="00E667B6" w:rsidP="00DF73ED">
      <w:pPr>
        <w:pStyle w:val="NoSpacing"/>
        <w:numPr>
          <w:ilvl w:val="0"/>
          <w:numId w:val="16"/>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Visual Effects and Composite Software</w:t>
      </w:r>
    </w:p>
    <w:p w14:paraId="3D4DFE06" w14:textId="77777777" w:rsidR="00E667B6" w:rsidRPr="00DF73ED" w:rsidRDefault="00E667B6" w:rsidP="00DF73ED">
      <w:pPr>
        <w:pStyle w:val="NoSpacing"/>
        <w:numPr>
          <w:ilvl w:val="0"/>
          <w:numId w:val="16"/>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Technical drawing</w:t>
      </w:r>
    </w:p>
    <w:p w14:paraId="74171168" w14:textId="77777777" w:rsidR="00E667B6" w:rsidRPr="00DF73ED" w:rsidRDefault="00E667B6" w:rsidP="00DF73ED">
      <w:pPr>
        <w:pStyle w:val="NoSpacing"/>
        <w:numPr>
          <w:ilvl w:val="0"/>
          <w:numId w:val="16"/>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Design realisation</w:t>
      </w:r>
    </w:p>
    <w:p w14:paraId="3403ABD5" w14:textId="77777777" w:rsidR="00E667B6" w:rsidRPr="00DF73ED" w:rsidRDefault="00E667B6" w:rsidP="00DF73ED">
      <w:pPr>
        <w:pStyle w:val="NoSpacing"/>
        <w:numPr>
          <w:ilvl w:val="0"/>
          <w:numId w:val="16"/>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Health &amp; Safety</w:t>
      </w:r>
    </w:p>
    <w:p w14:paraId="31B8EFA6" w14:textId="77777777" w:rsidR="00E07E13" w:rsidRPr="00DF73ED" w:rsidRDefault="00E07E13" w:rsidP="00DF73ED">
      <w:pPr>
        <w:pStyle w:val="NoSpacing"/>
        <w:jc w:val="both"/>
        <w:rPr>
          <w:rFonts w:ascii="Arial" w:eastAsia="Arial" w:hAnsi="Arial" w:cs="Arial"/>
          <w:sz w:val="24"/>
          <w:szCs w:val="24"/>
        </w:rPr>
      </w:pPr>
    </w:p>
    <w:p w14:paraId="1ECE8DD2" w14:textId="77777777" w:rsidR="00E667B6" w:rsidRPr="00DF73ED" w:rsidRDefault="00E667B6" w:rsidP="00DF73ED">
      <w:pPr>
        <w:pStyle w:val="NoSpacing"/>
        <w:jc w:val="both"/>
        <w:rPr>
          <w:rFonts w:ascii="Arial" w:eastAsia="Arial" w:hAnsi="Arial" w:cs="Arial"/>
          <w:b/>
          <w:sz w:val="24"/>
          <w:szCs w:val="24"/>
        </w:rPr>
      </w:pPr>
      <w:r w:rsidRPr="00DF73ED">
        <w:rPr>
          <w:rFonts w:ascii="Arial" w:eastAsia="Arial" w:hAnsi="Arial" w:cs="Arial"/>
          <w:b/>
          <w:sz w:val="24"/>
          <w:szCs w:val="24"/>
        </w:rPr>
        <w:t>Method of delivery</w:t>
      </w:r>
    </w:p>
    <w:p w14:paraId="6C4A68F0" w14:textId="77777777" w:rsidR="00E667B6" w:rsidRPr="00DF73ED" w:rsidRDefault="00E667B6" w:rsidP="00DF73ED">
      <w:pPr>
        <w:pStyle w:val="NoSpacing"/>
        <w:jc w:val="both"/>
        <w:rPr>
          <w:rFonts w:ascii="Arial" w:eastAsia="Arial" w:hAnsi="Arial" w:cs="Arial"/>
          <w:spacing w:val="-5"/>
          <w:sz w:val="24"/>
          <w:szCs w:val="24"/>
        </w:rPr>
      </w:pPr>
      <w:r w:rsidRPr="00DF73ED">
        <w:rPr>
          <w:rFonts w:ascii="Arial" w:eastAsia="Arial" w:hAnsi="Arial" w:cs="Arial"/>
          <w:sz w:val="24"/>
          <w:szCs w:val="24"/>
        </w:rPr>
        <w:lastRenderedPageBreak/>
        <w:t xml:space="preserve">Studio practice, practical </w:t>
      </w:r>
      <w:r w:rsidRPr="00DF73ED">
        <w:rPr>
          <w:rFonts w:ascii="Arial" w:eastAsia="Arial" w:hAnsi="Arial" w:cs="Arial"/>
          <w:spacing w:val="-3"/>
          <w:sz w:val="24"/>
          <w:szCs w:val="24"/>
        </w:rPr>
        <w:t xml:space="preserve">workshops, independent </w:t>
      </w:r>
      <w:r w:rsidRPr="00DF73ED">
        <w:rPr>
          <w:rFonts w:ascii="Arial" w:eastAsia="Arial" w:hAnsi="Arial" w:cs="Arial"/>
          <w:spacing w:val="-6"/>
          <w:sz w:val="24"/>
          <w:szCs w:val="24"/>
        </w:rPr>
        <w:t xml:space="preserve">study, </w:t>
      </w:r>
      <w:r w:rsidRPr="00DF73ED">
        <w:rPr>
          <w:rFonts w:ascii="Arial" w:eastAsia="Arial" w:hAnsi="Arial" w:cs="Arial"/>
          <w:spacing w:val="-3"/>
          <w:sz w:val="24"/>
          <w:szCs w:val="24"/>
        </w:rPr>
        <w:t xml:space="preserve">research, </w:t>
      </w:r>
      <w:r w:rsidRPr="00DF73ED">
        <w:rPr>
          <w:rFonts w:ascii="Arial" w:eastAsia="Arial" w:hAnsi="Arial" w:cs="Arial"/>
          <w:spacing w:val="-4"/>
          <w:sz w:val="24"/>
          <w:szCs w:val="24"/>
        </w:rPr>
        <w:t xml:space="preserve">tutorials </w:t>
      </w:r>
      <w:r w:rsidRPr="00DF73ED">
        <w:rPr>
          <w:rFonts w:ascii="Arial" w:eastAsia="Arial" w:hAnsi="Arial" w:cs="Arial"/>
          <w:spacing w:val="-5"/>
          <w:sz w:val="24"/>
          <w:szCs w:val="24"/>
        </w:rPr>
        <w:t xml:space="preserve">and </w:t>
      </w:r>
      <w:r w:rsidRPr="00DF73ED">
        <w:rPr>
          <w:rFonts w:ascii="Arial" w:eastAsia="Arial" w:hAnsi="Arial" w:cs="Arial"/>
          <w:sz w:val="24"/>
          <w:szCs w:val="24"/>
        </w:rPr>
        <w:t xml:space="preserve">critiques. Educational visits, </w:t>
      </w:r>
      <w:r w:rsidRPr="00DF73ED">
        <w:rPr>
          <w:rFonts w:ascii="Arial" w:eastAsia="Arial" w:hAnsi="Arial" w:cs="Arial"/>
          <w:spacing w:val="-4"/>
          <w:sz w:val="24"/>
          <w:szCs w:val="24"/>
        </w:rPr>
        <w:t xml:space="preserve">work </w:t>
      </w:r>
      <w:r w:rsidRPr="00DF73ED">
        <w:rPr>
          <w:rFonts w:ascii="Arial" w:eastAsia="Arial" w:hAnsi="Arial" w:cs="Arial"/>
          <w:spacing w:val="-3"/>
          <w:sz w:val="24"/>
          <w:szCs w:val="24"/>
        </w:rPr>
        <w:t xml:space="preserve">experience </w:t>
      </w:r>
      <w:r w:rsidRPr="00DF73ED">
        <w:rPr>
          <w:rFonts w:ascii="Arial" w:eastAsia="Arial" w:hAnsi="Arial" w:cs="Arial"/>
          <w:spacing w:val="-5"/>
          <w:sz w:val="24"/>
          <w:szCs w:val="24"/>
        </w:rPr>
        <w:t xml:space="preserve">and </w:t>
      </w:r>
      <w:r w:rsidRPr="00DF73ED">
        <w:rPr>
          <w:rFonts w:ascii="Arial" w:eastAsia="Arial" w:hAnsi="Arial" w:cs="Arial"/>
          <w:spacing w:val="-3"/>
          <w:sz w:val="24"/>
          <w:szCs w:val="24"/>
        </w:rPr>
        <w:t xml:space="preserve">visiting </w:t>
      </w:r>
      <w:r w:rsidRPr="00DF73ED">
        <w:rPr>
          <w:rFonts w:ascii="Arial" w:eastAsia="Arial" w:hAnsi="Arial" w:cs="Arial"/>
          <w:sz w:val="24"/>
          <w:szCs w:val="24"/>
        </w:rPr>
        <w:t xml:space="preserve">speakers may be </w:t>
      </w:r>
      <w:r w:rsidRPr="00DF73ED">
        <w:rPr>
          <w:rFonts w:ascii="Arial" w:eastAsia="Arial" w:hAnsi="Arial" w:cs="Arial"/>
          <w:spacing w:val="-3"/>
          <w:sz w:val="24"/>
          <w:szCs w:val="24"/>
        </w:rPr>
        <w:t xml:space="preserve">used, </w:t>
      </w:r>
      <w:r w:rsidRPr="00DF73ED">
        <w:rPr>
          <w:rFonts w:ascii="Arial" w:eastAsia="Arial" w:hAnsi="Arial" w:cs="Arial"/>
          <w:spacing w:val="-6"/>
          <w:sz w:val="24"/>
          <w:szCs w:val="24"/>
        </w:rPr>
        <w:t xml:space="preserve">where </w:t>
      </w:r>
      <w:r w:rsidRPr="00DF73ED">
        <w:rPr>
          <w:rFonts w:ascii="Arial" w:eastAsia="Arial" w:hAnsi="Arial" w:cs="Arial"/>
          <w:sz w:val="24"/>
          <w:szCs w:val="24"/>
        </w:rPr>
        <w:t xml:space="preserve">appropriate, </w:t>
      </w:r>
      <w:r w:rsidRPr="00DF73ED">
        <w:rPr>
          <w:rFonts w:ascii="Arial" w:eastAsia="Arial" w:hAnsi="Arial" w:cs="Arial"/>
          <w:spacing w:val="-4"/>
          <w:sz w:val="24"/>
          <w:szCs w:val="24"/>
        </w:rPr>
        <w:t xml:space="preserve">to </w:t>
      </w:r>
      <w:r w:rsidRPr="00DF73ED">
        <w:rPr>
          <w:rFonts w:ascii="Arial" w:eastAsia="Arial" w:hAnsi="Arial" w:cs="Arial"/>
          <w:spacing w:val="-3"/>
          <w:sz w:val="24"/>
          <w:szCs w:val="24"/>
        </w:rPr>
        <w:t xml:space="preserve">support </w:t>
      </w:r>
      <w:r w:rsidRPr="00DF73ED">
        <w:rPr>
          <w:rFonts w:ascii="Arial" w:eastAsia="Arial" w:hAnsi="Arial" w:cs="Arial"/>
          <w:spacing w:val="-7"/>
          <w:sz w:val="24"/>
          <w:szCs w:val="24"/>
        </w:rPr>
        <w:t xml:space="preserve">the </w:t>
      </w:r>
      <w:r w:rsidRPr="00DF73ED">
        <w:rPr>
          <w:rFonts w:ascii="Arial" w:eastAsia="Arial" w:hAnsi="Arial" w:cs="Arial"/>
          <w:spacing w:val="-5"/>
          <w:sz w:val="24"/>
          <w:szCs w:val="24"/>
        </w:rPr>
        <w:t>module</w:t>
      </w:r>
      <w:r w:rsidRPr="00DF73ED">
        <w:rPr>
          <w:rFonts w:ascii="Arial" w:eastAsia="Arial" w:hAnsi="Arial" w:cs="Arial"/>
          <w:spacing w:val="53"/>
          <w:sz w:val="24"/>
          <w:szCs w:val="24"/>
        </w:rPr>
        <w:t xml:space="preserve"> </w:t>
      </w:r>
      <w:r w:rsidRPr="00DF73ED">
        <w:rPr>
          <w:rFonts w:ascii="Arial" w:eastAsia="Arial" w:hAnsi="Arial" w:cs="Arial"/>
          <w:spacing w:val="-5"/>
          <w:sz w:val="24"/>
          <w:szCs w:val="24"/>
        </w:rPr>
        <w:t>delivery.</w:t>
      </w:r>
    </w:p>
    <w:p w14:paraId="7DA8B74B" w14:textId="77777777" w:rsidR="00E667B6" w:rsidRPr="00DF73ED" w:rsidRDefault="00E667B6" w:rsidP="00DF73ED">
      <w:pPr>
        <w:pStyle w:val="NoSpacing"/>
        <w:jc w:val="both"/>
        <w:rPr>
          <w:rFonts w:ascii="Arial" w:eastAsia="Arial" w:hAnsi="Arial" w:cs="Arial"/>
          <w:spacing w:val="-5"/>
          <w:sz w:val="24"/>
          <w:szCs w:val="24"/>
        </w:rPr>
      </w:pPr>
    </w:p>
    <w:p w14:paraId="4C8CBF0B" w14:textId="77777777" w:rsidR="00E667B6" w:rsidRPr="00DF73ED" w:rsidRDefault="00E667B6" w:rsidP="00DF73ED">
      <w:pPr>
        <w:pStyle w:val="NoSpacing"/>
        <w:jc w:val="both"/>
        <w:rPr>
          <w:rFonts w:ascii="Arial" w:eastAsia="Arial" w:hAnsi="Arial" w:cs="Arial"/>
          <w:spacing w:val="-5"/>
          <w:sz w:val="24"/>
          <w:szCs w:val="24"/>
        </w:rPr>
      </w:pPr>
    </w:p>
    <w:p w14:paraId="19828C6B" w14:textId="6A7ED5A2" w:rsidR="00E667B6" w:rsidRPr="00DF73ED" w:rsidRDefault="00E667B6" w:rsidP="00DF73ED">
      <w:pPr>
        <w:widowControl w:val="0"/>
        <w:jc w:val="both"/>
        <w:rPr>
          <w:rFonts w:ascii="Arial" w:eastAsia="Arial" w:hAnsi="Arial" w:cs="Arial"/>
          <w:b/>
          <w:bCs/>
          <w:iCs/>
          <w:sz w:val="24"/>
          <w:szCs w:val="24"/>
          <w:lang w:eastAsia="en-US"/>
        </w:rPr>
      </w:pPr>
      <w:bookmarkStart w:id="51" w:name="_Hlk135742635"/>
      <w:r w:rsidRPr="00DF73ED">
        <w:rPr>
          <w:rFonts w:ascii="Arial" w:eastAsia="Arial" w:hAnsi="Arial" w:cs="Arial"/>
          <w:b/>
          <w:bCs/>
          <w:iCs/>
          <w:sz w:val="24"/>
          <w:szCs w:val="24"/>
          <w:lang w:eastAsia="en-US"/>
        </w:rPr>
        <w:t>Aims</w:t>
      </w:r>
    </w:p>
    <w:p w14:paraId="4051A995" w14:textId="17FEA200" w:rsidR="00E667B6" w:rsidRPr="00DF73ED" w:rsidRDefault="00E667B6" w:rsidP="00DF73ED">
      <w:pPr>
        <w:widowControl w:val="0"/>
        <w:ind w:left="709" w:hanging="709"/>
        <w:jc w:val="both"/>
        <w:rPr>
          <w:rFonts w:ascii="Arial" w:eastAsia="Arial" w:hAnsi="Arial" w:cs="Arial"/>
          <w:sz w:val="24"/>
          <w:szCs w:val="24"/>
          <w:lang w:eastAsia="en-US"/>
        </w:rPr>
      </w:pPr>
      <w:r w:rsidRPr="00DF73ED">
        <w:rPr>
          <w:rFonts w:ascii="Arial" w:eastAsia="Arial" w:hAnsi="Arial" w:cs="Arial"/>
          <w:sz w:val="24"/>
          <w:szCs w:val="24"/>
          <w:lang w:eastAsia="en-US"/>
        </w:rPr>
        <w:t>A1</w:t>
      </w:r>
      <w:r w:rsidRPr="00DF73ED">
        <w:rPr>
          <w:rFonts w:ascii="Arial" w:eastAsia="Arial" w:hAnsi="Arial" w:cs="Arial"/>
          <w:sz w:val="24"/>
          <w:szCs w:val="24"/>
          <w:lang w:eastAsia="en-US"/>
        </w:rPr>
        <w:tab/>
      </w:r>
      <w:proofErr w:type="gramStart"/>
      <w:r w:rsidRPr="00DF73ED">
        <w:rPr>
          <w:rFonts w:ascii="Arial" w:eastAsia="Arial" w:hAnsi="Arial" w:cs="Arial"/>
          <w:sz w:val="24"/>
          <w:szCs w:val="24"/>
          <w:lang w:eastAsia="en-US"/>
        </w:rPr>
        <w:t>To</w:t>
      </w:r>
      <w:proofErr w:type="gramEnd"/>
      <w:r w:rsidRPr="00DF73ED">
        <w:rPr>
          <w:rFonts w:ascii="Arial" w:eastAsia="Arial" w:hAnsi="Arial" w:cs="Arial"/>
          <w:sz w:val="24"/>
          <w:szCs w:val="24"/>
          <w:lang w:eastAsia="en-US"/>
        </w:rPr>
        <w:t xml:space="preserve"> critically evaluate the appropriateness of </w:t>
      </w:r>
      <w:r w:rsidR="006519E7">
        <w:rPr>
          <w:rFonts w:ascii="Arial" w:eastAsia="Arial" w:hAnsi="Arial" w:cs="Arial"/>
          <w:sz w:val="24"/>
          <w:szCs w:val="24"/>
          <w:lang w:eastAsia="en-US"/>
        </w:rPr>
        <w:t>sculptural</w:t>
      </w:r>
      <w:r w:rsidRPr="00DF73ED">
        <w:rPr>
          <w:rFonts w:ascii="Arial" w:eastAsia="Arial" w:hAnsi="Arial" w:cs="Arial"/>
          <w:sz w:val="24"/>
          <w:szCs w:val="24"/>
          <w:lang w:eastAsia="en-US"/>
        </w:rPr>
        <w:t xml:space="preserve"> techniques relating to a wide range of mould making, sculpting and casting techniques.</w:t>
      </w:r>
    </w:p>
    <w:p w14:paraId="17E38243" w14:textId="77777777" w:rsidR="00E667B6" w:rsidRPr="00DF73ED" w:rsidRDefault="00E667B6" w:rsidP="00DF73ED">
      <w:pPr>
        <w:widowControl w:val="0"/>
        <w:jc w:val="both"/>
        <w:rPr>
          <w:rFonts w:ascii="Arial" w:eastAsia="Arial" w:hAnsi="Arial" w:cs="Arial"/>
          <w:sz w:val="24"/>
          <w:szCs w:val="24"/>
          <w:lang w:eastAsia="en-US"/>
        </w:rPr>
      </w:pPr>
    </w:p>
    <w:p w14:paraId="0E09029C" w14:textId="0AE83B14" w:rsidR="00E667B6" w:rsidRPr="00DF73ED" w:rsidRDefault="00E667B6" w:rsidP="00DF73ED">
      <w:pPr>
        <w:widowControl w:val="0"/>
        <w:ind w:left="709" w:hanging="709"/>
        <w:jc w:val="both"/>
        <w:rPr>
          <w:rFonts w:ascii="Arial" w:eastAsia="Arial" w:hAnsi="Arial" w:cs="Arial"/>
          <w:sz w:val="24"/>
          <w:szCs w:val="24"/>
          <w:lang w:eastAsia="en-US"/>
        </w:rPr>
      </w:pPr>
      <w:r w:rsidRPr="00DF73ED">
        <w:rPr>
          <w:rFonts w:ascii="Arial" w:eastAsia="Arial" w:hAnsi="Arial" w:cs="Arial"/>
          <w:sz w:val="24"/>
          <w:szCs w:val="24"/>
          <w:lang w:eastAsia="en-US"/>
        </w:rPr>
        <w:t>A2</w:t>
      </w:r>
      <w:r w:rsidRPr="00DF73ED">
        <w:rPr>
          <w:rFonts w:ascii="Arial" w:eastAsia="Arial" w:hAnsi="Arial" w:cs="Arial"/>
          <w:sz w:val="24"/>
          <w:szCs w:val="24"/>
          <w:lang w:eastAsia="en-US"/>
        </w:rPr>
        <w:tab/>
        <w:t xml:space="preserve">Effectively communicate </w:t>
      </w:r>
      <w:r w:rsidR="00DD2EFD" w:rsidRPr="008A2651">
        <w:rPr>
          <w:rFonts w:ascii="Arial" w:hAnsi="Arial" w:cs="Arial"/>
          <w:sz w:val="24"/>
          <w:szCs w:val="24"/>
        </w:rPr>
        <w:t>a range of practical and technical skills relevant to model making and visual effects in defined contexts</w:t>
      </w:r>
      <w:r w:rsidR="00DD2EFD">
        <w:rPr>
          <w:rFonts w:ascii="Arial" w:hAnsi="Arial" w:cs="Arial"/>
          <w:sz w:val="24"/>
          <w:szCs w:val="24"/>
        </w:rPr>
        <w:t>.</w:t>
      </w:r>
    </w:p>
    <w:p w14:paraId="0AB5CBFA" w14:textId="77777777" w:rsidR="00E667B6" w:rsidRPr="00DF73ED" w:rsidRDefault="00E667B6" w:rsidP="00DF73ED">
      <w:pPr>
        <w:widowControl w:val="0"/>
        <w:ind w:left="709" w:hanging="709"/>
        <w:jc w:val="both"/>
        <w:rPr>
          <w:rFonts w:ascii="Arial" w:eastAsia="Arial" w:hAnsi="Arial" w:cs="Arial"/>
          <w:sz w:val="24"/>
          <w:szCs w:val="24"/>
          <w:lang w:eastAsia="en-US"/>
        </w:rPr>
      </w:pPr>
    </w:p>
    <w:p w14:paraId="062577E2" w14:textId="1142F4D1" w:rsidR="00E667B6" w:rsidRPr="00DF73ED" w:rsidRDefault="00E667B6" w:rsidP="00DD2EFD">
      <w:pPr>
        <w:ind w:left="709" w:hanging="709"/>
        <w:jc w:val="both"/>
        <w:rPr>
          <w:rFonts w:ascii="Arial" w:eastAsia="Arial" w:hAnsi="Arial" w:cs="Arial"/>
          <w:sz w:val="24"/>
          <w:szCs w:val="24"/>
          <w:lang w:eastAsia="en-US"/>
        </w:rPr>
      </w:pPr>
      <w:r w:rsidRPr="00DF73ED">
        <w:rPr>
          <w:rFonts w:ascii="Arial" w:eastAsia="Arial" w:hAnsi="Arial" w:cs="Arial"/>
          <w:sz w:val="24"/>
          <w:szCs w:val="24"/>
          <w:lang w:val="en-US"/>
        </w:rPr>
        <w:t>A3</w:t>
      </w:r>
      <w:r w:rsidRPr="00DF73ED">
        <w:rPr>
          <w:rFonts w:ascii="Arial" w:eastAsia="Arial" w:hAnsi="Arial" w:cs="Arial"/>
          <w:sz w:val="24"/>
          <w:szCs w:val="24"/>
          <w:lang w:val="en-US"/>
        </w:rPr>
        <w:tab/>
      </w:r>
      <w:proofErr w:type="gramStart"/>
      <w:r w:rsidR="00DD2EFD" w:rsidRPr="00E2675C">
        <w:rPr>
          <w:rFonts w:ascii="Arial" w:eastAsia="Arial" w:hAnsi="Arial" w:cs="Arial"/>
          <w:sz w:val="24"/>
          <w:szCs w:val="24"/>
          <w:lang w:val="en-US"/>
        </w:rPr>
        <w:t>To</w:t>
      </w:r>
      <w:proofErr w:type="gramEnd"/>
      <w:r w:rsidR="00DD2EFD" w:rsidRPr="00E2675C">
        <w:rPr>
          <w:rFonts w:ascii="Arial" w:eastAsia="Arial" w:hAnsi="Arial" w:cs="Arial"/>
          <w:sz w:val="24"/>
          <w:szCs w:val="24"/>
          <w:lang w:val="en-US"/>
        </w:rPr>
        <w:t xml:space="preserve"> enable you to</w:t>
      </w:r>
      <w:r w:rsidR="00DD2EFD">
        <w:rPr>
          <w:rFonts w:ascii="Arial" w:eastAsia="Arial" w:hAnsi="Arial" w:cs="Arial"/>
          <w:sz w:val="24"/>
          <w:szCs w:val="24"/>
          <w:lang w:val="en-US"/>
        </w:rPr>
        <w:t xml:space="preserve"> develop,</w:t>
      </w:r>
      <w:r w:rsidR="00DD2EFD" w:rsidRPr="00E2675C">
        <w:rPr>
          <w:rFonts w:ascii="Arial" w:eastAsia="Arial" w:hAnsi="Arial" w:cs="Arial"/>
          <w:sz w:val="24"/>
          <w:szCs w:val="24"/>
          <w:lang w:val="en-US"/>
        </w:rPr>
        <w:t xml:space="preserve"> record and evaluate your</w:t>
      </w:r>
      <w:r w:rsidR="00DD2EFD" w:rsidRPr="00DD2EFD">
        <w:rPr>
          <w:rFonts w:ascii="Arial" w:hAnsi="Arial" w:cs="Arial"/>
          <w:sz w:val="24"/>
          <w:szCs w:val="24"/>
        </w:rPr>
        <w:t xml:space="preserve"> </w:t>
      </w:r>
      <w:r w:rsidR="00DD2EFD" w:rsidRPr="008A2651">
        <w:rPr>
          <w:rFonts w:ascii="Arial" w:hAnsi="Arial" w:cs="Arial"/>
          <w:sz w:val="24"/>
          <w:szCs w:val="24"/>
        </w:rPr>
        <w:t>qualities and transferable</w:t>
      </w:r>
      <w:r w:rsidR="00DD2EFD" w:rsidRPr="00E2675C">
        <w:rPr>
          <w:rFonts w:ascii="Arial" w:eastAsia="Arial" w:hAnsi="Arial" w:cs="Arial"/>
          <w:sz w:val="24"/>
          <w:szCs w:val="24"/>
          <w:lang w:val="en-US"/>
        </w:rPr>
        <w:t xml:space="preserve"> skills as a practitioner.</w:t>
      </w:r>
    </w:p>
    <w:p w14:paraId="6674DC76" w14:textId="77777777" w:rsidR="00E667B6" w:rsidRPr="00DF73ED" w:rsidRDefault="00E667B6" w:rsidP="00DF73ED">
      <w:pPr>
        <w:widowControl w:val="0"/>
        <w:jc w:val="both"/>
        <w:rPr>
          <w:rFonts w:ascii="Arial" w:eastAsia="Arial" w:hAnsi="Arial" w:cs="Arial"/>
          <w:sz w:val="24"/>
          <w:szCs w:val="24"/>
          <w:lang w:eastAsia="en-US"/>
        </w:rPr>
      </w:pPr>
    </w:p>
    <w:p w14:paraId="2C3A8006" w14:textId="77777777" w:rsidR="00E667B6" w:rsidRPr="00DF73ED" w:rsidRDefault="00E667B6" w:rsidP="00DF73ED">
      <w:pPr>
        <w:widowControl w:val="0"/>
        <w:jc w:val="both"/>
        <w:rPr>
          <w:rFonts w:ascii="Arial" w:eastAsia="Arial" w:hAnsi="Arial" w:cs="Arial"/>
          <w:b/>
          <w:bCs/>
          <w:iCs/>
          <w:sz w:val="24"/>
          <w:szCs w:val="24"/>
          <w:lang w:eastAsia="en-US"/>
        </w:rPr>
      </w:pPr>
      <w:r w:rsidRPr="00DF73ED">
        <w:rPr>
          <w:rFonts w:ascii="Arial" w:eastAsia="Arial" w:hAnsi="Arial" w:cs="Arial"/>
          <w:b/>
          <w:bCs/>
          <w:iCs/>
          <w:sz w:val="24"/>
          <w:szCs w:val="24"/>
          <w:lang w:eastAsia="en-US"/>
        </w:rPr>
        <w:t>Learning Outcomes</w:t>
      </w:r>
    </w:p>
    <w:p w14:paraId="5B4E21E5" w14:textId="77777777" w:rsidR="00E667B6" w:rsidRPr="00DF73ED" w:rsidRDefault="00E667B6" w:rsidP="00DF73ED">
      <w:pPr>
        <w:widowControl w:val="0"/>
        <w:jc w:val="both"/>
        <w:rPr>
          <w:rFonts w:ascii="Arial" w:eastAsia="Arial" w:hAnsi="Arial" w:cs="Arial"/>
          <w:sz w:val="24"/>
          <w:szCs w:val="24"/>
          <w:lang w:eastAsia="en-US"/>
        </w:rPr>
      </w:pPr>
      <w:r w:rsidRPr="00DF73ED">
        <w:rPr>
          <w:rFonts w:ascii="Arial" w:eastAsia="Arial" w:hAnsi="Arial" w:cs="Arial"/>
          <w:sz w:val="24"/>
          <w:szCs w:val="24"/>
          <w:lang w:eastAsia="en-US"/>
        </w:rPr>
        <w:t>On completion of this module, you will be able to:</w:t>
      </w:r>
    </w:p>
    <w:p w14:paraId="5F77457A" w14:textId="77777777" w:rsidR="00E667B6" w:rsidRPr="00DF73ED" w:rsidRDefault="00E667B6" w:rsidP="00DF73ED">
      <w:pPr>
        <w:widowControl w:val="0"/>
        <w:jc w:val="both"/>
        <w:rPr>
          <w:rFonts w:ascii="Arial" w:eastAsia="Arial" w:hAnsi="Arial" w:cs="Arial"/>
          <w:sz w:val="24"/>
          <w:szCs w:val="24"/>
          <w:lang w:eastAsia="en-US"/>
        </w:rPr>
      </w:pPr>
    </w:p>
    <w:p w14:paraId="7DB139C0" w14:textId="620251C3" w:rsidR="00E667B6" w:rsidRPr="00DF73ED" w:rsidRDefault="00E667B6" w:rsidP="00DF73ED">
      <w:pPr>
        <w:widowControl w:val="0"/>
        <w:ind w:left="720" w:hanging="720"/>
        <w:jc w:val="both"/>
        <w:rPr>
          <w:rFonts w:ascii="Arial" w:eastAsia="Arial" w:hAnsi="Arial" w:cs="Arial"/>
          <w:sz w:val="24"/>
          <w:szCs w:val="24"/>
          <w:lang w:eastAsia="en-US"/>
        </w:rPr>
      </w:pPr>
      <w:r w:rsidRPr="00DF73ED">
        <w:rPr>
          <w:rFonts w:ascii="Arial" w:eastAsia="Arial" w:hAnsi="Arial" w:cs="Arial"/>
          <w:sz w:val="24"/>
          <w:szCs w:val="24"/>
          <w:lang w:eastAsia="en-US"/>
        </w:rPr>
        <w:t>LO1</w:t>
      </w:r>
      <w:r w:rsidRPr="00DF73ED">
        <w:rPr>
          <w:rFonts w:ascii="Arial" w:eastAsia="Arial" w:hAnsi="Arial" w:cs="Arial"/>
          <w:sz w:val="24"/>
          <w:szCs w:val="24"/>
          <w:lang w:eastAsia="en-US"/>
        </w:rPr>
        <w:tab/>
      </w:r>
      <w:r w:rsidR="00774570" w:rsidRPr="008A2651">
        <w:rPr>
          <w:rFonts w:ascii="Arial" w:hAnsi="Arial" w:cs="Arial"/>
          <w:sz w:val="24"/>
          <w:szCs w:val="24"/>
        </w:rPr>
        <w:t>Critically evaluate the appropriateness of different approaches to problem-solving relating to a wide range of related industries.</w:t>
      </w:r>
    </w:p>
    <w:p w14:paraId="13017230" w14:textId="77777777" w:rsidR="00E667B6" w:rsidRPr="00DF73ED" w:rsidRDefault="00E667B6" w:rsidP="00DF73ED">
      <w:pPr>
        <w:widowControl w:val="0"/>
        <w:jc w:val="both"/>
        <w:rPr>
          <w:rFonts w:ascii="Arial" w:eastAsia="Arial" w:hAnsi="Arial" w:cs="Arial"/>
          <w:sz w:val="24"/>
          <w:szCs w:val="24"/>
          <w:lang w:eastAsia="en-US"/>
        </w:rPr>
      </w:pPr>
    </w:p>
    <w:p w14:paraId="39866398" w14:textId="6156B5AB" w:rsidR="00E667B6" w:rsidRPr="00DF73ED" w:rsidRDefault="00E667B6" w:rsidP="00DD2EFD">
      <w:pPr>
        <w:widowControl w:val="0"/>
        <w:ind w:left="720" w:hanging="720"/>
        <w:jc w:val="both"/>
        <w:rPr>
          <w:rFonts w:ascii="Arial" w:eastAsia="Arial" w:hAnsi="Arial" w:cs="Arial"/>
          <w:sz w:val="24"/>
          <w:szCs w:val="24"/>
          <w:lang w:eastAsia="en-US"/>
        </w:rPr>
      </w:pPr>
      <w:r w:rsidRPr="00DF73ED">
        <w:rPr>
          <w:rFonts w:ascii="Arial" w:eastAsia="Arial" w:hAnsi="Arial" w:cs="Arial"/>
          <w:sz w:val="24"/>
          <w:szCs w:val="24"/>
          <w:lang w:eastAsia="en-US"/>
        </w:rPr>
        <w:t>LO2</w:t>
      </w:r>
      <w:r w:rsidRPr="00DF73ED">
        <w:rPr>
          <w:rFonts w:ascii="Arial" w:eastAsia="Arial" w:hAnsi="Arial" w:cs="Arial"/>
          <w:sz w:val="24"/>
          <w:szCs w:val="24"/>
          <w:lang w:eastAsia="en-US"/>
        </w:rPr>
        <w:tab/>
      </w:r>
      <w:r w:rsidR="00774570" w:rsidRPr="008A2651">
        <w:rPr>
          <w:rFonts w:ascii="Arial" w:hAnsi="Arial" w:cs="Arial"/>
          <w:sz w:val="24"/>
          <w:szCs w:val="24"/>
        </w:rPr>
        <w:t>Select and apply appropriate practical and technical skills relevant to a range of industries relating to visual effects and modelmaking in order to develop existing skills and acquire new competencies.</w:t>
      </w:r>
    </w:p>
    <w:p w14:paraId="73A794FC" w14:textId="77777777" w:rsidR="00E667B6" w:rsidRPr="00DF73ED" w:rsidRDefault="00E667B6" w:rsidP="00DF73ED">
      <w:pPr>
        <w:widowControl w:val="0"/>
        <w:jc w:val="both"/>
        <w:rPr>
          <w:rFonts w:ascii="Arial" w:eastAsia="Arial" w:hAnsi="Arial" w:cs="Arial"/>
          <w:sz w:val="24"/>
          <w:szCs w:val="24"/>
          <w:lang w:eastAsia="en-US"/>
        </w:rPr>
      </w:pPr>
    </w:p>
    <w:p w14:paraId="7F0B6E6B" w14:textId="29BA37A5" w:rsidR="00E667B6" w:rsidRPr="00DF73ED" w:rsidRDefault="00E667B6" w:rsidP="00DD2EFD">
      <w:pPr>
        <w:widowControl w:val="0"/>
        <w:ind w:left="720" w:hanging="720"/>
        <w:jc w:val="both"/>
        <w:rPr>
          <w:rFonts w:ascii="Arial" w:eastAsia="Arial" w:hAnsi="Arial" w:cs="Arial"/>
          <w:sz w:val="24"/>
          <w:szCs w:val="24"/>
          <w:lang w:val="en-US"/>
        </w:rPr>
      </w:pPr>
      <w:r w:rsidRPr="00DF73ED">
        <w:rPr>
          <w:rFonts w:ascii="Arial" w:eastAsia="Arial" w:hAnsi="Arial" w:cs="Arial"/>
          <w:sz w:val="24"/>
          <w:szCs w:val="24"/>
          <w:lang w:val="en-US"/>
        </w:rPr>
        <w:t>LO3</w:t>
      </w:r>
      <w:r w:rsidRPr="00DF73ED">
        <w:rPr>
          <w:rFonts w:ascii="Arial" w:eastAsia="Arial" w:hAnsi="Arial" w:cs="Arial"/>
          <w:sz w:val="24"/>
          <w:szCs w:val="24"/>
          <w:lang w:val="en-US"/>
        </w:rPr>
        <w:tab/>
      </w:r>
      <w:r w:rsidR="00774570" w:rsidRPr="008A2651">
        <w:rPr>
          <w:rFonts w:ascii="Arial" w:hAnsi="Arial" w:cs="Arial"/>
          <w:sz w:val="24"/>
          <w:szCs w:val="24"/>
        </w:rPr>
        <w:t>Effectively communicate information, arguments, concepts and analysis in a variety of forms to specialist and non- specialist audiences.</w:t>
      </w:r>
    </w:p>
    <w:bookmarkEnd w:id="51"/>
    <w:p w14:paraId="74980E35" w14:textId="77777777" w:rsidR="00E667B6" w:rsidRPr="00DF73ED" w:rsidRDefault="00E667B6" w:rsidP="00DF73ED">
      <w:pPr>
        <w:widowControl w:val="0"/>
        <w:jc w:val="both"/>
        <w:rPr>
          <w:rFonts w:ascii="Arial" w:eastAsia="Arial" w:hAnsi="Arial" w:cs="Arial"/>
          <w:sz w:val="24"/>
          <w:szCs w:val="24"/>
          <w:lang w:eastAsia="en-US"/>
        </w:rPr>
      </w:pPr>
    </w:p>
    <w:p w14:paraId="0865F387" w14:textId="77777777" w:rsidR="00E667B6" w:rsidRPr="00DF73ED" w:rsidRDefault="00E667B6" w:rsidP="00DF73ED">
      <w:pPr>
        <w:widowControl w:val="0"/>
        <w:jc w:val="both"/>
        <w:rPr>
          <w:rFonts w:ascii="Arial" w:eastAsia="Arial" w:hAnsi="Arial" w:cs="Arial"/>
          <w:sz w:val="24"/>
          <w:szCs w:val="24"/>
          <w:lang w:eastAsia="en-US"/>
        </w:rPr>
      </w:pPr>
    </w:p>
    <w:p w14:paraId="4A3C47A7" w14:textId="77777777" w:rsidR="00E667B6" w:rsidRPr="00DF73ED" w:rsidRDefault="00E667B6" w:rsidP="00DF73ED">
      <w:pPr>
        <w:widowControl w:val="0"/>
        <w:jc w:val="both"/>
        <w:outlineLvl w:val="3"/>
        <w:rPr>
          <w:rFonts w:ascii="Arial" w:eastAsia="Arial" w:hAnsi="Arial" w:cs="Arial"/>
          <w:b/>
          <w:iCs/>
          <w:color w:val="000000" w:themeColor="text1"/>
          <w:sz w:val="24"/>
          <w:szCs w:val="24"/>
          <w:lang w:eastAsia="en-US"/>
        </w:rPr>
      </w:pPr>
      <w:r w:rsidRPr="00DF73ED">
        <w:rPr>
          <w:rFonts w:ascii="Arial" w:eastAsia="Arial" w:hAnsi="Arial" w:cs="Arial"/>
          <w:b/>
          <w:iCs/>
          <w:color w:val="000000" w:themeColor="text1"/>
          <w:sz w:val="24"/>
          <w:szCs w:val="24"/>
          <w:lang w:eastAsia="en-US"/>
        </w:rPr>
        <w:t>Assessment Components</w:t>
      </w:r>
    </w:p>
    <w:p w14:paraId="0595A1B2" w14:textId="77777777" w:rsidR="00E667B6" w:rsidRPr="00DF73ED" w:rsidRDefault="00E667B6" w:rsidP="00DF73ED">
      <w:pPr>
        <w:widowControl w:val="0"/>
        <w:jc w:val="both"/>
        <w:rPr>
          <w:rFonts w:ascii="Arial" w:eastAsia="Arial" w:hAnsi="Arial" w:cs="Arial"/>
          <w:color w:val="000000" w:themeColor="text1"/>
          <w:sz w:val="24"/>
          <w:szCs w:val="24"/>
          <w:lang w:eastAsia="en-US"/>
        </w:rPr>
      </w:pPr>
    </w:p>
    <w:p w14:paraId="5868DCD7" w14:textId="77777777" w:rsidR="00E667B6" w:rsidRPr="00DF73ED" w:rsidRDefault="00E667B6" w:rsidP="00DF73ED">
      <w:pPr>
        <w:widowControl w:val="0"/>
        <w:ind w:left="720" w:hanging="720"/>
        <w:jc w:val="both"/>
        <w:rPr>
          <w:rFonts w:ascii="Arial" w:eastAsia="Arial" w:hAnsi="Arial" w:cs="Arial"/>
          <w:color w:val="000000" w:themeColor="text1"/>
          <w:sz w:val="24"/>
          <w:szCs w:val="24"/>
          <w:lang w:eastAsia="en-US"/>
        </w:rPr>
      </w:pPr>
      <w:r w:rsidRPr="00DF73ED">
        <w:rPr>
          <w:rFonts w:ascii="Arial" w:eastAsia="Arial" w:hAnsi="Arial" w:cs="Arial"/>
          <w:color w:val="000000" w:themeColor="text1"/>
          <w:sz w:val="24"/>
          <w:szCs w:val="24"/>
          <w:lang w:eastAsia="en-US"/>
        </w:rPr>
        <w:t>1</w:t>
      </w:r>
      <w:r w:rsidRPr="00DF73ED">
        <w:rPr>
          <w:rFonts w:ascii="Arial" w:eastAsia="Arial" w:hAnsi="Arial" w:cs="Arial"/>
          <w:color w:val="000000" w:themeColor="text1"/>
          <w:sz w:val="24"/>
          <w:szCs w:val="24"/>
          <w:lang w:eastAsia="en-US"/>
        </w:rPr>
        <w:tab/>
        <w:t xml:space="preserve">A journal of 2D/3D development work illustrating </w:t>
      </w:r>
      <w:r w:rsidRPr="00DF73ED">
        <w:rPr>
          <w:rFonts w:ascii="Arial" w:eastAsia="Arial" w:hAnsi="Arial" w:cs="Arial"/>
          <w:noProof/>
          <w:color w:val="000000" w:themeColor="text1"/>
          <w:sz w:val="24"/>
          <w:szCs w:val="24"/>
          <w:lang w:eastAsia="en-US"/>
        </w:rPr>
        <w:t>problem-solving</w:t>
      </w:r>
      <w:r w:rsidRPr="00DF73ED">
        <w:rPr>
          <w:rFonts w:ascii="Arial" w:eastAsia="Arial" w:hAnsi="Arial" w:cs="Arial"/>
          <w:color w:val="000000" w:themeColor="text1"/>
          <w:sz w:val="24"/>
          <w:szCs w:val="24"/>
          <w:lang w:eastAsia="en-US"/>
        </w:rPr>
        <w:t>, practical research, theoretical research and samples of experimental work.</w:t>
      </w:r>
    </w:p>
    <w:p w14:paraId="49ED0044" w14:textId="77777777" w:rsidR="00E667B6" w:rsidRPr="00DF73ED" w:rsidRDefault="00E667B6" w:rsidP="00DF73ED">
      <w:pPr>
        <w:widowControl w:val="0"/>
        <w:ind w:left="720" w:hanging="720"/>
        <w:jc w:val="both"/>
        <w:rPr>
          <w:rFonts w:ascii="Arial" w:eastAsia="Arial" w:hAnsi="Arial" w:cs="Arial"/>
          <w:color w:val="000000" w:themeColor="text1"/>
          <w:sz w:val="24"/>
          <w:szCs w:val="24"/>
          <w:lang w:eastAsia="en-US"/>
        </w:rPr>
      </w:pPr>
    </w:p>
    <w:p w14:paraId="24301A94" w14:textId="1ED68FE4" w:rsidR="00E667B6" w:rsidRPr="00DF73ED" w:rsidRDefault="00E667B6" w:rsidP="00DF73ED">
      <w:pPr>
        <w:widowControl w:val="0"/>
        <w:jc w:val="both"/>
        <w:rPr>
          <w:rFonts w:ascii="Arial" w:eastAsia="Arial" w:hAnsi="Arial" w:cs="Arial"/>
          <w:color w:val="000000" w:themeColor="text1"/>
          <w:sz w:val="24"/>
          <w:szCs w:val="24"/>
          <w:lang w:eastAsia="en-US"/>
        </w:rPr>
      </w:pPr>
      <w:r w:rsidRPr="00DF73ED">
        <w:rPr>
          <w:rFonts w:ascii="Arial" w:eastAsia="Arial" w:hAnsi="Arial" w:cs="Arial"/>
          <w:color w:val="000000" w:themeColor="text1"/>
          <w:sz w:val="24"/>
          <w:szCs w:val="24"/>
          <w:lang w:eastAsia="en-US"/>
        </w:rPr>
        <w:t>2</w:t>
      </w:r>
      <w:r w:rsidRPr="00DF73ED">
        <w:rPr>
          <w:rFonts w:ascii="Arial" w:eastAsia="Arial" w:hAnsi="Arial" w:cs="Arial"/>
          <w:color w:val="000000" w:themeColor="text1"/>
          <w:sz w:val="24"/>
          <w:szCs w:val="24"/>
          <w:lang w:eastAsia="en-US"/>
        </w:rPr>
        <w:tab/>
        <w:t>A final product.</w:t>
      </w:r>
      <w:r w:rsidR="00DF73ED">
        <w:rPr>
          <w:rFonts w:ascii="Arial" w:eastAsia="Arial" w:hAnsi="Arial" w:cs="Arial"/>
          <w:color w:val="000000" w:themeColor="text1"/>
          <w:sz w:val="24"/>
          <w:szCs w:val="24"/>
          <w:lang w:eastAsia="en-US"/>
        </w:rPr>
        <w:br/>
      </w:r>
    </w:p>
    <w:p w14:paraId="4FDD48C9" w14:textId="081826D7" w:rsidR="00DD2EFD" w:rsidRDefault="00E667B6" w:rsidP="00DF73ED">
      <w:pPr>
        <w:widowControl w:val="0"/>
        <w:jc w:val="both"/>
        <w:rPr>
          <w:rFonts w:ascii="Arial" w:eastAsia="Arial" w:hAnsi="Arial" w:cs="Arial"/>
          <w:color w:val="000000" w:themeColor="text1"/>
          <w:sz w:val="24"/>
          <w:szCs w:val="24"/>
          <w:lang w:eastAsia="en-US"/>
        </w:rPr>
      </w:pPr>
      <w:r w:rsidRPr="00DF73ED">
        <w:rPr>
          <w:rFonts w:ascii="Arial" w:eastAsia="Arial" w:hAnsi="Arial" w:cs="Arial"/>
          <w:color w:val="000000" w:themeColor="text1"/>
          <w:sz w:val="24"/>
          <w:szCs w:val="24"/>
          <w:lang w:eastAsia="en-US"/>
        </w:rPr>
        <w:t>3</w:t>
      </w:r>
      <w:r w:rsidRPr="00DF73ED">
        <w:rPr>
          <w:rFonts w:ascii="Arial" w:eastAsia="Arial" w:hAnsi="Arial" w:cs="Arial"/>
          <w:color w:val="000000" w:themeColor="text1"/>
          <w:sz w:val="24"/>
          <w:szCs w:val="24"/>
          <w:lang w:eastAsia="en-US"/>
        </w:rPr>
        <w:tab/>
        <w:t>A critical self-evaluation of 500</w:t>
      </w:r>
      <w:r w:rsidR="00DF73ED">
        <w:rPr>
          <w:rFonts w:ascii="Arial" w:eastAsia="Arial" w:hAnsi="Arial" w:cs="Arial"/>
          <w:color w:val="000000" w:themeColor="text1"/>
          <w:sz w:val="24"/>
          <w:szCs w:val="24"/>
          <w:lang w:eastAsia="en-US"/>
        </w:rPr>
        <w:t>*</w:t>
      </w:r>
      <w:r w:rsidRPr="00DF73ED">
        <w:rPr>
          <w:rFonts w:ascii="Arial" w:eastAsia="Arial" w:hAnsi="Arial" w:cs="Arial"/>
          <w:color w:val="000000" w:themeColor="text1"/>
          <w:sz w:val="24"/>
          <w:szCs w:val="24"/>
          <w:lang w:eastAsia="en-US"/>
        </w:rPr>
        <w:t xml:space="preserve"> words</w:t>
      </w:r>
      <w:r w:rsidR="008916B0">
        <w:rPr>
          <w:rFonts w:ascii="Arial" w:eastAsia="Arial" w:hAnsi="Arial" w:cs="Arial"/>
          <w:color w:val="000000" w:themeColor="text1"/>
          <w:sz w:val="24"/>
          <w:szCs w:val="24"/>
          <w:lang w:eastAsia="en-US"/>
        </w:rPr>
        <w:t>.</w:t>
      </w:r>
    </w:p>
    <w:p w14:paraId="274E34C6" w14:textId="77777777" w:rsidR="00DD2EFD" w:rsidRDefault="00DD2EFD" w:rsidP="00DF73ED">
      <w:pPr>
        <w:widowControl w:val="0"/>
        <w:jc w:val="both"/>
        <w:rPr>
          <w:rFonts w:ascii="Arial" w:eastAsia="Arial" w:hAnsi="Arial" w:cs="Arial"/>
          <w:color w:val="000000" w:themeColor="text1"/>
          <w:sz w:val="24"/>
          <w:szCs w:val="24"/>
          <w:lang w:eastAsia="en-US"/>
        </w:rPr>
      </w:pPr>
    </w:p>
    <w:p w14:paraId="64786C7E" w14:textId="773E2CEB" w:rsidR="00E667B6" w:rsidRDefault="00E667B6" w:rsidP="00DF73ED">
      <w:pPr>
        <w:widowControl w:val="0"/>
        <w:jc w:val="both"/>
        <w:rPr>
          <w:rFonts w:ascii="Arial" w:eastAsia="Arial" w:hAnsi="Arial" w:cs="Arial"/>
          <w:color w:val="000000" w:themeColor="text1"/>
          <w:sz w:val="24"/>
          <w:szCs w:val="24"/>
          <w:lang w:eastAsia="en-US"/>
        </w:rPr>
      </w:pPr>
      <w:r w:rsidRPr="00DF73ED">
        <w:rPr>
          <w:rFonts w:ascii="Arial" w:eastAsia="Arial" w:hAnsi="Arial" w:cs="Arial"/>
          <w:color w:val="000000" w:themeColor="text1"/>
          <w:sz w:val="24"/>
          <w:szCs w:val="24"/>
          <w:lang w:eastAsia="en-US"/>
        </w:rPr>
        <w:t>100%</w:t>
      </w:r>
    </w:p>
    <w:p w14:paraId="1EB39F6E" w14:textId="6BF7FBBA" w:rsidR="00DF73ED" w:rsidRDefault="00DF73ED" w:rsidP="00DF73ED">
      <w:pPr>
        <w:widowControl w:val="0"/>
        <w:jc w:val="both"/>
        <w:rPr>
          <w:rFonts w:ascii="Arial" w:eastAsia="Arial" w:hAnsi="Arial" w:cs="Arial"/>
          <w:color w:val="000000" w:themeColor="text1"/>
          <w:sz w:val="24"/>
          <w:szCs w:val="24"/>
          <w:lang w:eastAsia="en-US"/>
        </w:rPr>
      </w:pPr>
    </w:p>
    <w:p w14:paraId="2529E168" w14:textId="77777777" w:rsidR="00DF73ED" w:rsidRPr="007E33F0" w:rsidRDefault="00DF73ED" w:rsidP="00DF73ED">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2E34FC7C" w14:textId="77777777" w:rsidR="008916B0" w:rsidRDefault="008916B0" w:rsidP="00DF73ED">
      <w:pPr>
        <w:overflowPunct/>
        <w:autoSpaceDE/>
        <w:autoSpaceDN/>
        <w:adjustRightInd/>
        <w:textAlignment w:val="auto"/>
        <w:rPr>
          <w:rFonts w:ascii="Arial" w:eastAsia="Calibri" w:hAnsi="Arial" w:cs="Arial"/>
          <w:sz w:val="24"/>
          <w:szCs w:val="24"/>
        </w:rPr>
      </w:pPr>
    </w:p>
    <w:p w14:paraId="20C171AD" w14:textId="2196B89C" w:rsidR="00DF73ED" w:rsidRPr="007E33F0" w:rsidRDefault="00DF73ED" w:rsidP="00DF73ED">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3832AF7F" w14:textId="77777777" w:rsidR="00DF73ED" w:rsidRPr="007E33F0" w:rsidRDefault="00DF73ED" w:rsidP="00DF73ED">
      <w:pPr>
        <w:overflowPunct/>
        <w:autoSpaceDE/>
        <w:autoSpaceDN/>
        <w:adjustRightInd/>
        <w:textAlignment w:val="auto"/>
        <w:rPr>
          <w:rFonts w:ascii="Arial" w:eastAsia="Calibri" w:hAnsi="Arial" w:cs="Arial"/>
          <w:sz w:val="24"/>
          <w:szCs w:val="24"/>
        </w:rPr>
      </w:pPr>
    </w:p>
    <w:p w14:paraId="0B837714" w14:textId="77777777" w:rsidR="00DF73ED" w:rsidRPr="007E33F0" w:rsidRDefault="00DF73ED" w:rsidP="00DF73ED">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4D7BE8DF" w14:textId="77777777" w:rsidR="00DF73ED" w:rsidRPr="007E33F0" w:rsidRDefault="00DF73ED" w:rsidP="00DF73ED">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2380F453" w14:textId="7E4B5E14" w:rsidR="00DD2EFD" w:rsidRDefault="00DD2EFD">
      <w:pPr>
        <w:overflowPunct/>
        <w:autoSpaceDE/>
        <w:autoSpaceDN/>
        <w:adjustRightInd/>
        <w:textAlignment w:val="auto"/>
        <w:rPr>
          <w:rFonts w:ascii="Arial" w:eastAsia="Arial" w:hAnsi="Arial" w:cs="Arial"/>
          <w:color w:val="000000" w:themeColor="text1"/>
          <w:sz w:val="24"/>
          <w:szCs w:val="24"/>
          <w:lang w:eastAsia="en-US"/>
        </w:rPr>
      </w:pPr>
      <w:r>
        <w:rPr>
          <w:rFonts w:ascii="Arial" w:eastAsia="Arial" w:hAnsi="Arial" w:cs="Arial"/>
          <w:color w:val="000000" w:themeColor="text1"/>
          <w:sz w:val="24"/>
          <w:szCs w:val="24"/>
          <w:lang w:eastAsia="en-US"/>
        </w:rPr>
        <w:br w:type="page"/>
      </w:r>
    </w:p>
    <w:p w14:paraId="24AB2B10" w14:textId="41C6E349" w:rsidR="007004B5" w:rsidRPr="008916B0" w:rsidRDefault="007004B5" w:rsidP="007004B5">
      <w:pPr>
        <w:pStyle w:val="NoSpacing"/>
        <w:jc w:val="both"/>
        <w:rPr>
          <w:rFonts w:ascii="Arial" w:eastAsia="Arial" w:hAnsi="Arial" w:cs="Arial"/>
          <w:b/>
          <w:sz w:val="24"/>
          <w:szCs w:val="24"/>
        </w:rPr>
      </w:pPr>
      <w:r w:rsidRPr="00E2675C">
        <w:rPr>
          <w:rFonts w:ascii="Arial" w:eastAsia="Arial" w:hAnsi="Arial" w:cs="Arial"/>
          <w:b/>
          <w:sz w:val="24"/>
          <w:szCs w:val="24"/>
        </w:rPr>
        <w:lastRenderedPageBreak/>
        <w:t>Module Title:</w:t>
      </w:r>
      <w:r w:rsidRPr="00E2675C">
        <w:rPr>
          <w:rFonts w:ascii="Arial" w:eastAsia="Arial" w:hAnsi="Arial" w:cs="Arial"/>
          <w:b/>
          <w:sz w:val="24"/>
          <w:szCs w:val="24"/>
        </w:rPr>
        <w:tab/>
        <w:t>Creative Discussion</w:t>
      </w:r>
    </w:p>
    <w:p w14:paraId="559FC493" w14:textId="77777777" w:rsidR="007004B5" w:rsidRPr="00E2675C" w:rsidRDefault="007004B5" w:rsidP="007004B5">
      <w:pPr>
        <w:pStyle w:val="NoSpacing"/>
        <w:jc w:val="both"/>
        <w:rPr>
          <w:rFonts w:ascii="Arial" w:eastAsia="Arial" w:hAnsi="Arial" w:cs="Arial"/>
          <w:sz w:val="24"/>
          <w:szCs w:val="24"/>
        </w:rPr>
      </w:pPr>
      <w:r w:rsidRPr="00E2675C">
        <w:rPr>
          <w:rFonts w:ascii="Arial" w:eastAsia="Arial" w:hAnsi="Arial" w:cs="Arial"/>
          <w:spacing w:val="-5"/>
          <w:sz w:val="24"/>
          <w:szCs w:val="24"/>
        </w:rPr>
        <w:t>Module</w:t>
      </w:r>
      <w:r w:rsidRPr="00E2675C">
        <w:rPr>
          <w:rFonts w:ascii="Arial" w:eastAsia="Arial" w:hAnsi="Arial" w:cs="Arial"/>
          <w:spacing w:val="29"/>
          <w:sz w:val="24"/>
          <w:szCs w:val="24"/>
        </w:rPr>
        <w:t xml:space="preserve"> </w:t>
      </w:r>
      <w:r w:rsidRPr="00E2675C">
        <w:rPr>
          <w:rFonts w:ascii="Arial" w:eastAsia="Arial" w:hAnsi="Arial" w:cs="Arial"/>
          <w:sz w:val="24"/>
          <w:szCs w:val="24"/>
        </w:rPr>
        <w:t>Code:</w:t>
      </w:r>
      <w:r w:rsidRPr="00E2675C">
        <w:rPr>
          <w:rFonts w:ascii="Arial" w:eastAsia="Arial" w:hAnsi="Arial" w:cs="Arial"/>
          <w:sz w:val="24"/>
          <w:szCs w:val="24"/>
        </w:rPr>
        <w:tab/>
        <w:t>HVEM</w:t>
      </w:r>
    </w:p>
    <w:p w14:paraId="6D452B58" w14:textId="77777777" w:rsidR="007004B5" w:rsidRPr="00E2675C" w:rsidRDefault="007004B5" w:rsidP="007004B5">
      <w:pPr>
        <w:pStyle w:val="NoSpacing"/>
        <w:jc w:val="both"/>
        <w:rPr>
          <w:rFonts w:ascii="Arial" w:eastAsia="Arial" w:hAnsi="Arial" w:cs="Arial"/>
          <w:sz w:val="24"/>
          <w:szCs w:val="24"/>
        </w:rPr>
      </w:pPr>
      <w:r w:rsidRPr="00E2675C">
        <w:rPr>
          <w:rFonts w:ascii="Arial" w:eastAsia="Arial" w:hAnsi="Arial" w:cs="Arial"/>
          <w:sz w:val="24"/>
          <w:szCs w:val="24"/>
        </w:rPr>
        <w:t>Level:</w:t>
      </w:r>
      <w:r w:rsidRPr="00E2675C">
        <w:rPr>
          <w:rFonts w:ascii="Arial" w:eastAsia="Arial" w:hAnsi="Arial" w:cs="Arial"/>
          <w:sz w:val="24"/>
          <w:szCs w:val="24"/>
        </w:rPr>
        <w:tab/>
      </w:r>
      <w:r w:rsidRPr="00E2675C">
        <w:rPr>
          <w:rFonts w:ascii="Arial" w:eastAsia="Arial" w:hAnsi="Arial" w:cs="Arial"/>
          <w:sz w:val="24"/>
          <w:szCs w:val="24"/>
        </w:rPr>
        <w:tab/>
      </w:r>
      <w:r w:rsidRPr="00E2675C">
        <w:rPr>
          <w:rFonts w:ascii="Arial" w:eastAsia="Arial" w:hAnsi="Arial" w:cs="Arial"/>
          <w:sz w:val="24"/>
          <w:szCs w:val="24"/>
        </w:rPr>
        <w:tab/>
        <w:t>5</w:t>
      </w:r>
    </w:p>
    <w:p w14:paraId="119CB70C" w14:textId="77777777" w:rsidR="007004B5" w:rsidRPr="00E2675C" w:rsidRDefault="007004B5" w:rsidP="007004B5">
      <w:pPr>
        <w:pStyle w:val="NoSpacing"/>
        <w:jc w:val="both"/>
        <w:rPr>
          <w:rFonts w:ascii="Arial" w:eastAsia="Arial" w:hAnsi="Arial" w:cs="Arial"/>
          <w:sz w:val="24"/>
          <w:szCs w:val="24"/>
        </w:rPr>
      </w:pPr>
      <w:r w:rsidRPr="00E2675C">
        <w:rPr>
          <w:rFonts w:ascii="Arial" w:eastAsia="Arial" w:hAnsi="Arial" w:cs="Arial"/>
          <w:sz w:val="24"/>
          <w:szCs w:val="24"/>
        </w:rPr>
        <w:t>Credit</w:t>
      </w:r>
      <w:r w:rsidRPr="00E2675C">
        <w:rPr>
          <w:rFonts w:ascii="Arial" w:eastAsia="Arial" w:hAnsi="Arial" w:cs="Arial"/>
          <w:spacing w:val="-15"/>
          <w:sz w:val="24"/>
          <w:szCs w:val="24"/>
        </w:rPr>
        <w:t xml:space="preserve"> </w:t>
      </w:r>
      <w:r w:rsidRPr="00E2675C">
        <w:rPr>
          <w:rFonts w:ascii="Arial" w:eastAsia="Arial" w:hAnsi="Arial" w:cs="Arial"/>
          <w:sz w:val="24"/>
          <w:szCs w:val="24"/>
        </w:rPr>
        <w:t>Points:</w:t>
      </w:r>
      <w:r w:rsidRPr="00E2675C">
        <w:rPr>
          <w:rFonts w:ascii="Arial" w:eastAsia="Arial" w:hAnsi="Arial" w:cs="Arial"/>
          <w:sz w:val="24"/>
          <w:szCs w:val="24"/>
        </w:rPr>
        <w:tab/>
      </w:r>
      <w:r w:rsidRPr="00E2675C">
        <w:rPr>
          <w:rFonts w:ascii="Arial" w:eastAsia="Arial" w:hAnsi="Arial" w:cs="Arial"/>
          <w:sz w:val="24"/>
          <w:szCs w:val="24"/>
        </w:rPr>
        <w:tab/>
        <w:t>20</w:t>
      </w:r>
    </w:p>
    <w:p w14:paraId="44270660" w14:textId="77777777" w:rsidR="007004B5" w:rsidRPr="00E2675C" w:rsidRDefault="007004B5" w:rsidP="007004B5">
      <w:pPr>
        <w:pStyle w:val="NoSpacing"/>
        <w:jc w:val="both"/>
        <w:rPr>
          <w:rFonts w:ascii="Arial" w:eastAsia="Arial" w:hAnsi="Arial" w:cs="Arial"/>
          <w:sz w:val="24"/>
          <w:szCs w:val="24"/>
        </w:rPr>
      </w:pPr>
      <w:r w:rsidRPr="00E2675C">
        <w:rPr>
          <w:rFonts w:ascii="Arial" w:eastAsia="Arial" w:hAnsi="Arial" w:cs="Arial"/>
          <w:sz w:val="24"/>
          <w:szCs w:val="24"/>
        </w:rPr>
        <w:t>Weighting:</w:t>
      </w:r>
      <w:r w:rsidRPr="00E2675C">
        <w:rPr>
          <w:rFonts w:ascii="Arial" w:eastAsia="Arial" w:hAnsi="Arial" w:cs="Arial"/>
          <w:sz w:val="24"/>
          <w:szCs w:val="24"/>
        </w:rPr>
        <w:tab/>
      </w:r>
      <w:r w:rsidRPr="00E2675C">
        <w:rPr>
          <w:rFonts w:ascii="Arial" w:eastAsia="Arial" w:hAnsi="Arial" w:cs="Arial"/>
          <w:sz w:val="24"/>
          <w:szCs w:val="24"/>
        </w:rPr>
        <w:tab/>
        <w:t>1.0</w:t>
      </w:r>
    </w:p>
    <w:p w14:paraId="282C6180" w14:textId="77777777" w:rsidR="007004B5" w:rsidRPr="00E2675C" w:rsidRDefault="007004B5" w:rsidP="007004B5">
      <w:pPr>
        <w:pStyle w:val="NoSpacing"/>
        <w:jc w:val="both"/>
        <w:rPr>
          <w:rFonts w:ascii="Arial" w:eastAsia="Arial" w:hAnsi="Arial" w:cs="Arial"/>
          <w:sz w:val="24"/>
          <w:szCs w:val="24"/>
        </w:rPr>
      </w:pPr>
      <w:r w:rsidRPr="00E2675C">
        <w:rPr>
          <w:rFonts w:ascii="Arial" w:eastAsia="Arial" w:hAnsi="Arial" w:cs="Arial"/>
          <w:spacing w:val="-4"/>
          <w:sz w:val="24"/>
          <w:szCs w:val="24"/>
        </w:rPr>
        <w:t>Study</w:t>
      </w:r>
      <w:r w:rsidRPr="00E2675C">
        <w:rPr>
          <w:rFonts w:ascii="Arial" w:eastAsia="Arial" w:hAnsi="Arial" w:cs="Arial"/>
          <w:spacing w:val="4"/>
          <w:sz w:val="24"/>
          <w:szCs w:val="24"/>
        </w:rPr>
        <w:t xml:space="preserve"> </w:t>
      </w:r>
      <w:r w:rsidRPr="00E2675C">
        <w:rPr>
          <w:rFonts w:ascii="Arial" w:eastAsia="Arial" w:hAnsi="Arial" w:cs="Arial"/>
          <w:sz w:val="24"/>
          <w:szCs w:val="24"/>
        </w:rPr>
        <w:t>Time:</w:t>
      </w:r>
      <w:r w:rsidRPr="00E2675C">
        <w:rPr>
          <w:rFonts w:ascii="Arial" w:eastAsia="Arial" w:hAnsi="Arial" w:cs="Arial"/>
          <w:sz w:val="24"/>
          <w:szCs w:val="24"/>
        </w:rPr>
        <w:tab/>
      </w:r>
      <w:r w:rsidRPr="00E2675C">
        <w:rPr>
          <w:rFonts w:ascii="Arial" w:eastAsia="Arial" w:hAnsi="Arial" w:cs="Arial"/>
          <w:sz w:val="24"/>
          <w:szCs w:val="24"/>
        </w:rPr>
        <w:tab/>
        <w:t>200</w:t>
      </w:r>
      <w:r w:rsidRPr="00E2675C">
        <w:rPr>
          <w:rFonts w:ascii="Arial" w:eastAsia="Arial" w:hAnsi="Arial" w:cs="Arial"/>
          <w:spacing w:val="-3"/>
          <w:sz w:val="24"/>
          <w:szCs w:val="24"/>
        </w:rPr>
        <w:t xml:space="preserve"> </w:t>
      </w:r>
      <w:r w:rsidRPr="00E2675C">
        <w:rPr>
          <w:rFonts w:ascii="Arial" w:eastAsia="Arial" w:hAnsi="Arial" w:cs="Arial"/>
          <w:spacing w:val="-7"/>
          <w:sz w:val="24"/>
          <w:szCs w:val="24"/>
        </w:rPr>
        <w:t>hours</w:t>
      </w:r>
    </w:p>
    <w:p w14:paraId="49A5300F" w14:textId="77777777" w:rsidR="007004B5" w:rsidRPr="00E2675C" w:rsidRDefault="007004B5" w:rsidP="007004B5">
      <w:pPr>
        <w:pStyle w:val="NoSpacing"/>
        <w:jc w:val="both"/>
        <w:rPr>
          <w:rFonts w:ascii="Arial" w:eastAsia="Arial" w:hAnsi="Arial" w:cs="Arial"/>
          <w:sz w:val="24"/>
          <w:szCs w:val="24"/>
        </w:rPr>
      </w:pPr>
    </w:p>
    <w:p w14:paraId="61319101" w14:textId="77777777" w:rsidR="007004B5" w:rsidRPr="00E2675C" w:rsidRDefault="007004B5" w:rsidP="007004B5">
      <w:pPr>
        <w:pStyle w:val="NoSpacing"/>
        <w:jc w:val="both"/>
        <w:rPr>
          <w:rFonts w:ascii="Arial" w:eastAsia="Arial" w:hAnsi="Arial" w:cs="Arial"/>
          <w:b/>
          <w:color w:val="000000" w:themeColor="text1"/>
          <w:sz w:val="24"/>
          <w:szCs w:val="24"/>
          <w:lang w:val="en-US"/>
        </w:rPr>
      </w:pPr>
      <w:r w:rsidRPr="00E2675C">
        <w:rPr>
          <w:rFonts w:ascii="Arial" w:eastAsia="Arial" w:hAnsi="Arial" w:cs="Arial"/>
          <w:b/>
          <w:color w:val="000000" w:themeColor="text1"/>
          <w:sz w:val="24"/>
          <w:szCs w:val="24"/>
          <w:lang w:val="en-US"/>
        </w:rPr>
        <w:t>Description</w:t>
      </w:r>
    </w:p>
    <w:p w14:paraId="4594C03C" w14:textId="77777777" w:rsidR="007004B5" w:rsidRPr="00E2675C" w:rsidRDefault="007004B5" w:rsidP="007004B5">
      <w:pPr>
        <w:pStyle w:val="NoSpacing"/>
        <w:jc w:val="both"/>
        <w:rPr>
          <w:rFonts w:ascii="Arial" w:eastAsia="Calibri" w:hAnsi="Arial" w:cs="Arial"/>
          <w:color w:val="000000" w:themeColor="text1"/>
          <w:sz w:val="24"/>
          <w:szCs w:val="24"/>
        </w:rPr>
      </w:pPr>
      <w:r w:rsidRPr="00E2675C">
        <w:rPr>
          <w:rFonts w:ascii="Arial" w:eastAsia="Calibri" w:hAnsi="Arial" w:cs="Arial"/>
          <w:color w:val="000000" w:themeColor="text1"/>
          <w:sz w:val="24"/>
          <w:szCs w:val="24"/>
        </w:rPr>
        <w:t xml:space="preserve">This module continues to explore creative cultures, its chronology and history as introduced in level 4. However, it will concentrate on specific aspects of cultures to develop your understanding of the world around you. It is designed to support your study at degree level and although all modules on the programme have research skills embedded in them this module will further develop research methodology and independent learning skills in preparation for the ‘Dissertation/Report’ module in Level 6. Again, it will help you to prepare a body of work, which will form the basis of research to underpin your design and practical work. However, practical research into how your work is to be developed within your specific area of exploration is of paramount importance here and may be explored through the presentation of </w:t>
      </w:r>
      <w:r w:rsidRPr="00E2675C">
        <w:rPr>
          <w:rFonts w:ascii="Arial" w:hAnsi="Arial" w:cs="Arial"/>
          <w:color w:val="000000" w:themeColor="text1"/>
          <w:sz w:val="24"/>
          <w:szCs w:val="24"/>
          <w:lang w:val="en-US"/>
        </w:rPr>
        <w:t>a practical creative response to your research using photography or Special Effects. Workshops may take place to help you develop these skills which you were introduced to through Level 4.</w:t>
      </w:r>
    </w:p>
    <w:p w14:paraId="769F94B6" w14:textId="77777777" w:rsidR="007004B5" w:rsidRPr="00E2675C" w:rsidRDefault="007004B5" w:rsidP="007004B5">
      <w:pPr>
        <w:pStyle w:val="NoSpacing"/>
        <w:jc w:val="both"/>
        <w:rPr>
          <w:rFonts w:ascii="Arial" w:eastAsia="Calibri" w:hAnsi="Arial" w:cs="Arial"/>
          <w:color w:val="000000" w:themeColor="text1"/>
          <w:sz w:val="24"/>
          <w:szCs w:val="24"/>
        </w:rPr>
      </w:pPr>
    </w:p>
    <w:p w14:paraId="6318FEEE" w14:textId="77777777" w:rsidR="007004B5" w:rsidRPr="00E2675C" w:rsidRDefault="007004B5" w:rsidP="007004B5">
      <w:pPr>
        <w:pStyle w:val="NoSpacing"/>
        <w:jc w:val="both"/>
        <w:rPr>
          <w:rFonts w:ascii="Arial" w:eastAsia="Calibri" w:hAnsi="Arial" w:cs="Arial"/>
          <w:color w:val="000000" w:themeColor="text1"/>
          <w:sz w:val="24"/>
          <w:szCs w:val="24"/>
        </w:rPr>
      </w:pPr>
      <w:r w:rsidRPr="00E2675C">
        <w:rPr>
          <w:rFonts w:ascii="Arial" w:eastAsia="Calibri" w:hAnsi="Arial" w:cs="Arial"/>
          <w:color w:val="000000" w:themeColor="text1"/>
          <w:sz w:val="24"/>
          <w:szCs w:val="24"/>
        </w:rPr>
        <w:t>This module will help you to prepare for the development of your Major Project in level 6 when you will have the opportunity for extended research and academic investigation into a self-initiated and negotiated topic. Furthermore. It will help you to develop a wide range of skills that can be applied to any area of analysis, and academic writing. </w:t>
      </w:r>
    </w:p>
    <w:p w14:paraId="50F8D131" w14:textId="7FB5BEA1" w:rsidR="007004B5" w:rsidRDefault="007004B5" w:rsidP="007004B5">
      <w:pPr>
        <w:pStyle w:val="NoSpacing"/>
        <w:jc w:val="both"/>
        <w:rPr>
          <w:rFonts w:ascii="Arial" w:eastAsia="Arial" w:hAnsi="Arial" w:cs="Arial"/>
          <w:color w:val="FF0000"/>
          <w:sz w:val="24"/>
          <w:szCs w:val="24"/>
          <w:lang w:val="en-US"/>
        </w:rPr>
      </w:pPr>
    </w:p>
    <w:p w14:paraId="7A5F1D79" w14:textId="77777777" w:rsidR="00741E45" w:rsidRPr="00E2675C" w:rsidRDefault="00741E45" w:rsidP="007004B5">
      <w:pPr>
        <w:pStyle w:val="NoSpacing"/>
        <w:jc w:val="both"/>
        <w:rPr>
          <w:rFonts w:ascii="Arial" w:eastAsia="Arial" w:hAnsi="Arial" w:cs="Arial"/>
          <w:color w:val="FF0000"/>
          <w:sz w:val="24"/>
          <w:szCs w:val="24"/>
          <w:lang w:val="en-US"/>
        </w:rPr>
      </w:pPr>
    </w:p>
    <w:p w14:paraId="747E31BE" w14:textId="77777777" w:rsidR="007004B5" w:rsidRPr="00E2675C" w:rsidRDefault="007004B5" w:rsidP="007004B5">
      <w:pPr>
        <w:pStyle w:val="NoSpacing"/>
        <w:jc w:val="both"/>
        <w:rPr>
          <w:rFonts w:ascii="Arial" w:eastAsia="Arial" w:hAnsi="Arial" w:cs="Arial"/>
          <w:b/>
          <w:color w:val="000000" w:themeColor="text1"/>
          <w:sz w:val="24"/>
          <w:szCs w:val="24"/>
          <w:lang w:val="en-US"/>
        </w:rPr>
      </w:pPr>
      <w:r w:rsidRPr="00E2675C">
        <w:rPr>
          <w:rFonts w:ascii="Arial" w:eastAsia="Arial" w:hAnsi="Arial" w:cs="Arial"/>
          <w:b/>
          <w:color w:val="000000" w:themeColor="text1"/>
          <w:sz w:val="24"/>
          <w:szCs w:val="24"/>
          <w:lang w:val="en-US"/>
        </w:rPr>
        <w:t>Indicative outline syllabus</w:t>
      </w:r>
    </w:p>
    <w:p w14:paraId="28474A46" w14:textId="77777777" w:rsidR="007004B5" w:rsidRPr="00E2675C" w:rsidRDefault="007004B5" w:rsidP="007004B5">
      <w:pPr>
        <w:pStyle w:val="NoSpacing"/>
        <w:jc w:val="both"/>
        <w:rPr>
          <w:rFonts w:ascii="Arial" w:eastAsia="Arial" w:hAnsi="Arial" w:cs="Arial"/>
          <w:color w:val="000000" w:themeColor="text1"/>
          <w:sz w:val="24"/>
          <w:szCs w:val="24"/>
          <w:lang w:val="en-US"/>
        </w:rPr>
      </w:pPr>
      <w:r w:rsidRPr="00E2675C">
        <w:rPr>
          <w:rFonts w:ascii="Arial" w:eastAsia="Arial" w:hAnsi="Arial" w:cs="Arial"/>
          <w:color w:val="000000" w:themeColor="text1"/>
          <w:sz w:val="24"/>
          <w:szCs w:val="24"/>
          <w:lang w:val="en-US"/>
        </w:rPr>
        <w:br/>
        <w:t>An indicative guide to the content covered by this module:</w:t>
      </w:r>
    </w:p>
    <w:p w14:paraId="51F929D5" w14:textId="77777777" w:rsidR="007004B5" w:rsidRPr="00E2675C" w:rsidRDefault="007004B5" w:rsidP="007004B5">
      <w:pPr>
        <w:pStyle w:val="NoSpacing"/>
        <w:jc w:val="both"/>
        <w:rPr>
          <w:rFonts w:ascii="Arial" w:eastAsia="Arial" w:hAnsi="Arial" w:cs="Arial"/>
          <w:color w:val="FF0000"/>
          <w:sz w:val="24"/>
          <w:szCs w:val="24"/>
          <w:lang w:val="en-US"/>
        </w:rPr>
      </w:pPr>
    </w:p>
    <w:p w14:paraId="5EC6B861" w14:textId="77777777" w:rsidR="007004B5" w:rsidRPr="00E2675C" w:rsidRDefault="007004B5" w:rsidP="007004B5">
      <w:pPr>
        <w:pStyle w:val="NoSpacing"/>
        <w:numPr>
          <w:ilvl w:val="0"/>
          <w:numId w:val="14"/>
        </w:numPr>
        <w:jc w:val="both"/>
        <w:rPr>
          <w:rFonts w:ascii="Arial" w:eastAsia="Arial" w:hAnsi="Arial" w:cs="Arial"/>
          <w:color w:val="000000" w:themeColor="text1"/>
          <w:sz w:val="24"/>
          <w:szCs w:val="24"/>
          <w:lang w:val="en-US"/>
        </w:rPr>
      </w:pPr>
      <w:r w:rsidRPr="00E2675C">
        <w:rPr>
          <w:rFonts w:ascii="Arial" w:eastAsia="Arial" w:hAnsi="Arial" w:cs="Arial"/>
          <w:color w:val="000000" w:themeColor="text1"/>
          <w:sz w:val="24"/>
          <w:szCs w:val="24"/>
          <w:lang w:val="en-US"/>
        </w:rPr>
        <w:t>Contextual issues relating to creative cultures and their global perspective</w:t>
      </w:r>
    </w:p>
    <w:p w14:paraId="089C3F94" w14:textId="77777777" w:rsidR="007004B5" w:rsidRPr="00E2675C" w:rsidRDefault="007004B5" w:rsidP="007004B5">
      <w:pPr>
        <w:pStyle w:val="NoSpacing"/>
        <w:numPr>
          <w:ilvl w:val="0"/>
          <w:numId w:val="14"/>
        </w:numPr>
        <w:jc w:val="both"/>
        <w:rPr>
          <w:rFonts w:ascii="Arial" w:eastAsia="Arial" w:hAnsi="Arial" w:cs="Arial"/>
          <w:color w:val="000000" w:themeColor="text1"/>
          <w:sz w:val="24"/>
          <w:szCs w:val="24"/>
          <w:lang w:val="en-US"/>
        </w:rPr>
      </w:pPr>
      <w:r w:rsidRPr="00E2675C">
        <w:rPr>
          <w:rFonts w:ascii="Arial" w:eastAsia="Arial" w:hAnsi="Arial" w:cs="Arial"/>
          <w:color w:val="000000" w:themeColor="text1"/>
          <w:sz w:val="24"/>
          <w:szCs w:val="24"/>
          <w:lang w:val="en-US"/>
        </w:rPr>
        <w:t>Critical analysis of information</w:t>
      </w:r>
    </w:p>
    <w:p w14:paraId="6D3FB82D" w14:textId="77777777" w:rsidR="007004B5" w:rsidRPr="00E2675C" w:rsidRDefault="007004B5" w:rsidP="007004B5">
      <w:pPr>
        <w:pStyle w:val="NoSpacing"/>
        <w:numPr>
          <w:ilvl w:val="0"/>
          <w:numId w:val="14"/>
        </w:numPr>
        <w:jc w:val="both"/>
        <w:rPr>
          <w:rFonts w:ascii="Arial" w:eastAsia="Arial" w:hAnsi="Arial" w:cs="Arial"/>
          <w:color w:val="000000" w:themeColor="text1"/>
          <w:sz w:val="24"/>
          <w:szCs w:val="24"/>
          <w:lang w:val="en-US"/>
        </w:rPr>
      </w:pPr>
      <w:r w:rsidRPr="00E2675C">
        <w:rPr>
          <w:rFonts w:ascii="Arial" w:eastAsia="Arial" w:hAnsi="Arial" w:cs="Arial"/>
          <w:color w:val="000000" w:themeColor="text1"/>
          <w:sz w:val="24"/>
          <w:szCs w:val="24"/>
          <w:lang w:val="en-US"/>
        </w:rPr>
        <w:t xml:space="preserve">Evaluation and </w:t>
      </w:r>
      <w:proofErr w:type="spellStart"/>
      <w:r w:rsidRPr="00E2675C">
        <w:rPr>
          <w:rFonts w:ascii="Arial" w:eastAsia="Arial" w:hAnsi="Arial" w:cs="Arial"/>
          <w:color w:val="000000" w:themeColor="text1"/>
          <w:sz w:val="24"/>
          <w:szCs w:val="24"/>
          <w:lang w:val="en-US"/>
        </w:rPr>
        <w:t>organisation</w:t>
      </w:r>
      <w:proofErr w:type="spellEnd"/>
      <w:r w:rsidRPr="00E2675C">
        <w:rPr>
          <w:rFonts w:ascii="Arial" w:eastAsia="Arial" w:hAnsi="Arial" w:cs="Arial"/>
          <w:color w:val="000000" w:themeColor="text1"/>
          <w:sz w:val="24"/>
          <w:szCs w:val="24"/>
          <w:lang w:val="en-US"/>
        </w:rPr>
        <w:t>.</w:t>
      </w:r>
    </w:p>
    <w:p w14:paraId="40898504" w14:textId="77777777" w:rsidR="007004B5" w:rsidRPr="00E2675C" w:rsidRDefault="007004B5" w:rsidP="007004B5">
      <w:pPr>
        <w:pStyle w:val="NoSpacing"/>
        <w:numPr>
          <w:ilvl w:val="0"/>
          <w:numId w:val="14"/>
        </w:numPr>
        <w:jc w:val="both"/>
        <w:rPr>
          <w:rFonts w:ascii="Arial" w:eastAsia="Arial" w:hAnsi="Arial" w:cs="Arial"/>
          <w:color w:val="000000" w:themeColor="text1"/>
          <w:sz w:val="24"/>
          <w:szCs w:val="24"/>
          <w:lang w:val="en-US"/>
        </w:rPr>
      </w:pPr>
      <w:r w:rsidRPr="00E2675C">
        <w:rPr>
          <w:rFonts w:ascii="Arial" w:eastAsia="Arial" w:hAnsi="Arial" w:cs="Arial"/>
          <w:color w:val="000000" w:themeColor="text1"/>
          <w:sz w:val="24"/>
          <w:szCs w:val="24"/>
          <w:lang w:val="en-US"/>
        </w:rPr>
        <w:t>Development of a research document.</w:t>
      </w:r>
    </w:p>
    <w:p w14:paraId="76C0CF3B" w14:textId="77777777" w:rsidR="007004B5" w:rsidRPr="00E2675C" w:rsidRDefault="007004B5" w:rsidP="007004B5">
      <w:pPr>
        <w:pStyle w:val="NoSpacing"/>
        <w:numPr>
          <w:ilvl w:val="0"/>
          <w:numId w:val="14"/>
        </w:numPr>
        <w:jc w:val="both"/>
        <w:rPr>
          <w:rFonts w:ascii="Arial" w:eastAsia="Arial" w:hAnsi="Arial" w:cs="Arial"/>
          <w:color w:val="000000" w:themeColor="text1"/>
          <w:sz w:val="24"/>
          <w:szCs w:val="24"/>
          <w:lang w:val="en-US"/>
        </w:rPr>
      </w:pPr>
      <w:r w:rsidRPr="00E2675C">
        <w:rPr>
          <w:rFonts w:ascii="Arial" w:eastAsia="Arial" w:hAnsi="Arial" w:cs="Arial"/>
          <w:color w:val="000000" w:themeColor="text1"/>
          <w:sz w:val="24"/>
          <w:szCs w:val="24"/>
          <w:lang w:val="en-US"/>
        </w:rPr>
        <w:t>Lectures and discussion.</w:t>
      </w:r>
    </w:p>
    <w:p w14:paraId="5DDAF009" w14:textId="77777777" w:rsidR="007004B5" w:rsidRPr="00E2675C" w:rsidRDefault="007004B5" w:rsidP="007004B5">
      <w:pPr>
        <w:pStyle w:val="NoSpacing"/>
        <w:numPr>
          <w:ilvl w:val="0"/>
          <w:numId w:val="14"/>
        </w:numPr>
        <w:jc w:val="both"/>
        <w:rPr>
          <w:rFonts w:ascii="Arial" w:eastAsia="Arial" w:hAnsi="Arial" w:cs="Arial"/>
          <w:color w:val="000000" w:themeColor="text1"/>
          <w:sz w:val="24"/>
          <w:szCs w:val="24"/>
          <w:lang w:val="en-US"/>
        </w:rPr>
      </w:pPr>
      <w:r w:rsidRPr="00E2675C">
        <w:rPr>
          <w:rFonts w:ascii="Arial" w:eastAsia="Arial" w:hAnsi="Arial" w:cs="Arial"/>
          <w:color w:val="000000" w:themeColor="text1"/>
          <w:sz w:val="24"/>
          <w:szCs w:val="24"/>
          <w:lang w:val="en-US"/>
        </w:rPr>
        <w:t>Professional presentation of work.</w:t>
      </w:r>
    </w:p>
    <w:p w14:paraId="33376ECC" w14:textId="77777777" w:rsidR="007004B5" w:rsidRPr="00E2675C" w:rsidRDefault="007004B5" w:rsidP="007004B5">
      <w:pPr>
        <w:pStyle w:val="NoSpacing"/>
        <w:numPr>
          <w:ilvl w:val="0"/>
          <w:numId w:val="14"/>
        </w:numPr>
        <w:jc w:val="both"/>
        <w:rPr>
          <w:rFonts w:ascii="Arial" w:eastAsia="Arial" w:hAnsi="Arial" w:cs="Arial"/>
          <w:color w:val="000000" w:themeColor="text1"/>
          <w:sz w:val="24"/>
          <w:szCs w:val="24"/>
          <w:lang w:val="en-US"/>
        </w:rPr>
      </w:pPr>
      <w:r w:rsidRPr="00E2675C">
        <w:rPr>
          <w:rFonts w:ascii="Arial" w:eastAsia="Arial" w:hAnsi="Arial" w:cs="Arial"/>
          <w:color w:val="000000" w:themeColor="text1"/>
          <w:sz w:val="24"/>
          <w:szCs w:val="24"/>
          <w:lang w:val="en-US"/>
        </w:rPr>
        <w:t>Referencing and academic conventions.</w:t>
      </w:r>
    </w:p>
    <w:p w14:paraId="70A266AB" w14:textId="77777777" w:rsidR="007004B5" w:rsidRDefault="007004B5" w:rsidP="007004B5">
      <w:pPr>
        <w:pStyle w:val="NoSpacing"/>
        <w:numPr>
          <w:ilvl w:val="0"/>
          <w:numId w:val="14"/>
        </w:numPr>
        <w:jc w:val="both"/>
        <w:rPr>
          <w:rFonts w:ascii="Arial" w:eastAsia="Arial" w:hAnsi="Arial" w:cs="Arial"/>
          <w:color w:val="000000" w:themeColor="text1"/>
          <w:sz w:val="24"/>
          <w:szCs w:val="24"/>
          <w:lang w:val="en-US"/>
        </w:rPr>
      </w:pPr>
      <w:r w:rsidRPr="00E2675C">
        <w:rPr>
          <w:rFonts w:ascii="Arial" w:eastAsia="Arial" w:hAnsi="Arial" w:cs="Arial"/>
          <w:color w:val="000000" w:themeColor="text1"/>
          <w:sz w:val="24"/>
          <w:szCs w:val="24"/>
          <w:lang w:val="en-US"/>
        </w:rPr>
        <w:t>Photography</w:t>
      </w:r>
    </w:p>
    <w:p w14:paraId="214990CE" w14:textId="77777777" w:rsidR="007004B5" w:rsidRPr="00E2675C" w:rsidRDefault="007004B5" w:rsidP="007004B5">
      <w:pPr>
        <w:pStyle w:val="NoSpacing"/>
        <w:numPr>
          <w:ilvl w:val="0"/>
          <w:numId w:val="14"/>
        </w:numPr>
        <w:jc w:val="both"/>
        <w:rPr>
          <w:rFonts w:ascii="Arial" w:eastAsia="Arial" w:hAnsi="Arial" w:cs="Arial"/>
          <w:color w:val="000000" w:themeColor="text1"/>
          <w:sz w:val="24"/>
          <w:szCs w:val="24"/>
          <w:lang w:val="en-US"/>
        </w:rPr>
      </w:pPr>
      <w:r w:rsidRPr="00E2675C">
        <w:rPr>
          <w:rFonts w:ascii="Arial" w:eastAsia="Arial" w:hAnsi="Arial" w:cs="Arial"/>
          <w:color w:val="000000" w:themeColor="text1"/>
          <w:sz w:val="24"/>
          <w:szCs w:val="24"/>
          <w:lang w:val="en-US"/>
        </w:rPr>
        <w:t xml:space="preserve">Digital Compositing or Visual Effects </w:t>
      </w:r>
    </w:p>
    <w:p w14:paraId="1E44EADB" w14:textId="77777777" w:rsidR="007004B5" w:rsidRPr="00E2675C" w:rsidRDefault="007004B5" w:rsidP="007004B5">
      <w:pPr>
        <w:pStyle w:val="NoSpacing"/>
        <w:numPr>
          <w:ilvl w:val="0"/>
          <w:numId w:val="14"/>
        </w:numPr>
        <w:jc w:val="both"/>
        <w:rPr>
          <w:rFonts w:ascii="Arial" w:eastAsia="Arial" w:hAnsi="Arial" w:cs="Arial"/>
          <w:color w:val="000000" w:themeColor="text1"/>
          <w:sz w:val="24"/>
          <w:szCs w:val="24"/>
          <w:lang w:val="en-US"/>
        </w:rPr>
      </w:pPr>
      <w:r w:rsidRPr="00E2675C">
        <w:rPr>
          <w:rFonts w:ascii="Arial" w:eastAsia="Arial" w:hAnsi="Arial" w:cs="Arial"/>
          <w:color w:val="000000" w:themeColor="text1"/>
          <w:sz w:val="24"/>
          <w:szCs w:val="24"/>
          <w:lang w:val="en-US"/>
        </w:rPr>
        <w:t>Dissertation or Report preparation.</w:t>
      </w:r>
    </w:p>
    <w:p w14:paraId="54F299FE" w14:textId="77777777" w:rsidR="007004B5" w:rsidRPr="00E2675C" w:rsidRDefault="007004B5" w:rsidP="007004B5">
      <w:pPr>
        <w:pStyle w:val="NoSpacing"/>
        <w:numPr>
          <w:ilvl w:val="0"/>
          <w:numId w:val="14"/>
        </w:numPr>
        <w:jc w:val="both"/>
        <w:rPr>
          <w:rFonts w:ascii="Arial" w:eastAsia="Arial" w:hAnsi="Arial" w:cs="Arial"/>
          <w:color w:val="000000" w:themeColor="text1"/>
          <w:sz w:val="24"/>
          <w:szCs w:val="24"/>
          <w:lang w:val="en-US"/>
        </w:rPr>
      </w:pPr>
      <w:r w:rsidRPr="00E2675C">
        <w:rPr>
          <w:rFonts w:ascii="Arial" w:eastAsia="Arial" w:hAnsi="Arial" w:cs="Arial"/>
          <w:color w:val="000000" w:themeColor="text1"/>
          <w:sz w:val="24"/>
          <w:szCs w:val="24"/>
          <w:lang w:val="en-US"/>
        </w:rPr>
        <w:t>Translation of research as a visual response.</w:t>
      </w:r>
    </w:p>
    <w:p w14:paraId="7A0A7538" w14:textId="77777777" w:rsidR="007004B5" w:rsidRPr="00E2675C" w:rsidRDefault="007004B5" w:rsidP="007004B5">
      <w:pPr>
        <w:pStyle w:val="NoSpacing"/>
        <w:jc w:val="both"/>
        <w:rPr>
          <w:rFonts w:ascii="Arial" w:eastAsia="Arial" w:hAnsi="Arial" w:cs="Arial"/>
          <w:sz w:val="24"/>
          <w:szCs w:val="24"/>
          <w:lang w:val="en-US"/>
        </w:rPr>
      </w:pPr>
    </w:p>
    <w:p w14:paraId="7E3FDE46" w14:textId="77777777" w:rsidR="007004B5" w:rsidRPr="00E2675C" w:rsidRDefault="007004B5" w:rsidP="007004B5">
      <w:pPr>
        <w:pStyle w:val="NoSpacing"/>
        <w:jc w:val="both"/>
        <w:rPr>
          <w:rFonts w:ascii="Arial" w:eastAsia="Arial" w:hAnsi="Arial" w:cs="Arial"/>
          <w:b/>
          <w:sz w:val="24"/>
          <w:szCs w:val="24"/>
          <w:lang w:val="en-US"/>
        </w:rPr>
      </w:pPr>
      <w:r w:rsidRPr="00E2675C">
        <w:rPr>
          <w:rFonts w:ascii="Arial" w:eastAsia="Arial" w:hAnsi="Arial" w:cs="Arial"/>
          <w:b/>
          <w:sz w:val="24"/>
          <w:szCs w:val="24"/>
          <w:lang w:val="en-US"/>
        </w:rPr>
        <w:t>Method of delivery</w:t>
      </w:r>
    </w:p>
    <w:p w14:paraId="733F2A39" w14:textId="0130D7C2" w:rsidR="007004B5" w:rsidRPr="00E2675C" w:rsidRDefault="00CA68F5" w:rsidP="007004B5">
      <w:pPr>
        <w:pStyle w:val="NoSpacing"/>
        <w:jc w:val="both"/>
        <w:rPr>
          <w:rFonts w:ascii="Arial" w:eastAsia="Arial" w:hAnsi="Arial" w:cs="Arial"/>
          <w:spacing w:val="-4"/>
          <w:sz w:val="24"/>
          <w:szCs w:val="24"/>
          <w:lang w:val="en-US"/>
        </w:rPr>
      </w:pPr>
      <w:r>
        <w:rPr>
          <w:rFonts w:ascii="Arial" w:eastAsia="Arial" w:hAnsi="Arial" w:cs="Arial"/>
          <w:noProof/>
          <w:sz w:val="24"/>
          <w:szCs w:val="24"/>
          <w:lang w:val="en-US"/>
        </w:rPr>
        <w:t>Lecture-based</w:t>
      </w:r>
      <w:r w:rsidR="007004B5" w:rsidRPr="00E2675C">
        <w:rPr>
          <w:rFonts w:ascii="Arial" w:eastAsia="Arial" w:hAnsi="Arial" w:cs="Arial"/>
          <w:sz w:val="24"/>
          <w:szCs w:val="24"/>
          <w:lang w:val="en-US"/>
        </w:rPr>
        <w:t xml:space="preserve"> </w:t>
      </w:r>
      <w:r w:rsidR="007004B5" w:rsidRPr="00E2675C">
        <w:rPr>
          <w:rFonts w:ascii="Arial" w:eastAsia="Arial" w:hAnsi="Arial" w:cs="Arial"/>
          <w:spacing w:val="-3"/>
          <w:sz w:val="24"/>
          <w:szCs w:val="24"/>
          <w:lang w:val="en-US"/>
        </w:rPr>
        <w:t xml:space="preserve">teaching, specific presentations relating to Model Making and Visual Effects, workshops, group </w:t>
      </w:r>
      <w:r w:rsidR="007004B5" w:rsidRPr="00E2675C">
        <w:rPr>
          <w:rFonts w:ascii="Arial" w:eastAsia="Arial" w:hAnsi="Arial" w:cs="Arial"/>
          <w:sz w:val="24"/>
          <w:szCs w:val="24"/>
          <w:lang w:val="en-US"/>
        </w:rPr>
        <w:t xml:space="preserve">critiques and presentations, </w:t>
      </w:r>
      <w:r w:rsidR="007004B5" w:rsidRPr="00E2675C">
        <w:rPr>
          <w:rFonts w:ascii="Arial" w:eastAsia="Arial" w:hAnsi="Arial" w:cs="Arial"/>
          <w:spacing w:val="-4"/>
          <w:sz w:val="24"/>
          <w:szCs w:val="24"/>
          <w:lang w:val="en-US"/>
        </w:rPr>
        <w:t xml:space="preserve">tutorials, </w:t>
      </w:r>
      <w:r>
        <w:rPr>
          <w:rFonts w:ascii="Arial" w:eastAsia="Arial" w:hAnsi="Arial" w:cs="Arial"/>
          <w:spacing w:val="-4"/>
          <w:sz w:val="24"/>
          <w:szCs w:val="24"/>
          <w:lang w:val="en-US"/>
        </w:rPr>
        <w:t xml:space="preserve">and </w:t>
      </w:r>
      <w:r w:rsidR="007004B5" w:rsidRPr="00E2675C">
        <w:rPr>
          <w:rFonts w:ascii="Arial" w:eastAsia="Arial" w:hAnsi="Arial" w:cs="Arial"/>
          <w:spacing w:val="-4"/>
          <w:sz w:val="24"/>
          <w:szCs w:val="24"/>
          <w:lang w:val="en-US"/>
        </w:rPr>
        <w:t>Visits to museums and places of historic interest.</w:t>
      </w:r>
    </w:p>
    <w:p w14:paraId="714A595E" w14:textId="2DFA95E2" w:rsidR="007004B5" w:rsidRDefault="007004B5" w:rsidP="007004B5">
      <w:pPr>
        <w:spacing w:line="276" w:lineRule="auto"/>
        <w:ind w:left="142"/>
        <w:contextualSpacing/>
        <w:jc w:val="both"/>
        <w:rPr>
          <w:rFonts w:ascii="Arial" w:eastAsia="Arial" w:hAnsi="Arial" w:cs="Arial"/>
          <w:spacing w:val="-4"/>
          <w:sz w:val="24"/>
          <w:szCs w:val="24"/>
          <w:lang w:val="en-US" w:eastAsia="en-US"/>
        </w:rPr>
      </w:pPr>
    </w:p>
    <w:p w14:paraId="0154BA60" w14:textId="77777777" w:rsidR="00741E45" w:rsidRPr="00E2675C" w:rsidRDefault="00741E45" w:rsidP="007004B5">
      <w:pPr>
        <w:spacing w:line="276" w:lineRule="auto"/>
        <w:ind w:left="142"/>
        <w:contextualSpacing/>
        <w:jc w:val="both"/>
        <w:rPr>
          <w:rFonts w:ascii="Arial" w:eastAsia="Calibri" w:hAnsi="Arial" w:cs="Arial"/>
          <w:b/>
          <w:bCs/>
          <w:i/>
          <w:iCs/>
          <w:snapToGrid w:val="0"/>
          <w:color w:val="000000"/>
          <w:sz w:val="24"/>
          <w:szCs w:val="24"/>
          <w:lang w:eastAsia="en-US"/>
        </w:rPr>
      </w:pPr>
    </w:p>
    <w:p w14:paraId="4C535685" w14:textId="77777777" w:rsidR="007004B5" w:rsidRPr="00E2675C" w:rsidRDefault="007004B5" w:rsidP="007004B5">
      <w:pPr>
        <w:spacing w:line="276" w:lineRule="auto"/>
        <w:ind w:left="142" w:hanging="142"/>
        <w:contextualSpacing/>
        <w:jc w:val="both"/>
        <w:rPr>
          <w:rFonts w:ascii="Arial" w:eastAsia="Calibri" w:hAnsi="Arial" w:cs="Arial"/>
          <w:b/>
          <w:bCs/>
          <w:iCs/>
          <w:snapToGrid w:val="0"/>
          <w:color w:val="000000"/>
          <w:sz w:val="24"/>
          <w:szCs w:val="24"/>
          <w:lang w:eastAsia="en-US"/>
        </w:rPr>
      </w:pPr>
      <w:r w:rsidRPr="00E2675C">
        <w:rPr>
          <w:rFonts w:ascii="Arial" w:eastAsia="Calibri" w:hAnsi="Arial" w:cs="Arial"/>
          <w:b/>
          <w:bCs/>
          <w:iCs/>
          <w:snapToGrid w:val="0"/>
          <w:color w:val="000000"/>
          <w:sz w:val="24"/>
          <w:szCs w:val="24"/>
          <w:lang w:eastAsia="en-US"/>
        </w:rPr>
        <w:t>Aims</w:t>
      </w:r>
    </w:p>
    <w:p w14:paraId="73472ACD" w14:textId="2EADAF22" w:rsidR="007004B5" w:rsidRPr="00E2675C" w:rsidRDefault="007004B5" w:rsidP="00986A4B">
      <w:pPr>
        <w:spacing w:line="276" w:lineRule="auto"/>
        <w:ind w:left="720" w:hanging="720"/>
        <w:contextualSpacing/>
        <w:jc w:val="both"/>
        <w:rPr>
          <w:rFonts w:ascii="Arial" w:eastAsia="Calibri" w:hAnsi="Arial" w:cs="Arial"/>
          <w:snapToGrid w:val="0"/>
          <w:color w:val="000000"/>
          <w:sz w:val="24"/>
          <w:szCs w:val="24"/>
          <w:lang w:eastAsia="en-US"/>
        </w:rPr>
      </w:pPr>
      <w:r w:rsidRPr="00E2675C">
        <w:rPr>
          <w:rFonts w:ascii="Arial" w:eastAsia="Calibri" w:hAnsi="Arial" w:cs="Arial"/>
          <w:snapToGrid w:val="0"/>
          <w:color w:val="000000"/>
          <w:sz w:val="24"/>
          <w:szCs w:val="24"/>
          <w:lang w:eastAsia="en-US"/>
        </w:rPr>
        <w:lastRenderedPageBreak/>
        <w:t>A1</w:t>
      </w:r>
      <w:r w:rsidRPr="00E2675C">
        <w:rPr>
          <w:rFonts w:ascii="Arial" w:eastAsia="Calibri" w:hAnsi="Arial" w:cs="Arial"/>
          <w:snapToGrid w:val="0"/>
          <w:color w:val="000000"/>
          <w:sz w:val="24"/>
          <w:szCs w:val="24"/>
          <w:lang w:eastAsia="en-US"/>
        </w:rPr>
        <w:tab/>
      </w:r>
      <w:proofErr w:type="gramStart"/>
      <w:r w:rsidRPr="00E2675C">
        <w:rPr>
          <w:rFonts w:ascii="Arial" w:eastAsia="Calibri" w:hAnsi="Arial" w:cs="Arial"/>
          <w:snapToGrid w:val="0"/>
          <w:color w:val="000000"/>
          <w:sz w:val="24"/>
          <w:szCs w:val="24"/>
          <w:lang w:eastAsia="en-US"/>
        </w:rPr>
        <w:t>To</w:t>
      </w:r>
      <w:proofErr w:type="gramEnd"/>
      <w:r w:rsidRPr="00E2675C">
        <w:rPr>
          <w:rFonts w:ascii="Arial" w:eastAsia="Calibri" w:hAnsi="Arial" w:cs="Arial"/>
          <w:snapToGrid w:val="0"/>
          <w:color w:val="000000"/>
          <w:sz w:val="24"/>
          <w:szCs w:val="24"/>
          <w:lang w:eastAsia="en-US"/>
        </w:rPr>
        <w:t xml:space="preserve"> develop your </w:t>
      </w:r>
      <w:r w:rsidRPr="00CA68F5">
        <w:rPr>
          <w:rFonts w:ascii="Arial" w:eastAsia="Calibri" w:hAnsi="Arial" w:cs="Arial"/>
          <w:snapToGrid w:val="0"/>
          <w:sz w:val="24"/>
          <w:szCs w:val="24"/>
          <w:lang w:eastAsia="en-US"/>
        </w:rPr>
        <w:t>Creative Cultures</w:t>
      </w:r>
      <w:r w:rsidR="00986A4B" w:rsidRPr="00CA68F5">
        <w:t xml:space="preserve"> </w:t>
      </w:r>
      <w:r w:rsidR="00986A4B" w:rsidRPr="00CA68F5">
        <w:rPr>
          <w:rFonts w:ascii="Arial" w:eastAsia="Calibri" w:hAnsi="Arial" w:cs="Arial"/>
          <w:snapToGrid w:val="0"/>
          <w:sz w:val="24"/>
          <w:szCs w:val="24"/>
          <w:lang w:eastAsia="en-US"/>
        </w:rPr>
        <w:t>and influences on Model Making and Visual Effects</w:t>
      </w:r>
      <w:r w:rsidR="00725E96" w:rsidRPr="00CA68F5">
        <w:rPr>
          <w:rFonts w:ascii="Arial" w:eastAsia="Calibri" w:hAnsi="Arial" w:cs="Arial"/>
          <w:snapToGrid w:val="0"/>
          <w:sz w:val="24"/>
          <w:szCs w:val="24"/>
          <w:lang w:eastAsia="en-US"/>
        </w:rPr>
        <w:t xml:space="preserve"> enhancing your </w:t>
      </w:r>
      <w:r w:rsidR="00CA68F5" w:rsidRPr="00CA68F5">
        <w:rPr>
          <w:rFonts w:ascii="Arial" w:eastAsia="Calibri" w:hAnsi="Arial" w:cs="Arial"/>
          <w:snapToGrid w:val="0"/>
          <w:sz w:val="24"/>
          <w:szCs w:val="24"/>
          <w:lang w:eastAsia="en-US"/>
        </w:rPr>
        <w:t>problem-solving</w:t>
      </w:r>
      <w:r w:rsidR="00725E96" w:rsidRPr="00CA68F5">
        <w:rPr>
          <w:rFonts w:ascii="Arial" w:eastAsia="Calibri" w:hAnsi="Arial" w:cs="Arial"/>
          <w:snapToGrid w:val="0"/>
          <w:sz w:val="24"/>
          <w:szCs w:val="24"/>
          <w:lang w:eastAsia="en-US"/>
        </w:rPr>
        <w:t xml:space="preserve"> and critical evaluation skills. </w:t>
      </w:r>
    </w:p>
    <w:p w14:paraId="0C41F5E2" w14:textId="4D326F3B" w:rsidR="007004B5" w:rsidRPr="00E2675C" w:rsidRDefault="007004B5" w:rsidP="007004B5">
      <w:pPr>
        <w:spacing w:line="276" w:lineRule="auto"/>
        <w:ind w:left="720" w:hanging="720"/>
        <w:contextualSpacing/>
        <w:jc w:val="both"/>
        <w:rPr>
          <w:rFonts w:ascii="Arial" w:eastAsia="Calibri" w:hAnsi="Arial" w:cs="Arial"/>
          <w:snapToGrid w:val="0"/>
          <w:color w:val="000000"/>
          <w:sz w:val="24"/>
          <w:szCs w:val="24"/>
          <w:lang w:eastAsia="en-US"/>
        </w:rPr>
      </w:pPr>
      <w:r w:rsidRPr="00E2675C">
        <w:rPr>
          <w:rFonts w:ascii="Arial" w:eastAsia="Calibri" w:hAnsi="Arial" w:cs="Arial"/>
          <w:snapToGrid w:val="0"/>
          <w:color w:val="000000"/>
          <w:sz w:val="24"/>
          <w:szCs w:val="24"/>
          <w:lang w:eastAsia="en-US"/>
        </w:rPr>
        <w:t>A2</w:t>
      </w:r>
      <w:r w:rsidRPr="00E2675C">
        <w:rPr>
          <w:rFonts w:ascii="Arial" w:eastAsia="Calibri" w:hAnsi="Arial" w:cs="Arial"/>
          <w:snapToGrid w:val="0"/>
          <w:color w:val="000000"/>
          <w:sz w:val="24"/>
          <w:szCs w:val="24"/>
          <w:lang w:eastAsia="en-US"/>
        </w:rPr>
        <w:tab/>
      </w:r>
      <w:proofErr w:type="gramStart"/>
      <w:r w:rsidRPr="00E2675C">
        <w:rPr>
          <w:rFonts w:ascii="Arial" w:eastAsia="Calibri" w:hAnsi="Arial" w:cs="Arial"/>
          <w:snapToGrid w:val="0"/>
          <w:color w:val="000000"/>
          <w:sz w:val="24"/>
          <w:szCs w:val="24"/>
          <w:lang w:eastAsia="en-US"/>
        </w:rPr>
        <w:t>To</w:t>
      </w:r>
      <w:proofErr w:type="gramEnd"/>
      <w:r w:rsidRPr="00E2675C">
        <w:rPr>
          <w:rFonts w:ascii="Arial" w:eastAsia="Calibri" w:hAnsi="Arial" w:cs="Arial"/>
          <w:snapToGrid w:val="0"/>
          <w:color w:val="000000"/>
          <w:sz w:val="24"/>
          <w:szCs w:val="24"/>
          <w:lang w:eastAsia="en-US"/>
        </w:rPr>
        <w:t xml:space="preserve"> develop your ability </w:t>
      </w:r>
      <w:r w:rsidRPr="00CA68F5">
        <w:rPr>
          <w:rFonts w:ascii="Arial" w:eastAsia="Calibri" w:hAnsi="Arial" w:cs="Arial"/>
          <w:snapToGrid w:val="0"/>
          <w:sz w:val="24"/>
          <w:szCs w:val="24"/>
          <w:lang w:eastAsia="en-US"/>
        </w:rPr>
        <w:t>to</w:t>
      </w:r>
      <w:r w:rsidR="00986A4B" w:rsidRPr="00CA68F5">
        <w:rPr>
          <w:rFonts w:ascii="Arial" w:eastAsia="Calibri" w:hAnsi="Arial" w:cs="Arial"/>
          <w:snapToGrid w:val="0"/>
          <w:sz w:val="24"/>
          <w:szCs w:val="24"/>
          <w:lang w:eastAsia="en-US"/>
        </w:rPr>
        <w:t xml:space="preserve"> </w:t>
      </w:r>
      <w:r w:rsidR="00CA68F5" w:rsidRPr="00CA68F5">
        <w:rPr>
          <w:rFonts w:ascii="Arial" w:eastAsia="Calibri" w:hAnsi="Arial" w:cs="Arial"/>
          <w:snapToGrid w:val="0"/>
          <w:sz w:val="24"/>
          <w:szCs w:val="24"/>
          <w:lang w:eastAsia="en-US"/>
        </w:rPr>
        <w:t>initiate and undertake the critical analysis of information regarding industry practice.</w:t>
      </w:r>
    </w:p>
    <w:p w14:paraId="598298DF" w14:textId="77777777" w:rsidR="007004B5" w:rsidRPr="00E2675C" w:rsidRDefault="007004B5" w:rsidP="007004B5">
      <w:pPr>
        <w:spacing w:line="276" w:lineRule="auto"/>
        <w:ind w:hanging="142"/>
        <w:contextualSpacing/>
        <w:jc w:val="both"/>
        <w:rPr>
          <w:rFonts w:ascii="Arial" w:eastAsia="Calibri" w:hAnsi="Arial" w:cs="Arial"/>
          <w:snapToGrid w:val="0"/>
          <w:color w:val="000000"/>
          <w:sz w:val="24"/>
          <w:szCs w:val="24"/>
          <w:lang w:eastAsia="en-US"/>
        </w:rPr>
      </w:pPr>
    </w:p>
    <w:p w14:paraId="022F7E94" w14:textId="77777777" w:rsidR="007004B5" w:rsidRPr="00E2675C" w:rsidRDefault="007004B5" w:rsidP="007004B5">
      <w:pPr>
        <w:spacing w:line="276" w:lineRule="auto"/>
        <w:contextualSpacing/>
        <w:jc w:val="both"/>
        <w:rPr>
          <w:rFonts w:ascii="Arial" w:eastAsia="Calibri" w:hAnsi="Arial" w:cs="Arial"/>
          <w:b/>
          <w:bCs/>
          <w:iCs/>
          <w:snapToGrid w:val="0"/>
          <w:color w:val="000000"/>
          <w:sz w:val="24"/>
          <w:szCs w:val="24"/>
          <w:lang w:eastAsia="en-US"/>
        </w:rPr>
      </w:pPr>
      <w:r w:rsidRPr="00E2675C">
        <w:rPr>
          <w:rFonts w:ascii="Arial" w:eastAsia="Calibri" w:hAnsi="Arial" w:cs="Arial"/>
          <w:b/>
          <w:bCs/>
          <w:iCs/>
          <w:snapToGrid w:val="0"/>
          <w:color w:val="000000"/>
          <w:sz w:val="24"/>
          <w:szCs w:val="24"/>
          <w:lang w:eastAsia="en-US"/>
        </w:rPr>
        <w:t>Learning Outcomes</w:t>
      </w:r>
    </w:p>
    <w:p w14:paraId="7317A5E4" w14:textId="77777777" w:rsidR="007004B5" w:rsidRPr="00E2675C" w:rsidRDefault="007004B5" w:rsidP="007004B5">
      <w:pPr>
        <w:spacing w:line="276" w:lineRule="auto"/>
        <w:contextualSpacing/>
        <w:jc w:val="both"/>
        <w:rPr>
          <w:rFonts w:ascii="Arial" w:eastAsia="Calibri" w:hAnsi="Arial" w:cs="Arial"/>
          <w:snapToGrid w:val="0"/>
          <w:color w:val="000000"/>
          <w:sz w:val="24"/>
          <w:szCs w:val="24"/>
          <w:lang w:eastAsia="en-US"/>
        </w:rPr>
      </w:pPr>
      <w:r w:rsidRPr="00E2675C">
        <w:rPr>
          <w:rFonts w:ascii="Arial" w:eastAsia="Calibri" w:hAnsi="Arial" w:cs="Arial"/>
          <w:snapToGrid w:val="0"/>
          <w:color w:val="000000"/>
          <w:sz w:val="24"/>
          <w:szCs w:val="24"/>
          <w:lang w:eastAsia="en-US"/>
        </w:rPr>
        <w:t>On completion of this module, you will be able to:</w:t>
      </w:r>
    </w:p>
    <w:p w14:paraId="6D440986" w14:textId="77777777" w:rsidR="007004B5" w:rsidRPr="00E2675C" w:rsidRDefault="007004B5" w:rsidP="007004B5">
      <w:pPr>
        <w:spacing w:line="276" w:lineRule="auto"/>
        <w:ind w:hanging="142"/>
        <w:contextualSpacing/>
        <w:jc w:val="both"/>
        <w:rPr>
          <w:rFonts w:ascii="Arial" w:eastAsia="Calibri" w:hAnsi="Arial" w:cs="Arial"/>
          <w:snapToGrid w:val="0"/>
          <w:color w:val="000000"/>
          <w:sz w:val="24"/>
          <w:szCs w:val="24"/>
          <w:lang w:eastAsia="en-US"/>
        </w:rPr>
      </w:pPr>
    </w:p>
    <w:p w14:paraId="000FC4FF" w14:textId="4A4FDF79" w:rsidR="00725E96" w:rsidRDefault="007004B5" w:rsidP="00725E96">
      <w:pPr>
        <w:spacing w:line="276" w:lineRule="auto"/>
        <w:ind w:left="720" w:hanging="720"/>
        <w:contextualSpacing/>
        <w:jc w:val="both"/>
        <w:rPr>
          <w:rFonts w:ascii="Arial" w:eastAsia="Calibri" w:hAnsi="Arial" w:cs="Arial"/>
          <w:snapToGrid w:val="0"/>
          <w:color w:val="000000"/>
          <w:sz w:val="24"/>
          <w:szCs w:val="24"/>
          <w:lang w:eastAsia="en-US"/>
        </w:rPr>
      </w:pPr>
      <w:r w:rsidRPr="00725E96">
        <w:rPr>
          <w:rFonts w:ascii="Arial" w:eastAsia="Calibri" w:hAnsi="Arial" w:cs="Arial"/>
          <w:snapToGrid w:val="0"/>
          <w:color w:val="000000"/>
          <w:sz w:val="24"/>
          <w:szCs w:val="24"/>
        </w:rPr>
        <w:t>LO1</w:t>
      </w:r>
      <w:r w:rsidRPr="00725E96">
        <w:rPr>
          <w:rFonts w:ascii="Arial" w:eastAsia="Calibri" w:hAnsi="Arial" w:cs="Arial"/>
          <w:snapToGrid w:val="0"/>
          <w:color w:val="000000"/>
          <w:sz w:val="24"/>
          <w:szCs w:val="24"/>
        </w:rPr>
        <w:tab/>
      </w:r>
      <w:r w:rsidR="00725E96" w:rsidRPr="00725E96">
        <w:rPr>
          <w:rFonts w:ascii="Arial" w:eastAsia="Calibri" w:hAnsi="Arial" w:cs="Arial"/>
          <w:snapToGrid w:val="0"/>
          <w:color w:val="000000"/>
          <w:sz w:val="24"/>
          <w:szCs w:val="24"/>
          <w:lang w:eastAsia="en-US"/>
        </w:rPr>
        <w:t>Critically evaluate the appropriateness of different approaches to problem-solving relating to a wide range of related industries.</w:t>
      </w:r>
    </w:p>
    <w:p w14:paraId="753CFFEB" w14:textId="77777777" w:rsidR="00725E96" w:rsidRPr="00E2675C" w:rsidRDefault="00725E96" w:rsidP="00725E96">
      <w:pPr>
        <w:spacing w:line="276" w:lineRule="auto"/>
        <w:ind w:left="720" w:hanging="720"/>
        <w:contextualSpacing/>
        <w:jc w:val="both"/>
        <w:rPr>
          <w:rFonts w:ascii="Arial" w:eastAsia="Calibri" w:hAnsi="Arial" w:cs="Arial"/>
          <w:snapToGrid w:val="0"/>
          <w:color w:val="000000"/>
          <w:sz w:val="24"/>
          <w:szCs w:val="24"/>
          <w:lang w:eastAsia="en-US"/>
        </w:rPr>
      </w:pPr>
    </w:p>
    <w:p w14:paraId="021D856F" w14:textId="6DE3E3A9" w:rsidR="007004B5" w:rsidRDefault="007004B5" w:rsidP="00725E96">
      <w:pPr>
        <w:pStyle w:val="NoSpacing"/>
        <w:ind w:left="720" w:hanging="720"/>
        <w:rPr>
          <w:rFonts w:ascii="Arial" w:eastAsia="Calibri" w:hAnsi="Arial" w:cs="Arial"/>
          <w:snapToGrid w:val="0"/>
          <w:color w:val="000000"/>
          <w:sz w:val="24"/>
          <w:szCs w:val="24"/>
        </w:rPr>
      </w:pPr>
      <w:r w:rsidRPr="00E2675C">
        <w:rPr>
          <w:rFonts w:ascii="Arial" w:eastAsia="Calibri" w:hAnsi="Arial" w:cs="Arial"/>
          <w:snapToGrid w:val="0"/>
          <w:color w:val="000000"/>
          <w:sz w:val="24"/>
          <w:szCs w:val="24"/>
        </w:rPr>
        <w:t>LO2</w:t>
      </w:r>
      <w:r w:rsidRPr="00E2675C">
        <w:rPr>
          <w:rFonts w:ascii="Arial" w:eastAsia="Calibri" w:hAnsi="Arial" w:cs="Arial"/>
          <w:snapToGrid w:val="0"/>
          <w:color w:val="000000"/>
          <w:sz w:val="24"/>
          <w:szCs w:val="24"/>
        </w:rPr>
        <w:tab/>
      </w:r>
      <w:r w:rsidR="00725E96" w:rsidRPr="00725E96">
        <w:rPr>
          <w:rFonts w:ascii="Arial" w:eastAsia="Calibri" w:hAnsi="Arial" w:cs="Arial"/>
          <w:snapToGrid w:val="0"/>
          <w:color w:val="000000"/>
          <w:sz w:val="24"/>
          <w:szCs w:val="24"/>
        </w:rPr>
        <w:t>Use a range of established techniques to initiate and undertake the critical analysis of information regarding industry practice.</w:t>
      </w:r>
    </w:p>
    <w:p w14:paraId="5AA1C3DA" w14:textId="77777777" w:rsidR="00725E96" w:rsidRPr="00986A4B" w:rsidRDefault="00725E96" w:rsidP="00725E96">
      <w:pPr>
        <w:pStyle w:val="NoSpacing"/>
        <w:ind w:left="720" w:hanging="720"/>
        <w:rPr>
          <w:rFonts w:ascii="Arial" w:eastAsia="Calibri" w:hAnsi="Arial" w:cs="Arial"/>
          <w:snapToGrid w:val="0"/>
          <w:sz w:val="24"/>
          <w:szCs w:val="24"/>
        </w:rPr>
      </w:pPr>
    </w:p>
    <w:p w14:paraId="4194A860" w14:textId="58A76AC2" w:rsidR="007004B5" w:rsidRDefault="007004B5" w:rsidP="007004B5">
      <w:pPr>
        <w:spacing w:line="276" w:lineRule="auto"/>
        <w:ind w:left="142" w:hanging="142"/>
        <w:contextualSpacing/>
        <w:jc w:val="both"/>
        <w:rPr>
          <w:rFonts w:ascii="Arial" w:eastAsia="Calibri" w:hAnsi="Arial" w:cs="Arial"/>
          <w:b/>
          <w:bCs/>
          <w:iCs/>
          <w:snapToGrid w:val="0"/>
          <w:color w:val="000000"/>
          <w:sz w:val="24"/>
          <w:szCs w:val="24"/>
          <w:lang w:eastAsia="en-US"/>
        </w:rPr>
      </w:pPr>
      <w:r w:rsidRPr="00E2675C">
        <w:rPr>
          <w:rFonts w:ascii="Arial" w:eastAsia="Calibri" w:hAnsi="Arial" w:cs="Arial"/>
          <w:b/>
          <w:bCs/>
          <w:iCs/>
          <w:snapToGrid w:val="0"/>
          <w:color w:val="000000"/>
          <w:sz w:val="24"/>
          <w:szCs w:val="24"/>
          <w:lang w:eastAsia="en-US"/>
        </w:rPr>
        <w:t>Assessment Components</w:t>
      </w:r>
    </w:p>
    <w:p w14:paraId="29B76E3E" w14:textId="77777777" w:rsidR="00741E45" w:rsidRPr="00E2675C" w:rsidRDefault="00741E45" w:rsidP="007004B5">
      <w:pPr>
        <w:spacing w:line="276" w:lineRule="auto"/>
        <w:ind w:left="142" w:hanging="142"/>
        <w:contextualSpacing/>
        <w:jc w:val="both"/>
        <w:rPr>
          <w:rFonts w:ascii="Arial" w:eastAsia="Calibri" w:hAnsi="Arial" w:cs="Arial"/>
          <w:b/>
          <w:bCs/>
          <w:iCs/>
          <w:snapToGrid w:val="0"/>
          <w:color w:val="000000"/>
          <w:sz w:val="24"/>
          <w:szCs w:val="24"/>
          <w:lang w:eastAsia="en-US"/>
        </w:rPr>
      </w:pPr>
    </w:p>
    <w:p w14:paraId="47FFAA83" w14:textId="494434B9" w:rsidR="00EF30EC" w:rsidRDefault="007004B5" w:rsidP="007004B5">
      <w:pPr>
        <w:spacing w:line="276" w:lineRule="auto"/>
        <w:contextualSpacing/>
        <w:jc w:val="both"/>
        <w:rPr>
          <w:rFonts w:ascii="Arial" w:eastAsia="Calibri" w:hAnsi="Arial" w:cs="Arial"/>
          <w:snapToGrid w:val="0"/>
          <w:color w:val="000000"/>
          <w:sz w:val="24"/>
          <w:szCs w:val="24"/>
          <w:lang w:eastAsia="en-US"/>
        </w:rPr>
      </w:pPr>
      <w:r>
        <w:rPr>
          <w:rFonts w:ascii="Arial" w:eastAsia="Calibri" w:hAnsi="Arial" w:cs="Arial"/>
          <w:snapToGrid w:val="0"/>
          <w:color w:val="000000"/>
          <w:sz w:val="24"/>
          <w:szCs w:val="24"/>
          <w:lang w:eastAsia="en-US"/>
        </w:rPr>
        <w:t>1</w:t>
      </w:r>
      <w:r>
        <w:rPr>
          <w:rFonts w:ascii="Arial" w:eastAsia="Calibri" w:hAnsi="Arial" w:cs="Arial"/>
          <w:snapToGrid w:val="0"/>
          <w:color w:val="000000"/>
          <w:sz w:val="24"/>
          <w:szCs w:val="24"/>
          <w:lang w:eastAsia="en-US"/>
        </w:rPr>
        <w:tab/>
      </w:r>
      <w:r w:rsidRPr="00E2675C">
        <w:rPr>
          <w:rFonts w:ascii="Arial" w:eastAsia="Calibri" w:hAnsi="Arial" w:cs="Arial"/>
          <w:snapToGrid w:val="0"/>
          <w:color w:val="000000"/>
          <w:sz w:val="24"/>
          <w:szCs w:val="24"/>
          <w:lang w:eastAsia="en-US"/>
        </w:rPr>
        <w:t>A 3000</w:t>
      </w:r>
      <w:r>
        <w:rPr>
          <w:rFonts w:ascii="Arial" w:eastAsia="Calibri" w:hAnsi="Arial" w:cs="Arial"/>
          <w:snapToGrid w:val="0"/>
          <w:color w:val="000000"/>
          <w:sz w:val="24"/>
          <w:szCs w:val="24"/>
          <w:lang w:eastAsia="en-US"/>
        </w:rPr>
        <w:t>*</w:t>
      </w:r>
      <w:r w:rsidRPr="00E2675C">
        <w:rPr>
          <w:rFonts w:ascii="Arial" w:eastAsia="Calibri" w:hAnsi="Arial" w:cs="Arial"/>
          <w:snapToGrid w:val="0"/>
          <w:color w:val="000000"/>
          <w:sz w:val="24"/>
          <w:szCs w:val="24"/>
          <w:lang w:eastAsia="en-US"/>
        </w:rPr>
        <w:t>-word essay.</w:t>
      </w:r>
    </w:p>
    <w:p w14:paraId="674D8C6A" w14:textId="77777777" w:rsidR="00EF30EC" w:rsidRDefault="00EF30EC" w:rsidP="007004B5">
      <w:pPr>
        <w:spacing w:line="276" w:lineRule="auto"/>
        <w:contextualSpacing/>
        <w:jc w:val="both"/>
        <w:rPr>
          <w:rFonts w:ascii="Arial" w:eastAsia="Calibri" w:hAnsi="Arial" w:cs="Arial"/>
          <w:snapToGrid w:val="0"/>
          <w:color w:val="000000"/>
          <w:sz w:val="24"/>
          <w:szCs w:val="24"/>
          <w:lang w:eastAsia="en-US"/>
        </w:rPr>
      </w:pPr>
    </w:p>
    <w:p w14:paraId="7F0C356D" w14:textId="363D4359" w:rsidR="007004B5" w:rsidRPr="00E2675C" w:rsidRDefault="007004B5" w:rsidP="007004B5">
      <w:pPr>
        <w:spacing w:line="276" w:lineRule="auto"/>
        <w:contextualSpacing/>
        <w:jc w:val="both"/>
        <w:rPr>
          <w:rFonts w:ascii="Arial" w:eastAsia="Calibri" w:hAnsi="Arial" w:cs="Arial"/>
          <w:snapToGrid w:val="0"/>
          <w:color w:val="000000"/>
          <w:sz w:val="24"/>
          <w:szCs w:val="24"/>
          <w:lang w:eastAsia="en-US"/>
        </w:rPr>
      </w:pPr>
      <w:r w:rsidRPr="00E2675C">
        <w:rPr>
          <w:rFonts w:ascii="Arial" w:eastAsia="Calibri" w:hAnsi="Arial" w:cs="Arial"/>
          <w:snapToGrid w:val="0"/>
          <w:color w:val="000000"/>
          <w:sz w:val="24"/>
          <w:szCs w:val="24"/>
          <w:lang w:eastAsia="en-US"/>
        </w:rPr>
        <w:t>100%</w:t>
      </w:r>
    </w:p>
    <w:p w14:paraId="2010B23C" w14:textId="77777777" w:rsidR="007004B5" w:rsidRPr="00E07E13" w:rsidRDefault="007004B5" w:rsidP="007004B5">
      <w:pPr>
        <w:pStyle w:val="NoSpacing"/>
        <w:jc w:val="both"/>
        <w:rPr>
          <w:rFonts w:ascii="Arial" w:eastAsia="Arial" w:hAnsi="Arial" w:cs="Arial"/>
          <w:sz w:val="24"/>
          <w:szCs w:val="24"/>
          <w:lang w:val="en-US"/>
        </w:rPr>
      </w:pPr>
    </w:p>
    <w:p w14:paraId="3B927E1D" w14:textId="77777777" w:rsidR="007004B5" w:rsidRPr="007E33F0" w:rsidRDefault="007004B5" w:rsidP="007004B5">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7DFD01F6" w14:textId="7D0D0B39" w:rsidR="007004B5" w:rsidRPr="007E33F0" w:rsidRDefault="007004B5" w:rsidP="007004B5">
      <w:pPr>
        <w:overflowPunct/>
        <w:autoSpaceDE/>
        <w:autoSpaceDN/>
        <w:adjustRightInd/>
        <w:textAlignment w:val="auto"/>
        <w:rPr>
          <w:rFonts w:ascii="Arial" w:eastAsia="Calibri" w:hAnsi="Arial" w:cs="Arial"/>
          <w:sz w:val="24"/>
          <w:szCs w:val="24"/>
        </w:rPr>
      </w:pPr>
    </w:p>
    <w:p w14:paraId="6E413BFE" w14:textId="77777777" w:rsidR="007004B5" w:rsidRPr="007E33F0" w:rsidRDefault="007004B5" w:rsidP="007004B5">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57A76267" w14:textId="77777777" w:rsidR="007004B5" w:rsidRPr="007E33F0" w:rsidRDefault="007004B5" w:rsidP="007004B5">
      <w:pPr>
        <w:overflowPunct/>
        <w:autoSpaceDE/>
        <w:autoSpaceDN/>
        <w:adjustRightInd/>
        <w:textAlignment w:val="auto"/>
        <w:rPr>
          <w:rFonts w:ascii="Arial" w:eastAsia="Calibri" w:hAnsi="Arial" w:cs="Arial"/>
          <w:sz w:val="24"/>
          <w:szCs w:val="24"/>
        </w:rPr>
      </w:pPr>
    </w:p>
    <w:p w14:paraId="4B76EF3F" w14:textId="77777777" w:rsidR="007004B5" w:rsidRPr="007E33F0" w:rsidRDefault="007004B5" w:rsidP="007004B5">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7AE6F79C" w14:textId="2CC517F5" w:rsidR="00E667B6" w:rsidRPr="00E07E13" w:rsidRDefault="007004B5" w:rsidP="007004B5">
      <w:pPr>
        <w:widowControl w:val="0"/>
        <w:spacing w:line="242" w:lineRule="auto"/>
        <w:jc w:val="both"/>
        <w:rPr>
          <w:rFonts w:ascii="Arial" w:eastAsia="Arial" w:hAnsi="Arial" w:cs="Arial"/>
          <w:color w:val="000000" w:themeColor="text1"/>
          <w:lang w:eastAsia="en-US"/>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09B613B6" w14:textId="77777777" w:rsidR="00E667B6" w:rsidRPr="00E07E13" w:rsidRDefault="00E667B6" w:rsidP="00E667B6">
      <w:pPr>
        <w:widowControl w:val="0"/>
        <w:spacing w:line="242" w:lineRule="auto"/>
        <w:jc w:val="both"/>
        <w:rPr>
          <w:rFonts w:ascii="Arial" w:eastAsia="Arial" w:hAnsi="Arial" w:cs="Arial"/>
          <w:color w:val="000000" w:themeColor="text1"/>
          <w:lang w:eastAsia="en-US"/>
        </w:rPr>
      </w:pPr>
    </w:p>
    <w:p w14:paraId="291EE04C" w14:textId="77777777" w:rsidR="00E07E13" w:rsidRPr="00E07E13" w:rsidRDefault="00E07E13">
      <w:pPr>
        <w:overflowPunct/>
        <w:autoSpaceDE/>
        <w:autoSpaceDN/>
        <w:adjustRightInd/>
        <w:textAlignment w:val="auto"/>
        <w:rPr>
          <w:rFonts w:ascii="Arial" w:hAnsi="Arial" w:cs="Arial"/>
        </w:rPr>
      </w:pPr>
      <w:r w:rsidRPr="00E07E13">
        <w:rPr>
          <w:rFonts w:ascii="Arial" w:hAnsi="Arial" w:cs="Arial"/>
        </w:rPr>
        <w:br w:type="page"/>
      </w:r>
    </w:p>
    <w:p w14:paraId="3B3174A8" w14:textId="74DB2EF4" w:rsidR="00E667B6" w:rsidRPr="00741E45" w:rsidRDefault="00E667B6" w:rsidP="00DF73ED">
      <w:pPr>
        <w:pStyle w:val="NoSpacing"/>
        <w:jc w:val="both"/>
        <w:rPr>
          <w:rFonts w:ascii="Arial" w:eastAsia="Arial" w:hAnsi="Arial" w:cs="Arial"/>
          <w:b/>
          <w:sz w:val="24"/>
          <w:szCs w:val="24"/>
        </w:rPr>
      </w:pPr>
      <w:r w:rsidRPr="00DF73ED">
        <w:rPr>
          <w:rFonts w:ascii="Arial" w:eastAsia="Arial" w:hAnsi="Arial" w:cs="Arial"/>
          <w:b/>
          <w:sz w:val="24"/>
          <w:szCs w:val="24"/>
        </w:rPr>
        <w:lastRenderedPageBreak/>
        <w:t>Module Title:</w:t>
      </w:r>
      <w:r w:rsidRPr="00DF73ED">
        <w:rPr>
          <w:rFonts w:ascii="Arial" w:eastAsia="Arial" w:hAnsi="Arial" w:cs="Arial"/>
          <w:b/>
          <w:sz w:val="24"/>
          <w:szCs w:val="24"/>
        </w:rPr>
        <w:tab/>
        <w:t>Professional Practice</w:t>
      </w:r>
    </w:p>
    <w:p w14:paraId="73551DC1" w14:textId="77777777" w:rsidR="00E667B6" w:rsidRPr="00DF73ED" w:rsidRDefault="00E667B6" w:rsidP="00DF73ED">
      <w:pPr>
        <w:pStyle w:val="NoSpacing"/>
        <w:jc w:val="both"/>
        <w:rPr>
          <w:rFonts w:ascii="Arial" w:eastAsia="Arial" w:hAnsi="Arial" w:cs="Arial"/>
          <w:sz w:val="24"/>
          <w:szCs w:val="24"/>
        </w:rPr>
      </w:pPr>
      <w:r w:rsidRPr="00DF73ED">
        <w:rPr>
          <w:rFonts w:ascii="Arial" w:eastAsia="Arial" w:hAnsi="Arial" w:cs="Arial"/>
          <w:spacing w:val="-5"/>
          <w:sz w:val="24"/>
          <w:szCs w:val="24"/>
        </w:rPr>
        <w:t>Module</w:t>
      </w:r>
      <w:r w:rsidRPr="00DF73ED">
        <w:rPr>
          <w:rFonts w:ascii="Arial" w:eastAsia="Arial" w:hAnsi="Arial" w:cs="Arial"/>
          <w:spacing w:val="29"/>
          <w:sz w:val="24"/>
          <w:szCs w:val="24"/>
        </w:rPr>
        <w:t xml:space="preserve"> </w:t>
      </w:r>
      <w:r w:rsidRPr="00DF73ED">
        <w:rPr>
          <w:rFonts w:ascii="Arial" w:eastAsia="Arial" w:hAnsi="Arial" w:cs="Arial"/>
          <w:sz w:val="24"/>
          <w:szCs w:val="24"/>
        </w:rPr>
        <w:t>Code:</w:t>
      </w:r>
      <w:r w:rsidRPr="00DF73ED">
        <w:rPr>
          <w:rFonts w:ascii="Arial" w:eastAsia="Arial" w:hAnsi="Arial" w:cs="Arial"/>
          <w:sz w:val="24"/>
          <w:szCs w:val="24"/>
        </w:rPr>
        <w:tab/>
        <w:t>HVEM564</w:t>
      </w:r>
    </w:p>
    <w:p w14:paraId="23637551" w14:textId="77777777" w:rsidR="00E667B6" w:rsidRPr="00DF73ED" w:rsidRDefault="00E667B6" w:rsidP="00DF73ED">
      <w:pPr>
        <w:pStyle w:val="NoSpacing"/>
        <w:jc w:val="both"/>
        <w:rPr>
          <w:rFonts w:ascii="Arial" w:eastAsia="Arial" w:hAnsi="Arial" w:cs="Arial"/>
          <w:sz w:val="24"/>
          <w:szCs w:val="24"/>
        </w:rPr>
      </w:pPr>
      <w:r w:rsidRPr="00DF73ED">
        <w:rPr>
          <w:rFonts w:ascii="Arial" w:eastAsia="Arial" w:hAnsi="Arial" w:cs="Arial"/>
          <w:sz w:val="24"/>
          <w:szCs w:val="24"/>
        </w:rPr>
        <w:t>Level:</w:t>
      </w:r>
      <w:r w:rsidRPr="00DF73ED">
        <w:rPr>
          <w:rFonts w:ascii="Arial" w:eastAsia="Arial" w:hAnsi="Arial" w:cs="Arial"/>
          <w:sz w:val="24"/>
          <w:szCs w:val="24"/>
        </w:rPr>
        <w:tab/>
      </w:r>
      <w:r w:rsidRPr="00DF73ED">
        <w:rPr>
          <w:rFonts w:ascii="Arial" w:eastAsia="Arial" w:hAnsi="Arial" w:cs="Arial"/>
          <w:sz w:val="24"/>
          <w:szCs w:val="24"/>
        </w:rPr>
        <w:tab/>
      </w:r>
      <w:r w:rsidRPr="00DF73ED">
        <w:rPr>
          <w:rFonts w:ascii="Arial" w:eastAsia="Arial" w:hAnsi="Arial" w:cs="Arial"/>
          <w:sz w:val="24"/>
          <w:szCs w:val="24"/>
        </w:rPr>
        <w:tab/>
        <w:t>5</w:t>
      </w:r>
    </w:p>
    <w:p w14:paraId="3998762C" w14:textId="77777777" w:rsidR="00E667B6" w:rsidRPr="00DF73ED" w:rsidRDefault="00E667B6" w:rsidP="00DF73ED">
      <w:pPr>
        <w:pStyle w:val="NoSpacing"/>
        <w:jc w:val="both"/>
        <w:rPr>
          <w:rFonts w:ascii="Arial" w:eastAsia="Arial" w:hAnsi="Arial" w:cs="Arial"/>
          <w:sz w:val="24"/>
          <w:szCs w:val="24"/>
        </w:rPr>
      </w:pPr>
      <w:r w:rsidRPr="00DF73ED">
        <w:rPr>
          <w:rFonts w:ascii="Arial" w:eastAsia="Arial" w:hAnsi="Arial" w:cs="Arial"/>
          <w:sz w:val="24"/>
          <w:szCs w:val="24"/>
        </w:rPr>
        <w:t>Credit</w:t>
      </w:r>
      <w:r w:rsidRPr="00DF73ED">
        <w:rPr>
          <w:rFonts w:ascii="Arial" w:eastAsia="Arial" w:hAnsi="Arial" w:cs="Arial"/>
          <w:spacing w:val="-15"/>
          <w:sz w:val="24"/>
          <w:szCs w:val="24"/>
        </w:rPr>
        <w:t xml:space="preserve"> </w:t>
      </w:r>
      <w:r w:rsidRPr="00DF73ED">
        <w:rPr>
          <w:rFonts w:ascii="Arial" w:eastAsia="Arial" w:hAnsi="Arial" w:cs="Arial"/>
          <w:sz w:val="24"/>
          <w:szCs w:val="24"/>
        </w:rPr>
        <w:t>Points:</w:t>
      </w:r>
      <w:r w:rsidRPr="00DF73ED">
        <w:rPr>
          <w:rFonts w:ascii="Arial" w:eastAsia="Arial" w:hAnsi="Arial" w:cs="Arial"/>
          <w:sz w:val="24"/>
          <w:szCs w:val="24"/>
        </w:rPr>
        <w:tab/>
      </w:r>
      <w:r w:rsidRPr="00DF73ED">
        <w:rPr>
          <w:rFonts w:ascii="Arial" w:eastAsia="Arial" w:hAnsi="Arial" w:cs="Arial"/>
          <w:sz w:val="24"/>
          <w:szCs w:val="24"/>
        </w:rPr>
        <w:tab/>
        <w:t>20</w:t>
      </w:r>
    </w:p>
    <w:p w14:paraId="28FA5658" w14:textId="77777777" w:rsidR="00E667B6" w:rsidRPr="00DF73ED" w:rsidRDefault="00E667B6" w:rsidP="00DF73ED">
      <w:pPr>
        <w:pStyle w:val="NoSpacing"/>
        <w:jc w:val="both"/>
        <w:rPr>
          <w:rFonts w:ascii="Arial" w:eastAsia="Arial" w:hAnsi="Arial" w:cs="Arial"/>
          <w:sz w:val="24"/>
          <w:szCs w:val="24"/>
        </w:rPr>
      </w:pPr>
      <w:r w:rsidRPr="00DF73ED">
        <w:rPr>
          <w:rFonts w:ascii="Arial" w:eastAsia="Arial" w:hAnsi="Arial" w:cs="Arial"/>
          <w:sz w:val="24"/>
          <w:szCs w:val="24"/>
        </w:rPr>
        <w:t>Weighting:</w:t>
      </w:r>
      <w:r w:rsidRPr="00DF73ED">
        <w:rPr>
          <w:rFonts w:ascii="Arial" w:eastAsia="Arial" w:hAnsi="Arial" w:cs="Arial"/>
          <w:sz w:val="24"/>
          <w:szCs w:val="24"/>
        </w:rPr>
        <w:tab/>
      </w:r>
      <w:r w:rsidRPr="00DF73ED">
        <w:rPr>
          <w:rFonts w:ascii="Arial" w:eastAsia="Arial" w:hAnsi="Arial" w:cs="Arial"/>
          <w:sz w:val="24"/>
          <w:szCs w:val="24"/>
        </w:rPr>
        <w:tab/>
      </w:r>
      <w:r w:rsidRPr="00DF73ED">
        <w:rPr>
          <w:rFonts w:ascii="Arial" w:eastAsia="Arial" w:hAnsi="Arial" w:cs="Arial"/>
          <w:spacing w:val="-5"/>
          <w:sz w:val="24"/>
          <w:szCs w:val="24"/>
        </w:rPr>
        <w:t>2.0</w:t>
      </w:r>
    </w:p>
    <w:p w14:paraId="26CF3813" w14:textId="77777777" w:rsidR="00E667B6" w:rsidRPr="00DF73ED" w:rsidRDefault="00E667B6" w:rsidP="00DF73ED">
      <w:pPr>
        <w:pStyle w:val="NoSpacing"/>
        <w:jc w:val="both"/>
        <w:rPr>
          <w:rFonts w:ascii="Arial" w:eastAsia="Arial" w:hAnsi="Arial" w:cs="Arial"/>
          <w:sz w:val="24"/>
          <w:szCs w:val="24"/>
        </w:rPr>
      </w:pPr>
      <w:r w:rsidRPr="00DF73ED">
        <w:rPr>
          <w:rFonts w:ascii="Arial" w:eastAsia="Arial" w:hAnsi="Arial" w:cs="Arial"/>
          <w:spacing w:val="-4"/>
          <w:sz w:val="24"/>
          <w:szCs w:val="24"/>
        </w:rPr>
        <w:t>Study</w:t>
      </w:r>
      <w:r w:rsidRPr="00DF73ED">
        <w:rPr>
          <w:rFonts w:ascii="Arial" w:eastAsia="Arial" w:hAnsi="Arial" w:cs="Arial"/>
          <w:spacing w:val="4"/>
          <w:sz w:val="24"/>
          <w:szCs w:val="24"/>
        </w:rPr>
        <w:t xml:space="preserve"> </w:t>
      </w:r>
      <w:r w:rsidRPr="00DF73ED">
        <w:rPr>
          <w:rFonts w:ascii="Arial" w:eastAsia="Arial" w:hAnsi="Arial" w:cs="Arial"/>
          <w:sz w:val="24"/>
          <w:szCs w:val="24"/>
        </w:rPr>
        <w:t>Time:</w:t>
      </w:r>
      <w:r w:rsidRPr="00DF73ED">
        <w:rPr>
          <w:rFonts w:ascii="Arial" w:eastAsia="Arial" w:hAnsi="Arial" w:cs="Arial"/>
          <w:sz w:val="24"/>
          <w:szCs w:val="24"/>
        </w:rPr>
        <w:tab/>
      </w:r>
      <w:r w:rsidRPr="00DF73ED">
        <w:rPr>
          <w:rFonts w:ascii="Arial" w:eastAsia="Arial" w:hAnsi="Arial" w:cs="Arial"/>
          <w:sz w:val="24"/>
          <w:szCs w:val="24"/>
        </w:rPr>
        <w:tab/>
        <w:t>200</w:t>
      </w:r>
      <w:r w:rsidRPr="00DF73ED">
        <w:rPr>
          <w:rFonts w:ascii="Arial" w:eastAsia="Arial" w:hAnsi="Arial" w:cs="Arial"/>
          <w:spacing w:val="-3"/>
          <w:sz w:val="24"/>
          <w:szCs w:val="24"/>
        </w:rPr>
        <w:t xml:space="preserve"> </w:t>
      </w:r>
      <w:r w:rsidRPr="00DF73ED">
        <w:rPr>
          <w:rFonts w:ascii="Arial" w:eastAsia="Arial" w:hAnsi="Arial" w:cs="Arial"/>
          <w:spacing w:val="-7"/>
          <w:sz w:val="24"/>
          <w:szCs w:val="24"/>
        </w:rPr>
        <w:t>hours</w:t>
      </w:r>
    </w:p>
    <w:p w14:paraId="76A6FD07" w14:textId="77777777" w:rsidR="00E667B6" w:rsidRPr="00DF73ED" w:rsidRDefault="00E667B6" w:rsidP="00DF73ED">
      <w:pPr>
        <w:pStyle w:val="NoSpacing"/>
        <w:jc w:val="both"/>
        <w:rPr>
          <w:rFonts w:ascii="Arial" w:eastAsia="Arial" w:hAnsi="Arial" w:cs="Arial"/>
          <w:sz w:val="24"/>
          <w:szCs w:val="24"/>
        </w:rPr>
      </w:pPr>
    </w:p>
    <w:p w14:paraId="7F45E45C" w14:textId="77777777" w:rsidR="00E667B6" w:rsidRPr="00DF73ED" w:rsidRDefault="00E667B6" w:rsidP="00DF73ED">
      <w:pPr>
        <w:pStyle w:val="NoSpacing"/>
        <w:jc w:val="both"/>
        <w:rPr>
          <w:rFonts w:ascii="Arial" w:eastAsia="Arial" w:hAnsi="Arial" w:cs="Arial"/>
          <w:b/>
          <w:color w:val="000000" w:themeColor="text1"/>
          <w:sz w:val="24"/>
          <w:szCs w:val="24"/>
        </w:rPr>
      </w:pPr>
      <w:r w:rsidRPr="00DF73ED">
        <w:rPr>
          <w:rFonts w:ascii="Arial" w:eastAsia="Arial" w:hAnsi="Arial" w:cs="Arial"/>
          <w:b/>
          <w:color w:val="000000" w:themeColor="text1"/>
          <w:sz w:val="24"/>
          <w:szCs w:val="24"/>
        </w:rPr>
        <w:t xml:space="preserve">Description </w:t>
      </w:r>
    </w:p>
    <w:p w14:paraId="37569023" w14:textId="37C6AAFD" w:rsidR="00E667B6" w:rsidRPr="00DF73ED" w:rsidRDefault="00E667B6" w:rsidP="00DF73ED">
      <w:pPr>
        <w:pStyle w:val="NoSpacing"/>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Through this module</w:t>
      </w:r>
      <w:r w:rsidRPr="00DF73ED">
        <w:rPr>
          <w:rFonts w:ascii="Arial" w:eastAsia="Arial" w:hAnsi="Arial" w:cs="Arial"/>
          <w:noProof/>
          <w:color w:val="000000" w:themeColor="text1"/>
          <w:sz w:val="24"/>
          <w:szCs w:val="24"/>
        </w:rPr>
        <w:t>,</w:t>
      </w:r>
      <w:r w:rsidRPr="00DF73ED">
        <w:rPr>
          <w:rFonts w:ascii="Arial" w:eastAsia="Arial" w:hAnsi="Arial" w:cs="Arial"/>
          <w:color w:val="000000" w:themeColor="text1"/>
          <w:sz w:val="24"/>
          <w:szCs w:val="24"/>
        </w:rPr>
        <w:t xml:space="preserve"> you will learn to extend and develop your knowledge of professional practice and career structures in the Film and TV industries which utilise Model Making and Visual Effects and explore how you can locate your practice within them. Through this module, you will develop the practical skills you will need to promote yourself using a range of research techniques to analyse and identify potential pathways to employment and/or further study. This will include portfolio building, photography and presenting your work in a professional manner. The development of CV and promotional work. It will include digital skills to develop the presentation of your model making for portfolio of </w:t>
      </w:r>
      <w:r w:rsidR="00CA68F5">
        <w:rPr>
          <w:rFonts w:ascii="Arial" w:eastAsia="Arial" w:hAnsi="Arial" w:cs="Arial"/>
          <w:color w:val="000000" w:themeColor="text1"/>
          <w:sz w:val="24"/>
          <w:szCs w:val="24"/>
        </w:rPr>
        <w:t>showreel</w:t>
      </w:r>
    </w:p>
    <w:p w14:paraId="0EE46C27" w14:textId="77777777" w:rsidR="00E667B6" w:rsidRPr="00DF73ED" w:rsidRDefault="00E667B6" w:rsidP="00DF73ED">
      <w:pPr>
        <w:pStyle w:val="NoSpacing"/>
        <w:jc w:val="both"/>
        <w:rPr>
          <w:rFonts w:ascii="Arial" w:eastAsia="Arial" w:hAnsi="Arial" w:cs="Arial"/>
          <w:color w:val="000000" w:themeColor="text1"/>
          <w:sz w:val="24"/>
          <w:szCs w:val="24"/>
        </w:rPr>
      </w:pPr>
    </w:p>
    <w:p w14:paraId="6C15DB0C" w14:textId="77777777" w:rsidR="00E667B6" w:rsidRPr="00DF73ED" w:rsidRDefault="00E667B6" w:rsidP="00DF73ED">
      <w:pPr>
        <w:pStyle w:val="NoSpacing"/>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 xml:space="preserve">This module will explore specific areas of the profession that may be of particular interest to you, whether it is traditional or digital that you yourself find the most exciting. It may  </w:t>
      </w:r>
    </w:p>
    <w:p w14:paraId="1D81551F" w14:textId="77777777" w:rsidR="00E667B6" w:rsidRPr="00DF73ED" w:rsidRDefault="00E667B6" w:rsidP="00DF73ED">
      <w:pPr>
        <w:pStyle w:val="NoSpacing"/>
        <w:jc w:val="both"/>
        <w:rPr>
          <w:rFonts w:ascii="Arial" w:eastAsia="Arial" w:hAnsi="Arial" w:cs="Arial"/>
          <w:color w:val="000000" w:themeColor="text1"/>
          <w:sz w:val="24"/>
          <w:szCs w:val="24"/>
        </w:rPr>
      </w:pPr>
    </w:p>
    <w:p w14:paraId="05AB402F" w14:textId="083380B0" w:rsidR="00E667B6" w:rsidRPr="00DF73ED" w:rsidRDefault="00E667B6" w:rsidP="00DF73ED">
      <w:pPr>
        <w:pStyle w:val="NoSpacing"/>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You are encouraged to pursue work experience, which will prepare you fully for employment or further study.  This module will help prepare you for the promotion of your work through level 6</w:t>
      </w:r>
    </w:p>
    <w:p w14:paraId="15CA0E36" w14:textId="77777777" w:rsidR="00E667B6" w:rsidRPr="00DF73ED" w:rsidRDefault="00E667B6" w:rsidP="00DF73ED">
      <w:pPr>
        <w:pStyle w:val="NoSpacing"/>
        <w:jc w:val="both"/>
        <w:rPr>
          <w:rFonts w:ascii="Arial" w:eastAsia="Arial" w:hAnsi="Arial" w:cs="Arial"/>
          <w:color w:val="000000" w:themeColor="text1"/>
          <w:sz w:val="24"/>
          <w:szCs w:val="24"/>
        </w:rPr>
      </w:pPr>
    </w:p>
    <w:p w14:paraId="038FFDDF" w14:textId="77777777" w:rsidR="00E667B6" w:rsidRPr="00DF73ED" w:rsidRDefault="00E667B6" w:rsidP="00DF73ED">
      <w:pPr>
        <w:pStyle w:val="NoSpacing"/>
        <w:jc w:val="both"/>
        <w:rPr>
          <w:rFonts w:ascii="Arial" w:eastAsia="Arial" w:hAnsi="Arial" w:cs="Arial"/>
          <w:color w:val="000000" w:themeColor="text1"/>
          <w:sz w:val="24"/>
          <w:szCs w:val="24"/>
        </w:rPr>
      </w:pPr>
    </w:p>
    <w:p w14:paraId="460AF5BB" w14:textId="3DA84602" w:rsidR="00E667B6" w:rsidRPr="00DF73ED" w:rsidRDefault="00E667B6" w:rsidP="00DF73ED">
      <w:pPr>
        <w:pStyle w:val="NoSpacing"/>
        <w:jc w:val="both"/>
        <w:rPr>
          <w:rFonts w:ascii="Arial" w:eastAsia="Arial" w:hAnsi="Arial" w:cs="Arial"/>
          <w:b/>
          <w:color w:val="000000" w:themeColor="text1"/>
          <w:sz w:val="24"/>
          <w:szCs w:val="24"/>
        </w:rPr>
      </w:pPr>
      <w:r w:rsidRPr="00DF73ED">
        <w:rPr>
          <w:rFonts w:ascii="Arial" w:eastAsia="Arial" w:hAnsi="Arial" w:cs="Arial"/>
          <w:b/>
          <w:color w:val="000000" w:themeColor="text1"/>
          <w:sz w:val="24"/>
          <w:szCs w:val="24"/>
        </w:rPr>
        <w:t>Outline syllabus</w:t>
      </w:r>
      <w:r w:rsidR="00DF73ED">
        <w:rPr>
          <w:rFonts w:ascii="Arial" w:eastAsia="Arial" w:hAnsi="Arial" w:cs="Arial"/>
          <w:b/>
          <w:color w:val="000000" w:themeColor="text1"/>
          <w:sz w:val="24"/>
          <w:szCs w:val="24"/>
        </w:rPr>
        <w:br/>
      </w:r>
    </w:p>
    <w:p w14:paraId="2D81D6BC" w14:textId="77777777" w:rsidR="00E667B6" w:rsidRPr="00DF73ED" w:rsidRDefault="00E667B6" w:rsidP="00DF73ED">
      <w:pPr>
        <w:pStyle w:val="NoSpacing"/>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An indicative guide to the content covered by this module:</w:t>
      </w:r>
    </w:p>
    <w:p w14:paraId="6917AEEE" w14:textId="77777777" w:rsidR="00E667B6" w:rsidRPr="00DF73ED" w:rsidRDefault="00E667B6" w:rsidP="00DF73ED">
      <w:pPr>
        <w:pStyle w:val="NoSpacing"/>
        <w:jc w:val="both"/>
        <w:rPr>
          <w:rFonts w:ascii="Arial" w:eastAsia="Arial" w:hAnsi="Arial" w:cs="Arial"/>
          <w:color w:val="FF0000"/>
          <w:sz w:val="24"/>
          <w:szCs w:val="24"/>
        </w:rPr>
      </w:pPr>
    </w:p>
    <w:p w14:paraId="4C9EC8FC" w14:textId="77777777" w:rsidR="00E667B6" w:rsidRPr="00DF73ED" w:rsidRDefault="00E667B6" w:rsidP="00DF73ED">
      <w:pPr>
        <w:pStyle w:val="NoSpacing"/>
        <w:numPr>
          <w:ilvl w:val="0"/>
          <w:numId w:val="17"/>
        </w:numPr>
        <w:jc w:val="both"/>
        <w:rPr>
          <w:rFonts w:ascii="Arial" w:eastAsia="Arial" w:hAnsi="Arial" w:cs="Arial"/>
          <w:color w:val="000000" w:themeColor="text1"/>
          <w:sz w:val="24"/>
          <w:szCs w:val="24"/>
        </w:rPr>
      </w:pPr>
      <w:bookmarkStart w:id="52" w:name="_Hlk135739240"/>
      <w:r w:rsidRPr="00DF73ED">
        <w:rPr>
          <w:rFonts w:ascii="Arial" w:eastAsia="Arial" w:hAnsi="Arial" w:cs="Arial"/>
          <w:color w:val="000000" w:themeColor="text1"/>
          <w:sz w:val="24"/>
          <w:szCs w:val="24"/>
        </w:rPr>
        <w:t>Careers research and planning</w:t>
      </w:r>
    </w:p>
    <w:p w14:paraId="0291544D" w14:textId="77777777" w:rsidR="00E667B6" w:rsidRPr="00DF73ED" w:rsidRDefault="00E667B6" w:rsidP="00DF73ED">
      <w:pPr>
        <w:pStyle w:val="NoSpacing"/>
        <w:numPr>
          <w:ilvl w:val="0"/>
          <w:numId w:val="17"/>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Enterprise and entrepreneurship</w:t>
      </w:r>
    </w:p>
    <w:p w14:paraId="1C5BBEE7" w14:textId="77777777" w:rsidR="00E667B6" w:rsidRPr="00DF73ED" w:rsidRDefault="00E667B6" w:rsidP="00DF73ED">
      <w:pPr>
        <w:pStyle w:val="NoSpacing"/>
        <w:numPr>
          <w:ilvl w:val="0"/>
          <w:numId w:val="17"/>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Networking</w:t>
      </w:r>
    </w:p>
    <w:p w14:paraId="06B76EDA" w14:textId="77777777" w:rsidR="00E667B6" w:rsidRPr="00DF73ED" w:rsidRDefault="00E667B6" w:rsidP="00DF73ED">
      <w:pPr>
        <w:pStyle w:val="NoSpacing"/>
        <w:numPr>
          <w:ilvl w:val="0"/>
          <w:numId w:val="17"/>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Marketing and promotion</w:t>
      </w:r>
    </w:p>
    <w:p w14:paraId="46245DE3" w14:textId="77777777" w:rsidR="00E667B6" w:rsidRPr="00DF73ED" w:rsidRDefault="00E667B6" w:rsidP="00DF73ED">
      <w:pPr>
        <w:pStyle w:val="NoSpacing"/>
        <w:numPr>
          <w:ilvl w:val="0"/>
          <w:numId w:val="17"/>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Starting a business and freelance work</w:t>
      </w:r>
    </w:p>
    <w:p w14:paraId="7C32AC3F" w14:textId="77777777" w:rsidR="00E667B6" w:rsidRPr="00DF73ED" w:rsidRDefault="00E667B6" w:rsidP="00DF73ED">
      <w:pPr>
        <w:pStyle w:val="NoSpacing"/>
        <w:numPr>
          <w:ilvl w:val="0"/>
          <w:numId w:val="17"/>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Professional CVs and business plans</w:t>
      </w:r>
    </w:p>
    <w:p w14:paraId="3F06E479" w14:textId="77777777" w:rsidR="00E667B6" w:rsidRPr="00DF73ED" w:rsidRDefault="00E667B6" w:rsidP="00DF73ED">
      <w:pPr>
        <w:pStyle w:val="NoSpacing"/>
        <w:numPr>
          <w:ilvl w:val="0"/>
          <w:numId w:val="17"/>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Recording, photographing or filming your work</w:t>
      </w:r>
    </w:p>
    <w:p w14:paraId="0677CBE7" w14:textId="77777777" w:rsidR="00E667B6" w:rsidRPr="00DF73ED" w:rsidRDefault="00E667B6" w:rsidP="00DF73ED">
      <w:pPr>
        <w:pStyle w:val="NoSpacing"/>
        <w:numPr>
          <w:ilvl w:val="0"/>
          <w:numId w:val="17"/>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Developing your work using Compositing or Visual Effects</w:t>
      </w:r>
    </w:p>
    <w:p w14:paraId="3CD61D82" w14:textId="77777777" w:rsidR="00E667B6" w:rsidRPr="00DF73ED" w:rsidRDefault="00E667B6" w:rsidP="00DF73ED">
      <w:pPr>
        <w:pStyle w:val="NoSpacing"/>
        <w:numPr>
          <w:ilvl w:val="0"/>
          <w:numId w:val="17"/>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Costing and selling work</w:t>
      </w:r>
    </w:p>
    <w:p w14:paraId="7D36CDBA" w14:textId="77777777" w:rsidR="00E667B6" w:rsidRPr="00DF73ED" w:rsidRDefault="00E667B6" w:rsidP="00DF73ED">
      <w:pPr>
        <w:pStyle w:val="NoSpacing"/>
        <w:numPr>
          <w:ilvl w:val="0"/>
          <w:numId w:val="17"/>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Copyright and intellectual property</w:t>
      </w:r>
    </w:p>
    <w:p w14:paraId="3A7F600B" w14:textId="77777777" w:rsidR="00E667B6" w:rsidRPr="00DF73ED" w:rsidRDefault="00E667B6" w:rsidP="00DF73ED">
      <w:pPr>
        <w:pStyle w:val="NoSpacing"/>
        <w:numPr>
          <w:ilvl w:val="0"/>
          <w:numId w:val="17"/>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Legal and ethical considerations</w:t>
      </w:r>
    </w:p>
    <w:p w14:paraId="4394490F" w14:textId="77777777" w:rsidR="00E667B6" w:rsidRPr="00DF73ED" w:rsidRDefault="00E667B6" w:rsidP="00DF73ED">
      <w:pPr>
        <w:pStyle w:val="NoSpacing"/>
        <w:numPr>
          <w:ilvl w:val="0"/>
          <w:numId w:val="17"/>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Job applications and interviews</w:t>
      </w:r>
    </w:p>
    <w:p w14:paraId="2AC38DBB" w14:textId="77777777" w:rsidR="00E667B6" w:rsidRPr="00DF73ED" w:rsidRDefault="00E667B6" w:rsidP="00DF73ED">
      <w:pPr>
        <w:pStyle w:val="NoSpacing"/>
        <w:numPr>
          <w:ilvl w:val="0"/>
          <w:numId w:val="17"/>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Professional communication and IT skills</w:t>
      </w:r>
    </w:p>
    <w:p w14:paraId="2B210B23" w14:textId="77777777" w:rsidR="00E667B6" w:rsidRPr="00DF73ED" w:rsidRDefault="00E667B6" w:rsidP="00DF73ED">
      <w:pPr>
        <w:pStyle w:val="NoSpacing"/>
        <w:numPr>
          <w:ilvl w:val="0"/>
          <w:numId w:val="17"/>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Presenting work in a portfolio or show reel</w:t>
      </w:r>
    </w:p>
    <w:p w14:paraId="2DB50D24" w14:textId="77777777" w:rsidR="00E667B6" w:rsidRPr="00DF73ED" w:rsidRDefault="00E667B6" w:rsidP="00DF73ED">
      <w:pPr>
        <w:pStyle w:val="NoSpacing"/>
        <w:numPr>
          <w:ilvl w:val="0"/>
          <w:numId w:val="17"/>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 xml:space="preserve">Development of an </w:t>
      </w:r>
      <w:r w:rsidRPr="00DF73ED">
        <w:rPr>
          <w:rFonts w:ascii="Arial" w:eastAsia="Arial" w:hAnsi="Arial" w:cs="Arial"/>
          <w:noProof/>
          <w:color w:val="000000" w:themeColor="text1"/>
          <w:sz w:val="24"/>
          <w:szCs w:val="24"/>
        </w:rPr>
        <w:t>online</w:t>
      </w:r>
      <w:r w:rsidRPr="00DF73ED">
        <w:rPr>
          <w:rFonts w:ascii="Arial" w:eastAsia="Arial" w:hAnsi="Arial" w:cs="Arial"/>
          <w:color w:val="000000" w:themeColor="text1"/>
          <w:sz w:val="24"/>
          <w:szCs w:val="24"/>
        </w:rPr>
        <w:t xml:space="preserve"> presence</w:t>
      </w:r>
    </w:p>
    <w:bookmarkEnd w:id="52"/>
    <w:p w14:paraId="15C5E63D" w14:textId="3ADC9B22" w:rsidR="00E667B6" w:rsidRPr="00DF73ED" w:rsidRDefault="00E667B6" w:rsidP="006519E7">
      <w:pPr>
        <w:pStyle w:val="NoSpacing"/>
        <w:ind w:left="720"/>
        <w:jc w:val="both"/>
        <w:rPr>
          <w:rFonts w:ascii="Arial" w:eastAsia="Arial" w:hAnsi="Arial" w:cs="Arial"/>
          <w:color w:val="000000" w:themeColor="text1"/>
          <w:sz w:val="24"/>
          <w:szCs w:val="24"/>
        </w:rPr>
      </w:pPr>
    </w:p>
    <w:p w14:paraId="2989AEA9" w14:textId="77777777" w:rsidR="00DF73ED" w:rsidRDefault="00DF73ED" w:rsidP="00DF73ED">
      <w:pPr>
        <w:pStyle w:val="NoSpacing"/>
        <w:jc w:val="both"/>
        <w:rPr>
          <w:rFonts w:ascii="Arial" w:eastAsia="Arial" w:hAnsi="Arial" w:cs="Arial"/>
          <w:sz w:val="24"/>
          <w:szCs w:val="24"/>
        </w:rPr>
      </w:pPr>
    </w:p>
    <w:p w14:paraId="7CB81530" w14:textId="4296AD78" w:rsidR="00E667B6" w:rsidRPr="00DF73ED" w:rsidRDefault="00E667B6" w:rsidP="00DF73ED">
      <w:pPr>
        <w:pStyle w:val="NoSpacing"/>
        <w:jc w:val="both"/>
        <w:rPr>
          <w:rFonts w:ascii="Arial" w:eastAsia="Arial" w:hAnsi="Arial" w:cs="Arial"/>
          <w:b/>
          <w:sz w:val="24"/>
          <w:szCs w:val="24"/>
        </w:rPr>
      </w:pPr>
      <w:r w:rsidRPr="00DF73ED">
        <w:rPr>
          <w:rFonts w:ascii="Arial" w:eastAsia="Arial" w:hAnsi="Arial" w:cs="Arial"/>
          <w:b/>
          <w:sz w:val="24"/>
          <w:szCs w:val="24"/>
        </w:rPr>
        <w:t>Method of delivery</w:t>
      </w:r>
    </w:p>
    <w:p w14:paraId="6C4CB778" w14:textId="77777777" w:rsidR="00E667B6" w:rsidRPr="00DF73ED" w:rsidRDefault="00E667B6" w:rsidP="00DF73ED">
      <w:pPr>
        <w:pStyle w:val="NoSpacing"/>
        <w:jc w:val="both"/>
        <w:rPr>
          <w:rFonts w:ascii="Arial" w:eastAsia="Arial" w:hAnsi="Arial" w:cs="Arial"/>
          <w:spacing w:val="-5"/>
          <w:sz w:val="24"/>
          <w:szCs w:val="24"/>
        </w:rPr>
      </w:pPr>
      <w:r w:rsidRPr="00DF73ED">
        <w:rPr>
          <w:rFonts w:ascii="Arial" w:eastAsia="Arial" w:hAnsi="Arial" w:cs="Arial"/>
          <w:sz w:val="24"/>
          <w:szCs w:val="24"/>
        </w:rPr>
        <w:t xml:space="preserve">Lectures, practical project </w:t>
      </w:r>
      <w:r w:rsidRPr="00DF73ED">
        <w:rPr>
          <w:rFonts w:ascii="Arial" w:eastAsia="Arial" w:hAnsi="Arial" w:cs="Arial"/>
          <w:spacing w:val="-3"/>
          <w:sz w:val="24"/>
          <w:szCs w:val="24"/>
        </w:rPr>
        <w:t xml:space="preserve">works, independent </w:t>
      </w:r>
      <w:r w:rsidRPr="00DF73ED">
        <w:rPr>
          <w:rFonts w:ascii="Arial" w:eastAsia="Arial" w:hAnsi="Arial" w:cs="Arial"/>
          <w:spacing w:val="-6"/>
          <w:sz w:val="24"/>
          <w:szCs w:val="24"/>
        </w:rPr>
        <w:t xml:space="preserve">study, </w:t>
      </w:r>
      <w:r w:rsidRPr="00DF73ED">
        <w:rPr>
          <w:rFonts w:ascii="Arial" w:eastAsia="Arial" w:hAnsi="Arial" w:cs="Arial"/>
          <w:spacing w:val="-3"/>
          <w:sz w:val="24"/>
          <w:szCs w:val="24"/>
        </w:rPr>
        <w:t xml:space="preserve">research, </w:t>
      </w:r>
      <w:r w:rsidRPr="00DF73ED">
        <w:rPr>
          <w:rFonts w:ascii="Arial" w:eastAsia="Arial" w:hAnsi="Arial" w:cs="Arial"/>
          <w:spacing w:val="-4"/>
          <w:sz w:val="24"/>
          <w:szCs w:val="24"/>
        </w:rPr>
        <w:t xml:space="preserve">tutorials </w:t>
      </w:r>
      <w:r w:rsidRPr="00DF73ED">
        <w:rPr>
          <w:rFonts w:ascii="Arial" w:eastAsia="Arial" w:hAnsi="Arial" w:cs="Arial"/>
          <w:spacing w:val="-5"/>
          <w:sz w:val="24"/>
          <w:szCs w:val="24"/>
        </w:rPr>
        <w:t xml:space="preserve">and </w:t>
      </w:r>
      <w:r w:rsidRPr="00DF73ED">
        <w:rPr>
          <w:rFonts w:ascii="Arial" w:eastAsia="Arial" w:hAnsi="Arial" w:cs="Arial"/>
          <w:sz w:val="24"/>
          <w:szCs w:val="24"/>
        </w:rPr>
        <w:t xml:space="preserve">critiques. Educational visits </w:t>
      </w:r>
      <w:r w:rsidRPr="00DF73ED">
        <w:rPr>
          <w:rFonts w:ascii="Arial" w:eastAsia="Arial" w:hAnsi="Arial" w:cs="Arial"/>
          <w:spacing w:val="-5"/>
          <w:sz w:val="24"/>
          <w:szCs w:val="24"/>
        </w:rPr>
        <w:t xml:space="preserve">and </w:t>
      </w:r>
      <w:r w:rsidRPr="00DF73ED">
        <w:rPr>
          <w:rFonts w:ascii="Arial" w:eastAsia="Arial" w:hAnsi="Arial" w:cs="Arial"/>
          <w:spacing w:val="-3"/>
          <w:sz w:val="24"/>
          <w:szCs w:val="24"/>
        </w:rPr>
        <w:t xml:space="preserve">visiting </w:t>
      </w:r>
      <w:r w:rsidRPr="00DF73ED">
        <w:rPr>
          <w:rFonts w:ascii="Arial" w:eastAsia="Arial" w:hAnsi="Arial" w:cs="Arial"/>
          <w:sz w:val="24"/>
          <w:szCs w:val="24"/>
        </w:rPr>
        <w:t xml:space="preserve">speakers may be </w:t>
      </w:r>
      <w:r w:rsidRPr="00DF73ED">
        <w:rPr>
          <w:rFonts w:ascii="Arial" w:eastAsia="Arial" w:hAnsi="Arial" w:cs="Arial"/>
          <w:spacing w:val="-3"/>
          <w:sz w:val="24"/>
          <w:szCs w:val="24"/>
        </w:rPr>
        <w:t xml:space="preserve">used, </w:t>
      </w:r>
      <w:r w:rsidRPr="00DF73ED">
        <w:rPr>
          <w:rFonts w:ascii="Arial" w:eastAsia="Arial" w:hAnsi="Arial" w:cs="Arial"/>
          <w:spacing w:val="-6"/>
          <w:sz w:val="24"/>
          <w:szCs w:val="24"/>
        </w:rPr>
        <w:t xml:space="preserve">where </w:t>
      </w:r>
      <w:r w:rsidRPr="00DF73ED">
        <w:rPr>
          <w:rFonts w:ascii="Arial" w:eastAsia="Arial" w:hAnsi="Arial" w:cs="Arial"/>
          <w:sz w:val="24"/>
          <w:szCs w:val="24"/>
        </w:rPr>
        <w:t xml:space="preserve">appropriate, </w:t>
      </w:r>
      <w:r w:rsidRPr="00DF73ED">
        <w:rPr>
          <w:rFonts w:ascii="Arial" w:eastAsia="Arial" w:hAnsi="Arial" w:cs="Arial"/>
          <w:spacing w:val="-4"/>
          <w:sz w:val="24"/>
          <w:szCs w:val="24"/>
        </w:rPr>
        <w:t xml:space="preserve">to </w:t>
      </w:r>
      <w:r w:rsidRPr="00DF73ED">
        <w:rPr>
          <w:rFonts w:ascii="Arial" w:eastAsia="Arial" w:hAnsi="Arial" w:cs="Arial"/>
          <w:spacing w:val="-3"/>
          <w:sz w:val="24"/>
          <w:szCs w:val="24"/>
        </w:rPr>
        <w:t xml:space="preserve">support </w:t>
      </w:r>
      <w:r w:rsidRPr="00DF73ED">
        <w:rPr>
          <w:rFonts w:ascii="Arial" w:eastAsia="Arial" w:hAnsi="Arial" w:cs="Arial"/>
          <w:spacing w:val="-7"/>
          <w:sz w:val="24"/>
          <w:szCs w:val="24"/>
        </w:rPr>
        <w:t xml:space="preserve">the </w:t>
      </w:r>
      <w:r w:rsidRPr="00DF73ED">
        <w:rPr>
          <w:rFonts w:ascii="Arial" w:eastAsia="Arial" w:hAnsi="Arial" w:cs="Arial"/>
          <w:spacing w:val="-5"/>
          <w:sz w:val="24"/>
          <w:szCs w:val="24"/>
        </w:rPr>
        <w:t>module</w:t>
      </w:r>
      <w:r w:rsidRPr="00DF73ED">
        <w:rPr>
          <w:rFonts w:ascii="Arial" w:eastAsia="Arial" w:hAnsi="Arial" w:cs="Arial"/>
          <w:spacing w:val="13"/>
          <w:sz w:val="24"/>
          <w:szCs w:val="24"/>
        </w:rPr>
        <w:t xml:space="preserve"> </w:t>
      </w:r>
      <w:r w:rsidRPr="00DF73ED">
        <w:rPr>
          <w:rFonts w:ascii="Arial" w:eastAsia="Arial" w:hAnsi="Arial" w:cs="Arial"/>
          <w:spacing w:val="-5"/>
          <w:sz w:val="24"/>
          <w:szCs w:val="24"/>
        </w:rPr>
        <w:t>delivery.</w:t>
      </w:r>
    </w:p>
    <w:p w14:paraId="56275FA4" w14:textId="77777777" w:rsidR="00E667B6" w:rsidRPr="00DF73ED" w:rsidRDefault="00E667B6" w:rsidP="00DF73ED">
      <w:pPr>
        <w:pStyle w:val="NoSpacing"/>
        <w:jc w:val="both"/>
        <w:rPr>
          <w:rFonts w:ascii="Arial" w:eastAsia="Arial" w:hAnsi="Arial" w:cs="Arial"/>
          <w:spacing w:val="-5"/>
          <w:sz w:val="24"/>
          <w:szCs w:val="24"/>
        </w:rPr>
      </w:pPr>
    </w:p>
    <w:p w14:paraId="3F8D09E5" w14:textId="77777777" w:rsidR="00E667B6" w:rsidRPr="00DF73ED" w:rsidRDefault="00E667B6" w:rsidP="00DF73ED">
      <w:pPr>
        <w:pStyle w:val="NoSpacing"/>
        <w:jc w:val="both"/>
        <w:rPr>
          <w:rFonts w:ascii="Arial" w:eastAsia="Arial" w:hAnsi="Arial" w:cs="Arial"/>
          <w:spacing w:val="-5"/>
          <w:sz w:val="24"/>
          <w:szCs w:val="24"/>
        </w:rPr>
      </w:pPr>
    </w:p>
    <w:p w14:paraId="20C15E93" w14:textId="77777777" w:rsidR="00E667B6" w:rsidRPr="00DF73ED" w:rsidRDefault="00E667B6" w:rsidP="00DF73ED">
      <w:pPr>
        <w:contextualSpacing/>
        <w:jc w:val="both"/>
        <w:rPr>
          <w:rFonts w:ascii="Arial" w:eastAsia="Arial" w:hAnsi="Arial" w:cs="Arial"/>
          <w:b/>
          <w:bCs/>
          <w:iCs/>
          <w:snapToGrid w:val="0"/>
          <w:sz w:val="24"/>
          <w:szCs w:val="24"/>
          <w:lang w:val="en-US" w:eastAsia="en-US"/>
        </w:rPr>
      </w:pPr>
      <w:bookmarkStart w:id="53" w:name="_Hlk135742729"/>
      <w:r w:rsidRPr="00DF73ED">
        <w:rPr>
          <w:rFonts w:ascii="Arial" w:eastAsia="Arial" w:hAnsi="Arial" w:cs="Arial"/>
          <w:b/>
          <w:bCs/>
          <w:iCs/>
          <w:snapToGrid w:val="0"/>
          <w:sz w:val="24"/>
          <w:szCs w:val="24"/>
          <w:lang w:val="en-US" w:eastAsia="en-US"/>
        </w:rPr>
        <w:t>Aims</w:t>
      </w:r>
    </w:p>
    <w:p w14:paraId="3555F2B6" w14:textId="77777777" w:rsidR="00E667B6" w:rsidRPr="00DF73ED" w:rsidRDefault="00E667B6" w:rsidP="00DF73ED">
      <w:pPr>
        <w:ind w:left="720" w:hanging="720"/>
        <w:contextualSpacing/>
        <w:jc w:val="both"/>
        <w:rPr>
          <w:rFonts w:ascii="Arial" w:eastAsia="Arial" w:hAnsi="Arial" w:cs="Arial"/>
          <w:snapToGrid w:val="0"/>
          <w:sz w:val="24"/>
          <w:szCs w:val="24"/>
          <w:lang w:val="en-US" w:eastAsia="en-US"/>
        </w:rPr>
      </w:pPr>
      <w:r w:rsidRPr="00DF73ED">
        <w:rPr>
          <w:rFonts w:ascii="Arial" w:eastAsia="Arial" w:hAnsi="Arial" w:cs="Arial"/>
          <w:snapToGrid w:val="0"/>
          <w:sz w:val="24"/>
          <w:szCs w:val="24"/>
          <w:lang w:val="en-US" w:eastAsia="en-US"/>
        </w:rPr>
        <w:t>A1</w:t>
      </w:r>
      <w:r w:rsidRPr="00DF73ED">
        <w:rPr>
          <w:rFonts w:ascii="Arial" w:eastAsia="Arial" w:hAnsi="Arial" w:cs="Arial"/>
          <w:snapToGrid w:val="0"/>
          <w:sz w:val="24"/>
          <w:szCs w:val="24"/>
          <w:lang w:val="en-US" w:eastAsia="en-US"/>
        </w:rPr>
        <w:tab/>
      </w:r>
      <w:proofErr w:type="gramStart"/>
      <w:r w:rsidRPr="00DF73ED">
        <w:rPr>
          <w:rFonts w:ascii="Arial" w:eastAsia="Arial" w:hAnsi="Arial" w:cs="Arial"/>
          <w:snapToGrid w:val="0"/>
          <w:sz w:val="24"/>
          <w:szCs w:val="24"/>
          <w:lang w:val="en-US" w:eastAsia="en-US"/>
        </w:rPr>
        <w:t>To</w:t>
      </w:r>
      <w:proofErr w:type="gramEnd"/>
      <w:r w:rsidRPr="00DF73ED">
        <w:rPr>
          <w:rFonts w:ascii="Arial" w:eastAsia="Arial" w:hAnsi="Arial" w:cs="Arial"/>
          <w:snapToGrid w:val="0"/>
          <w:sz w:val="24"/>
          <w:szCs w:val="24"/>
          <w:lang w:val="en-US" w:eastAsia="en-US"/>
        </w:rPr>
        <w:t xml:space="preserve"> further extend and develop your knowledge of career opportunities in the creative industries.</w:t>
      </w:r>
    </w:p>
    <w:p w14:paraId="3D4D0AA2" w14:textId="77777777" w:rsidR="00E667B6" w:rsidRPr="00DF73ED" w:rsidRDefault="00E667B6" w:rsidP="00DF73ED">
      <w:pPr>
        <w:contextualSpacing/>
        <w:jc w:val="both"/>
        <w:rPr>
          <w:rFonts w:ascii="Arial" w:eastAsia="Arial" w:hAnsi="Arial" w:cs="Arial"/>
          <w:snapToGrid w:val="0"/>
          <w:sz w:val="24"/>
          <w:szCs w:val="24"/>
          <w:lang w:val="en-US" w:eastAsia="en-US"/>
        </w:rPr>
      </w:pPr>
    </w:p>
    <w:p w14:paraId="4F9DAC83" w14:textId="77777777" w:rsidR="00E667B6" w:rsidRPr="00DF73ED" w:rsidRDefault="00E667B6" w:rsidP="00DF73ED">
      <w:pPr>
        <w:contextualSpacing/>
        <w:jc w:val="both"/>
        <w:rPr>
          <w:rFonts w:ascii="Arial" w:eastAsia="Calibri" w:hAnsi="Arial" w:cs="Arial"/>
          <w:snapToGrid w:val="0"/>
          <w:color w:val="000000"/>
          <w:sz w:val="24"/>
          <w:szCs w:val="24"/>
          <w:lang w:eastAsia="en-US"/>
        </w:rPr>
      </w:pPr>
      <w:r w:rsidRPr="00DF73ED">
        <w:rPr>
          <w:rFonts w:ascii="Arial" w:eastAsia="Calibri" w:hAnsi="Arial" w:cs="Arial"/>
          <w:snapToGrid w:val="0"/>
          <w:color w:val="000000"/>
          <w:sz w:val="24"/>
          <w:szCs w:val="24"/>
          <w:lang w:eastAsia="en-US"/>
        </w:rPr>
        <w:t>A2</w:t>
      </w:r>
      <w:r w:rsidRPr="00DF73ED">
        <w:rPr>
          <w:rFonts w:ascii="Arial" w:eastAsia="Calibri" w:hAnsi="Arial" w:cs="Arial"/>
          <w:snapToGrid w:val="0"/>
          <w:color w:val="000000"/>
          <w:sz w:val="24"/>
          <w:szCs w:val="24"/>
          <w:lang w:eastAsia="en-US"/>
        </w:rPr>
        <w:tab/>
      </w:r>
      <w:proofErr w:type="gramStart"/>
      <w:r w:rsidRPr="00DF73ED">
        <w:rPr>
          <w:rFonts w:ascii="Arial" w:eastAsia="Calibri" w:hAnsi="Arial" w:cs="Arial"/>
          <w:snapToGrid w:val="0"/>
          <w:color w:val="000000"/>
          <w:sz w:val="24"/>
          <w:szCs w:val="24"/>
          <w:lang w:eastAsia="en-US"/>
        </w:rPr>
        <w:t>To</w:t>
      </w:r>
      <w:proofErr w:type="gramEnd"/>
      <w:r w:rsidRPr="00DF73ED">
        <w:rPr>
          <w:rFonts w:ascii="Arial" w:eastAsia="Calibri" w:hAnsi="Arial" w:cs="Arial"/>
          <w:snapToGrid w:val="0"/>
          <w:color w:val="000000"/>
          <w:sz w:val="24"/>
          <w:szCs w:val="24"/>
          <w:lang w:eastAsia="en-US"/>
        </w:rPr>
        <w:t xml:space="preserve"> develop your skills in analysing your research to enhance your own employability.</w:t>
      </w:r>
    </w:p>
    <w:p w14:paraId="6EEFF840" w14:textId="77777777" w:rsidR="00E667B6" w:rsidRPr="00DF73ED" w:rsidRDefault="00E667B6" w:rsidP="00DF73ED">
      <w:pPr>
        <w:contextualSpacing/>
        <w:jc w:val="both"/>
        <w:rPr>
          <w:rFonts w:ascii="Arial" w:eastAsia="Calibri" w:hAnsi="Arial" w:cs="Arial"/>
          <w:snapToGrid w:val="0"/>
          <w:color w:val="000000"/>
          <w:sz w:val="24"/>
          <w:szCs w:val="24"/>
          <w:lang w:eastAsia="en-US"/>
        </w:rPr>
      </w:pPr>
    </w:p>
    <w:p w14:paraId="0713A737" w14:textId="53C3537C" w:rsidR="00E667B6" w:rsidRPr="00DF73ED" w:rsidRDefault="00E667B6" w:rsidP="00774570">
      <w:pPr>
        <w:ind w:left="720" w:hanging="720"/>
        <w:contextualSpacing/>
        <w:jc w:val="both"/>
        <w:rPr>
          <w:rFonts w:ascii="Arial" w:eastAsia="Arial" w:hAnsi="Arial" w:cs="Arial"/>
          <w:snapToGrid w:val="0"/>
          <w:sz w:val="24"/>
          <w:szCs w:val="24"/>
          <w:lang w:val="en-US" w:eastAsia="en-US"/>
        </w:rPr>
      </w:pPr>
      <w:r w:rsidRPr="00DF73ED">
        <w:rPr>
          <w:rFonts w:ascii="Arial" w:eastAsia="Arial" w:hAnsi="Arial" w:cs="Arial"/>
          <w:snapToGrid w:val="0"/>
          <w:sz w:val="24"/>
          <w:szCs w:val="24"/>
          <w:lang w:val="en-US" w:eastAsia="en-US"/>
        </w:rPr>
        <w:t>A3</w:t>
      </w:r>
      <w:r w:rsidRPr="00DF73ED">
        <w:rPr>
          <w:rFonts w:ascii="Arial" w:eastAsia="Arial" w:hAnsi="Arial" w:cs="Arial"/>
          <w:snapToGrid w:val="0"/>
          <w:sz w:val="24"/>
          <w:szCs w:val="24"/>
          <w:lang w:val="en-US" w:eastAsia="en-US"/>
        </w:rPr>
        <w:tab/>
      </w:r>
      <w:proofErr w:type="gramStart"/>
      <w:r w:rsidRPr="00DF73ED">
        <w:rPr>
          <w:rFonts w:ascii="Arial" w:eastAsia="Arial" w:hAnsi="Arial" w:cs="Arial"/>
          <w:snapToGrid w:val="0"/>
          <w:sz w:val="24"/>
          <w:szCs w:val="24"/>
          <w:lang w:val="en-US" w:eastAsia="en-US"/>
        </w:rPr>
        <w:t>To</w:t>
      </w:r>
      <w:proofErr w:type="gramEnd"/>
      <w:r w:rsidRPr="00DF73ED">
        <w:rPr>
          <w:rFonts w:ascii="Arial" w:eastAsia="Arial" w:hAnsi="Arial" w:cs="Arial"/>
          <w:snapToGrid w:val="0"/>
          <w:sz w:val="24"/>
          <w:szCs w:val="24"/>
          <w:lang w:val="en-US" w:eastAsia="en-US"/>
        </w:rPr>
        <w:t xml:space="preserve"> enable you to professionally record and present </w:t>
      </w:r>
      <w:r w:rsidR="00EF30EC" w:rsidRPr="008A2651">
        <w:rPr>
          <w:rFonts w:ascii="Arial" w:hAnsi="Arial" w:cs="Arial"/>
          <w:sz w:val="24"/>
          <w:szCs w:val="24"/>
        </w:rPr>
        <w:t>key elements of knowledge and key concepts of, and influences on Model Making and Visual Effects</w:t>
      </w:r>
      <w:r w:rsidRPr="00DF73ED">
        <w:rPr>
          <w:rFonts w:ascii="Arial" w:eastAsia="Arial" w:hAnsi="Arial" w:cs="Arial"/>
          <w:snapToGrid w:val="0"/>
          <w:sz w:val="24"/>
          <w:szCs w:val="24"/>
          <w:lang w:val="en-US" w:eastAsia="en-US"/>
        </w:rPr>
        <w:t>.</w:t>
      </w:r>
    </w:p>
    <w:p w14:paraId="1802951E" w14:textId="77777777" w:rsidR="00E667B6" w:rsidRPr="00DF73ED" w:rsidRDefault="00E667B6" w:rsidP="00DF73ED">
      <w:pPr>
        <w:contextualSpacing/>
        <w:jc w:val="both"/>
        <w:rPr>
          <w:rFonts w:ascii="Arial" w:eastAsia="Arial" w:hAnsi="Arial" w:cs="Arial"/>
          <w:snapToGrid w:val="0"/>
          <w:sz w:val="24"/>
          <w:szCs w:val="24"/>
          <w:lang w:val="en-US" w:eastAsia="en-US"/>
        </w:rPr>
      </w:pPr>
    </w:p>
    <w:p w14:paraId="361F52DA" w14:textId="77777777" w:rsidR="00E667B6" w:rsidRPr="00DF73ED" w:rsidRDefault="00E667B6" w:rsidP="00DF73ED">
      <w:pPr>
        <w:contextualSpacing/>
        <w:jc w:val="both"/>
        <w:rPr>
          <w:rFonts w:ascii="Arial" w:eastAsia="Arial" w:hAnsi="Arial" w:cs="Arial"/>
          <w:snapToGrid w:val="0"/>
          <w:sz w:val="24"/>
          <w:szCs w:val="24"/>
          <w:lang w:val="en-US" w:eastAsia="en-US"/>
        </w:rPr>
      </w:pPr>
    </w:p>
    <w:p w14:paraId="6ABA3C73" w14:textId="77777777" w:rsidR="00E667B6" w:rsidRPr="00DF73ED" w:rsidRDefault="00E667B6" w:rsidP="00DF73ED">
      <w:pPr>
        <w:contextualSpacing/>
        <w:jc w:val="both"/>
        <w:rPr>
          <w:rFonts w:ascii="Arial" w:eastAsia="Arial" w:hAnsi="Arial" w:cs="Arial"/>
          <w:b/>
          <w:bCs/>
          <w:iCs/>
          <w:snapToGrid w:val="0"/>
          <w:sz w:val="24"/>
          <w:szCs w:val="24"/>
          <w:lang w:val="en-US" w:eastAsia="en-US"/>
        </w:rPr>
      </w:pPr>
      <w:r w:rsidRPr="00DF73ED">
        <w:rPr>
          <w:rFonts w:ascii="Arial" w:eastAsia="Arial" w:hAnsi="Arial" w:cs="Arial"/>
          <w:b/>
          <w:bCs/>
          <w:iCs/>
          <w:snapToGrid w:val="0"/>
          <w:sz w:val="24"/>
          <w:szCs w:val="24"/>
          <w:lang w:val="en-US" w:eastAsia="en-US"/>
        </w:rPr>
        <w:t>Learning outcomes</w:t>
      </w:r>
    </w:p>
    <w:p w14:paraId="05ADFE05" w14:textId="77777777" w:rsidR="00E667B6" w:rsidRPr="00DF73ED" w:rsidRDefault="00E667B6" w:rsidP="00DF73ED">
      <w:pPr>
        <w:contextualSpacing/>
        <w:jc w:val="both"/>
        <w:rPr>
          <w:rFonts w:ascii="Arial" w:eastAsia="Arial" w:hAnsi="Arial" w:cs="Arial"/>
          <w:snapToGrid w:val="0"/>
          <w:sz w:val="24"/>
          <w:szCs w:val="24"/>
          <w:lang w:val="en-US" w:eastAsia="en-US"/>
        </w:rPr>
      </w:pPr>
      <w:r w:rsidRPr="00DF73ED">
        <w:rPr>
          <w:rFonts w:ascii="Arial" w:eastAsia="Arial" w:hAnsi="Arial" w:cs="Arial"/>
          <w:snapToGrid w:val="0"/>
          <w:sz w:val="24"/>
          <w:szCs w:val="24"/>
          <w:lang w:val="en-US" w:eastAsia="en-US"/>
        </w:rPr>
        <w:t>On completion of this module, you will be able to:</w:t>
      </w:r>
    </w:p>
    <w:p w14:paraId="7EF6AB0D" w14:textId="77777777" w:rsidR="00E667B6" w:rsidRPr="00DF73ED" w:rsidRDefault="00E667B6" w:rsidP="00DF73ED">
      <w:pPr>
        <w:contextualSpacing/>
        <w:jc w:val="both"/>
        <w:rPr>
          <w:rFonts w:ascii="Arial" w:eastAsia="Arial" w:hAnsi="Arial" w:cs="Arial"/>
          <w:snapToGrid w:val="0"/>
          <w:sz w:val="24"/>
          <w:szCs w:val="24"/>
          <w:lang w:val="en-US" w:eastAsia="en-US"/>
        </w:rPr>
      </w:pPr>
    </w:p>
    <w:p w14:paraId="0A8CC47E" w14:textId="77777777" w:rsidR="00774570" w:rsidRDefault="00E667B6" w:rsidP="00774570">
      <w:pPr>
        <w:pStyle w:val="NoSpacing"/>
        <w:ind w:left="720" w:hanging="720"/>
        <w:rPr>
          <w:rFonts w:ascii="Arial" w:hAnsi="Arial" w:cs="Arial"/>
          <w:sz w:val="24"/>
          <w:szCs w:val="24"/>
        </w:rPr>
      </w:pPr>
      <w:r w:rsidRPr="00DF73ED">
        <w:rPr>
          <w:rFonts w:ascii="Arial" w:eastAsia="Arial" w:hAnsi="Arial" w:cs="Arial"/>
          <w:snapToGrid w:val="0"/>
          <w:sz w:val="24"/>
          <w:szCs w:val="24"/>
          <w:lang w:val="en-US"/>
        </w:rPr>
        <w:t>LO1</w:t>
      </w:r>
      <w:r w:rsidRPr="00DF73ED">
        <w:rPr>
          <w:rFonts w:ascii="Arial" w:eastAsia="Arial" w:hAnsi="Arial" w:cs="Arial"/>
          <w:snapToGrid w:val="0"/>
          <w:sz w:val="24"/>
          <w:szCs w:val="24"/>
          <w:lang w:val="en-US"/>
        </w:rPr>
        <w:tab/>
      </w:r>
      <w:r w:rsidR="00774570" w:rsidRPr="008A2651">
        <w:rPr>
          <w:rFonts w:ascii="Arial" w:hAnsi="Arial" w:cs="Arial"/>
          <w:sz w:val="24"/>
          <w:szCs w:val="24"/>
        </w:rPr>
        <w:t>Use a range of established techniques to initiate and undertake the critical analysis of information regarding industry practice.</w:t>
      </w:r>
    </w:p>
    <w:p w14:paraId="0A0AD08A" w14:textId="77777777" w:rsidR="00E667B6" w:rsidRPr="00DF73ED" w:rsidRDefault="00E667B6" w:rsidP="00DF73ED">
      <w:pPr>
        <w:contextualSpacing/>
        <w:jc w:val="both"/>
        <w:rPr>
          <w:rFonts w:ascii="Arial" w:eastAsia="Arial" w:hAnsi="Arial" w:cs="Arial"/>
          <w:snapToGrid w:val="0"/>
          <w:sz w:val="24"/>
          <w:szCs w:val="24"/>
          <w:lang w:val="en-US" w:eastAsia="en-US"/>
        </w:rPr>
      </w:pPr>
    </w:p>
    <w:p w14:paraId="5BEEEB8A" w14:textId="4DA4797A" w:rsidR="00E667B6" w:rsidRPr="00DF73ED" w:rsidRDefault="00E667B6" w:rsidP="00DF73ED">
      <w:pPr>
        <w:ind w:left="720" w:hanging="720"/>
        <w:contextualSpacing/>
        <w:jc w:val="both"/>
        <w:rPr>
          <w:rFonts w:ascii="Arial" w:eastAsia="Calibri" w:hAnsi="Arial" w:cs="Arial"/>
          <w:snapToGrid w:val="0"/>
          <w:color w:val="000000"/>
          <w:sz w:val="24"/>
          <w:szCs w:val="24"/>
          <w:lang w:eastAsia="en-US"/>
        </w:rPr>
      </w:pPr>
      <w:r w:rsidRPr="00DF73ED">
        <w:rPr>
          <w:rFonts w:ascii="Arial" w:eastAsia="Calibri" w:hAnsi="Arial" w:cs="Arial"/>
          <w:snapToGrid w:val="0"/>
          <w:color w:val="000000"/>
          <w:sz w:val="24"/>
          <w:szCs w:val="24"/>
          <w:lang w:eastAsia="en-US"/>
        </w:rPr>
        <w:t>LO2</w:t>
      </w:r>
      <w:r w:rsidRPr="00DF73ED">
        <w:rPr>
          <w:rFonts w:ascii="Arial" w:eastAsia="Calibri" w:hAnsi="Arial" w:cs="Arial"/>
          <w:snapToGrid w:val="0"/>
          <w:color w:val="000000"/>
          <w:sz w:val="24"/>
          <w:szCs w:val="24"/>
          <w:lang w:eastAsia="en-US"/>
        </w:rPr>
        <w:tab/>
      </w:r>
      <w:r w:rsidR="00774570" w:rsidRPr="008A2651">
        <w:rPr>
          <w:rFonts w:ascii="Arial" w:hAnsi="Arial" w:cs="Arial"/>
          <w:sz w:val="24"/>
          <w:szCs w:val="24"/>
        </w:rPr>
        <w:t>Apply reflective practice and evaluation to the negotiation and management of your own learning and the identification of individual routes of inquiry.</w:t>
      </w:r>
    </w:p>
    <w:p w14:paraId="77CEE9D1" w14:textId="77777777" w:rsidR="00E667B6" w:rsidRPr="00DF73ED" w:rsidRDefault="00E667B6" w:rsidP="00DF73ED">
      <w:pPr>
        <w:contextualSpacing/>
        <w:jc w:val="both"/>
        <w:rPr>
          <w:rFonts w:ascii="Arial" w:eastAsia="Arial" w:hAnsi="Arial" w:cs="Arial"/>
          <w:snapToGrid w:val="0"/>
          <w:sz w:val="24"/>
          <w:szCs w:val="24"/>
          <w:lang w:val="en-US" w:eastAsia="en-US"/>
        </w:rPr>
      </w:pPr>
    </w:p>
    <w:p w14:paraId="3F729CFE" w14:textId="019DA4AC" w:rsidR="00EF30EC" w:rsidRDefault="00E667B6" w:rsidP="00774570">
      <w:pPr>
        <w:ind w:left="720" w:hanging="720"/>
        <w:contextualSpacing/>
        <w:jc w:val="both"/>
        <w:rPr>
          <w:rFonts w:ascii="Arial" w:hAnsi="Arial" w:cs="Arial"/>
          <w:sz w:val="24"/>
          <w:szCs w:val="24"/>
        </w:rPr>
      </w:pPr>
      <w:r w:rsidRPr="00DF73ED">
        <w:rPr>
          <w:rFonts w:ascii="Arial" w:eastAsia="Arial" w:hAnsi="Arial" w:cs="Arial"/>
          <w:snapToGrid w:val="0"/>
          <w:sz w:val="24"/>
          <w:szCs w:val="24"/>
          <w:lang w:val="en-US" w:eastAsia="en-US"/>
        </w:rPr>
        <w:t>LO3</w:t>
      </w:r>
      <w:r w:rsidRPr="00DF73ED">
        <w:rPr>
          <w:rFonts w:ascii="Arial" w:eastAsia="Arial" w:hAnsi="Arial" w:cs="Arial"/>
          <w:snapToGrid w:val="0"/>
          <w:sz w:val="24"/>
          <w:szCs w:val="24"/>
          <w:lang w:val="en-US" w:eastAsia="en-US"/>
        </w:rPr>
        <w:tab/>
      </w:r>
      <w:bookmarkEnd w:id="53"/>
      <w:r w:rsidR="00774570" w:rsidRPr="008A2651">
        <w:rPr>
          <w:rFonts w:ascii="Arial" w:hAnsi="Arial" w:cs="Arial"/>
          <w:sz w:val="24"/>
          <w:szCs w:val="24"/>
        </w:rPr>
        <w:t>Demonstrate knowledge and critical understanding of cultural, ethical and professional contexts and apply these to a range of activities.</w:t>
      </w:r>
    </w:p>
    <w:p w14:paraId="17C301E6" w14:textId="17A547E5" w:rsidR="00774570" w:rsidRDefault="00774570" w:rsidP="00774570">
      <w:pPr>
        <w:ind w:left="720" w:hanging="720"/>
        <w:contextualSpacing/>
        <w:jc w:val="both"/>
        <w:rPr>
          <w:rFonts w:ascii="Arial" w:eastAsia="Arial" w:hAnsi="Arial" w:cs="Arial"/>
          <w:b/>
          <w:bCs/>
          <w:iCs/>
          <w:snapToGrid w:val="0"/>
          <w:color w:val="000000"/>
          <w:sz w:val="24"/>
          <w:szCs w:val="24"/>
          <w:lang w:val="en-US" w:eastAsia="en-US"/>
        </w:rPr>
      </w:pPr>
    </w:p>
    <w:p w14:paraId="3AC3E7F2" w14:textId="77777777" w:rsidR="00741E45" w:rsidRDefault="00741E45" w:rsidP="00774570">
      <w:pPr>
        <w:ind w:left="720" w:hanging="720"/>
        <w:contextualSpacing/>
        <w:jc w:val="both"/>
        <w:rPr>
          <w:rFonts w:ascii="Arial" w:eastAsia="Arial" w:hAnsi="Arial" w:cs="Arial"/>
          <w:b/>
          <w:bCs/>
          <w:iCs/>
          <w:snapToGrid w:val="0"/>
          <w:color w:val="000000"/>
          <w:sz w:val="24"/>
          <w:szCs w:val="24"/>
          <w:lang w:val="en-US" w:eastAsia="en-US"/>
        </w:rPr>
      </w:pPr>
    </w:p>
    <w:p w14:paraId="5A392E2B" w14:textId="08A5FAE5" w:rsidR="00E667B6" w:rsidRDefault="00E667B6" w:rsidP="00DF73ED">
      <w:pPr>
        <w:contextualSpacing/>
        <w:jc w:val="both"/>
        <w:rPr>
          <w:rFonts w:ascii="Arial" w:eastAsia="Arial" w:hAnsi="Arial" w:cs="Arial"/>
          <w:b/>
          <w:bCs/>
          <w:iCs/>
          <w:snapToGrid w:val="0"/>
          <w:color w:val="000000"/>
          <w:sz w:val="24"/>
          <w:szCs w:val="24"/>
          <w:lang w:val="en-US" w:eastAsia="en-US"/>
        </w:rPr>
      </w:pPr>
      <w:r w:rsidRPr="00DF73ED">
        <w:rPr>
          <w:rFonts w:ascii="Arial" w:eastAsia="Arial" w:hAnsi="Arial" w:cs="Arial"/>
          <w:b/>
          <w:bCs/>
          <w:iCs/>
          <w:snapToGrid w:val="0"/>
          <w:color w:val="000000"/>
          <w:sz w:val="24"/>
          <w:szCs w:val="24"/>
          <w:lang w:val="en-US" w:eastAsia="en-US"/>
        </w:rPr>
        <w:t>Assessment components</w:t>
      </w:r>
    </w:p>
    <w:p w14:paraId="6296DDB5" w14:textId="77777777" w:rsidR="00741E45" w:rsidRPr="00DF73ED" w:rsidRDefault="00741E45" w:rsidP="00DF73ED">
      <w:pPr>
        <w:contextualSpacing/>
        <w:jc w:val="both"/>
        <w:rPr>
          <w:rFonts w:ascii="Arial" w:eastAsia="Arial" w:hAnsi="Arial" w:cs="Arial"/>
          <w:b/>
          <w:bCs/>
          <w:iCs/>
          <w:snapToGrid w:val="0"/>
          <w:color w:val="000000"/>
          <w:sz w:val="24"/>
          <w:szCs w:val="24"/>
          <w:lang w:val="en-US" w:eastAsia="en-US"/>
        </w:rPr>
      </w:pPr>
    </w:p>
    <w:p w14:paraId="5EAD0701" w14:textId="166F556B" w:rsidR="00E667B6" w:rsidRPr="00DF73ED" w:rsidRDefault="00E667B6" w:rsidP="00DF73ED">
      <w:pPr>
        <w:contextualSpacing/>
        <w:jc w:val="both"/>
        <w:rPr>
          <w:rFonts w:ascii="Arial" w:eastAsia="Arial" w:hAnsi="Arial" w:cs="Arial"/>
          <w:snapToGrid w:val="0"/>
          <w:color w:val="000000"/>
          <w:sz w:val="24"/>
          <w:szCs w:val="24"/>
          <w:lang w:val="en-US" w:eastAsia="en-US"/>
        </w:rPr>
      </w:pPr>
      <w:r w:rsidRPr="00DF73ED">
        <w:rPr>
          <w:rFonts w:ascii="Arial" w:eastAsia="Arial" w:hAnsi="Arial" w:cs="Arial"/>
          <w:snapToGrid w:val="0"/>
          <w:color w:val="000000"/>
          <w:sz w:val="24"/>
          <w:szCs w:val="24"/>
          <w:lang w:val="en-US" w:eastAsia="en-US"/>
        </w:rPr>
        <w:t>1</w:t>
      </w:r>
      <w:r w:rsidRPr="00DF73ED">
        <w:rPr>
          <w:rFonts w:ascii="Arial" w:eastAsia="Arial" w:hAnsi="Arial" w:cs="Arial"/>
          <w:snapToGrid w:val="0"/>
          <w:color w:val="000000"/>
          <w:sz w:val="24"/>
          <w:szCs w:val="24"/>
          <w:lang w:val="en-US" w:eastAsia="en-US"/>
        </w:rPr>
        <w:tab/>
        <w:t>A body of work illustrating examples of industry exploration.</w:t>
      </w:r>
    </w:p>
    <w:p w14:paraId="2EF293F8" w14:textId="77777777" w:rsidR="00E667B6" w:rsidRPr="00DF73ED" w:rsidRDefault="00E667B6" w:rsidP="00DF73ED">
      <w:pPr>
        <w:contextualSpacing/>
        <w:jc w:val="both"/>
        <w:rPr>
          <w:rFonts w:ascii="Arial" w:eastAsia="Arial" w:hAnsi="Arial" w:cs="Arial"/>
          <w:snapToGrid w:val="0"/>
          <w:color w:val="000000"/>
          <w:sz w:val="24"/>
          <w:szCs w:val="24"/>
          <w:lang w:val="en-US" w:eastAsia="en-US"/>
        </w:rPr>
      </w:pPr>
    </w:p>
    <w:p w14:paraId="474F4449" w14:textId="6AD1C581" w:rsidR="00EF30EC" w:rsidRDefault="00DF73ED" w:rsidP="00DF73ED">
      <w:pPr>
        <w:contextualSpacing/>
        <w:jc w:val="both"/>
        <w:rPr>
          <w:rFonts w:ascii="Arial" w:eastAsia="Arial" w:hAnsi="Arial" w:cs="Arial"/>
          <w:snapToGrid w:val="0"/>
          <w:color w:val="000000"/>
          <w:sz w:val="24"/>
          <w:szCs w:val="24"/>
          <w:lang w:val="en-US" w:eastAsia="en-US"/>
        </w:rPr>
      </w:pPr>
      <w:r>
        <w:rPr>
          <w:rFonts w:ascii="Arial" w:eastAsia="Arial" w:hAnsi="Arial" w:cs="Arial"/>
          <w:snapToGrid w:val="0"/>
          <w:color w:val="000000"/>
          <w:sz w:val="24"/>
          <w:szCs w:val="24"/>
          <w:lang w:val="en-US" w:eastAsia="en-US"/>
        </w:rPr>
        <w:t>2</w:t>
      </w:r>
      <w:r w:rsidR="00E667B6" w:rsidRPr="00DF73ED">
        <w:rPr>
          <w:rFonts w:ascii="Arial" w:eastAsia="Arial" w:hAnsi="Arial" w:cs="Arial"/>
          <w:snapToGrid w:val="0"/>
          <w:color w:val="000000"/>
          <w:sz w:val="24"/>
          <w:szCs w:val="24"/>
          <w:lang w:val="en-US" w:eastAsia="en-US"/>
        </w:rPr>
        <w:tab/>
        <w:t>A 1000-word self-evaluation</w:t>
      </w:r>
      <w:r w:rsidR="00741E45">
        <w:rPr>
          <w:rFonts w:ascii="Arial" w:eastAsia="Arial" w:hAnsi="Arial" w:cs="Arial"/>
          <w:snapToGrid w:val="0"/>
          <w:color w:val="000000"/>
          <w:sz w:val="24"/>
          <w:szCs w:val="24"/>
          <w:lang w:val="en-US" w:eastAsia="en-US"/>
        </w:rPr>
        <w:t>.</w:t>
      </w:r>
    </w:p>
    <w:p w14:paraId="383CCBD4" w14:textId="77777777" w:rsidR="00EF30EC" w:rsidRDefault="00EF30EC" w:rsidP="00DF73ED">
      <w:pPr>
        <w:contextualSpacing/>
        <w:jc w:val="both"/>
        <w:rPr>
          <w:rFonts w:ascii="Arial" w:eastAsia="Arial" w:hAnsi="Arial" w:cs="Arial"/>
          <w:snapToGrid w:val="0"/>
          <w:color w:val="000000"/>
          <w:sz w:val="24"/>
          <w:szCs w:val="24"/>
          <w:lang w:val="en-US" w:eastAsia="en-US"/>
        </w:rPr>
      </w:pPr>
    </w:p>
    <w:p w14:paraId="2B236C6F" w14:textId="46FB7824" w:rsidR="00E667B6" w:rsidRDefault="00E667B6" w:rsidP="00DF73ED">
      <w:pPr>
        <w:contextualSpacing/>
        <w:jc w:val="both"/>
        <w:rPr>
          <w:rFonts w:ascii="Arial" w:eastAsia="Arial" w:hAnsi="Arial" w:cs="Arial"/>
          <w:snapToGrid w:val="0"/>
          <w:color w:val="000000"/>
          <w:sz w:val="24"/>
          <w:szCs w:val="24"/>
          <w:lang w:val="en-US" w:eastAsia="en-US"/>
        </w:rPr>
      </w:pPr>
      <w:r w:rsidRPr="00DF73ED">
        <w:rPr>
          <w:rFonts w:ascii="Arial" w:eastAsia="Arial" w:hAnsi="Arial" w:cs="Arial"/>
          <w:snapToGrid w:val="0"/>
          <w:color w:val="000000"/>
          <w:sz w:val="24"/>
          <w:szCs w:val="24"/>
          <w:lang w:val="en-US" w:eastAsia="en-US"/>
        </w:rPr>
        <w:t>100</w:t>
      </w:r>
      <w:r w:rsidR="00DF73ED">
        <w:rPr>
          <w:rFonts w:ascii="Arial" w:eastAsia="Arial" w:hAnsi="Arial" w:cs="Arial"/>
          <w:snapToGrid w:val="0"/>
          <w:color w:val="000000"/>
          <w:sz w:val="24"/>
          <w:szCs w:val="24"/>
          <w:lang w:val="en-US" w:eastAsia="en-US"/>
        </w:rPr>
        <w:t>%</w:t>
      </w:r>
    </w:p>
    <w:p w14:paraId="3C33A050" w14:textId="2399F34F" w:rsidR="00DF73ED" w:rsidRDefault="00DF73ED" w:rsidP="00DF73ED">
      <w:pPr>
        <w:contextualSpacing/>
        <w:jc w:val="both"/>
        <w:rPr>
          <w:rFonts w:ascii="Arial" w:eastAsia="Arial" w:hAnsi="Arial" w:cs="Arial"/>
          <w:snapToGrid w:val="0"/>
          <w:color w:val="000000"/>
          <w:sz w:val="24"/>
          <w:szCs w:val="24"/>
          <w:lang w:val="en-US" w:eastAsia="en-US"/>
        </w:rPr>
      </w:pPr>
    </w:p>
    <w:p w14:paraId="0125187F" w14:textId="77777777" w:rsidR="00DF73ED" w:rsidRPr="007E33F0" w:rsidRDefault="00DF73ED" w:rsidP="00DF73ED">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t>*You can exceed the stated word count by up to 10% but you must not submit less than the stated word count.</w:t>
      </w:r>
    </w:p>
    <w:p w14:paraId="07297C62" w14:textId="0C92CBFE" w:rsidR="00DF73ED" w:rsidRPr="007E33F0" w:rsidRDefault="00DF73ED" w:rsidP="00DF73ED">
      <w:pPr>
        <w:overflowPunct/>
        <w:autoSpaceDE/>
        <w:autoSpaceDN/>
        <w:adjustRightInd/>
        <w:textAlignment w:val="auto"/>
        <w:rPr>
          <w:rFonts w:ascii="Arial" w:eastAsia="Calibri" w:hAnsi="Arial" w:cs="Arial"/>
          <w:sz w:val="24"/>
          <w:szCs w:val="24"/>
        </w:rPr>
      </w:pPr>
    </w:p>
    <w:p w14:paraId="5D957093" w14:textId="77777777" w:rsidR="00DF73ED" w:rsidRPr="007E33F0" w:rsidRDefault="00DF73ED" w:rsidP="00DF73ED">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490CACDA" w14:textId="77777777" w:rsidR="00DF73ED" w:rsidRPr="007E33F0" w:rsidRDefault="00DF73ED" w:rsidP="00DF73ED">
      <w:pPr>
        <w:overflowPunct/>
        <w:autoSpaceDE/>
        <w:autoSpaceDN/>
        <w:adjustRightInd/>
        <w:textAlignment w:val="auto"/>
        <w:rPr>
          <w:rFonts w:ascii="Arial" w:eastAsia="Calibri" w:hAnsi="Arial" w:cs="Arial"/>
          <w:sz w:val="24"/>
          <w:szCs w:val="24"/>
        </w:rPr>
      </w:pPr>
    </w:p>
    <w:p w14:paraId="06500981" w14:textId="77777777" w:rsidR="00DF73ED" w:rsidRPr="007E33F0" w:rsidRDefault="00DF73ED" w:rsidP="00DF73ED">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47895954" w14:textId="77777777" w:rsidR="00DF73ED" w:rsidRPr="007E33F0" w:rsidRDefault="00DF73ED" w:rsidP="00DF73ED">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6417D3CC" w14:textId="77777777" w:rsidR="00DF73ED" w:rsidRPr="00DF73ED" w:rsidRDefault="00DF73ED" w:rsidP="00DF73ED">
      <w:pPr>
        <w:contextualSpacing/>
        <w:jc w:val="both"/>
        <w:rPr>
          <w:rFonts w:ascii="Arial" w:eastAsia="Arial" w:hAnsi="Arial" w:cs="Arial"/>
          <w:snapToGrid w:val="0"/>
          <w:color w:val="000000"/>
          <w:sz w:val="24"/>
          <w:szCs w:val="24"/>
          <w:lang w:val="en-US" w:eastAsia="en-US"/>
        </w:rPr>
      </w:pPr>
    </w:p>
    <w:p w14:paraId="0903A1EA" w14:textId="77777777" w:rsidR="00E667B6" w:rsidRPr="00E07E13" w:rsidRDefault="00E667B6" w:rsidP="00DF73ED">
      <w:pPr>
        <w:pStyle w:val="NoSpacing"/>
        <w:jc w:val="both"/>
        <w:rPr>
          <w:rFonts w:ascii="Arial" w:eastAsia="Arial" w:hAnsi="Arial" w:cs="Arial"/>
          <w:sz w:val="24"/>
          <w:szCs w:val="24"/>
        </w:rPr>
      </w:pPr>
    </w:p>
    <w:p w14:paraId="6B673B56" w14:textId="77777777" w:rsidR="00E07E13" w:rsidRPr="00E07E13" w:rsidRDefault="00E07E13">
      <w:pPr>
        <w:overflowPunct/>
        <w:autoSpaceDE/>
        <w:autoSpaceDN/>
        <w:adjustRightInd/>
        <w:textAlignment w:val="auto"/>
        <w:rPr>
          <w:rFonts w:ascii="Arial" w:hAnsi="Arial" w:cs="Arial"/>
        </w:rPr>
      </w:pPr>
      <w:r w:rsidRPr="00E07E13">
        <w:rPr>
          <w:rFonts w:ascii="Arial" w:hAnsi="Arial" w:cs="Arial"/>
        </w:rPr>
        <w:br w:type="page"/>
      </w:r>
    </w:p>
    <w:p w14:paraId="5A359833" w14:textId="76A898ED" w:rsidR="00E667B6" w:rsidRPr="00741E45" w:rsidRDefault="00E667B6" w:rsidP="00DF73ED">
      <w:pPr>
        <w:pStyle w:val="NoSpacing"/>
        <w:jc w:val="both"/>
        <w:rPr>
          <w:rFonts w:ascii="Arial" w:eastAsia="Arial" w:hAnsi="Arial" w:cs="Arial"/>
          <w:b/>
          <w:sz w:val="24"/>
          <w:szCs w:val="24"/>
        </w:rPr>
      </w:pPr>
      <w:r w:rsidRPr="00DF73ED">
        <w:rPr>
          <w:rFonts w:ascii="Arial" w:eastAsia="Arial" w:hAnsi="Arial" w:cs="Arial"/>
          <w:b/>
          <w:sz w:val="24"/>
          <w:szCs w:val="24"/>
        </w:rPr>
        <w:lastRenderedPageBreak/>
        <w:t>Module Title:</w:t>
      </w:r>
      <w:r w:rsidRPr="00DF73ED">
        <w:rPr>
          <w:rFonts w:ascii="Arial" w:eastAsia="Arial" w:hAnsi="Arial" w:cs="Arial"/>
          <w:b/>
          <w:sz w:val="24"/>
          <w:szCs w:val="24"/>
        </w:rPr>
        <w:tab/>
        <w:t>Production 2</w:t>
      </w:r>
    </w:p>
    <w:p w14:paraId="551CB278" w14:textId="77777777" w:rsidR="00E667B6" w:rsidRPr="00DF73ED" w:rsidRDefault="00E667B6" w:rsidP="00DF73ED">
      <w:pPr>
        <w:pStyle w:val="NoSpacing"/>
        <w:jc w:val="both"/>
        <w:rPr>
          <w:rFonts w:ascii="Arial" w:eastAsia="Arial" w:hAnsi="Arial" w:cs="Arial"/>
          <w:sz w:val="24"/>
          <w:szCs w:val="24"/>
        </w:rPr>
      </w:pPr>
      <w:r w:rsidRPr="00DF73ED">
        <w:rPr>
          <w:rFonts w:ascii="Arial" w:eastAsia="Arial" w:hAnsi="Arial" w:cs="Arial"/>
          <w:spacing w:val="-5"/>
          <w:sz w:val="24"/>
          <w:szCs w:val="24"/>
        </w:rPr>
        <w:t>Module</w:t>
      </w:r>
      <w:r w:rsidRPr="00DF73ED">
        <w:rPr>
          <w:rFonts w:ascii="Arial" w:eastAsia="Arial" w:hAnsi="Arial" w:cs="Arial"/>
          <w:spacing w:val="29"/>
          <w:sz w:val="24"/>
          <w:szCs w:val="24"/>
        </w:rPr>
        <w:t xml:space="preserve"> </w:t>
      </w:r>
      <w:r w:rsidRPr="00DF73ED">
        <w:rPr>
          <w:rFonts w:ascii="Arial" w:eastAsia="Arial" w:hAnsi="Arial" w:cs="Arial"/>
          <w:sz w:val="24"/>
          <w:szCs w:val="24"/>
        </w:rPr>
        <w:t>Code:</w:t>
      </w:r>
      <w:r w:rsidRPr="00DF73ED">
        <w:rPr>
          <w:rFonts w:ascii="Arial" w:eastAsia="Arial" w:hAnsi="Arial" w:cs="Arial"/>
          <w:sz w:val="24"/>
          <w:szCs w:val="24"/>
        </w:rPr>
        <w:tab/>
        <w:t>HVEM565</w:t>
      </w:r>
    </w:p>
    <w:p w14:paraId="48F78C8C" w14:textId="77777777" w:rsidR="00E667B6" w:rsidRPr="00DF73ED" w:rsidRDefault="00E667B6" w:rsidP="00DF73ED">
      <w:pPr>
        <w:pStyle w:val="NoSpacing"/>
        <w:jc w:val="both"/>
        <w:rPr>
          <w:rFonts w:ascii="Arial" w:eastAsia="Arial" w:hAnsi="Arial" w:cs="Arial"/>
          <w:sz w:val="24"/>
          <w:szCs w:val="24"/>
        </w:rPr>
      </w:pPr>
      <w:r w:rsidRPr="00DF73ED">
        <w:rPr>
          <w:rFonts w:ascii="Arial" w:eastAsia="Arial" w:hAnsi="Arial" w:cs="Arial"/>
          <w:sz w:val="24"/>
          <w:szCs w:val="24"/>
        </w:rPr>
        <w:t>Level:</w:t>
      </w:r>
      <w:r w:rsidRPr="00DF73ED">
        <w:rPr>
          <w:rFonts w:ascii="Arial" w:eastAsia="Arial" w:hAnsi="Arial" w:cs="Arial"/>
          <w:sz w:val="24"/>
          <w:szCs w:val="24"/>
        </w:rPr>
        <w:tab/>
      </w:r>
      <w:r w:rsidRPr="00DF73ED">
        <w:rPr>
          <w:rFonts w:ascii="Arial" w:eastAsia="Arial" w:hAnsi="Arial" w:cs="Arial"/>
          <w:sz w:val="24"/>
          <w:szCs w:val="24"/>
        </w:rPr>
        <w:tab/>
      </w:r>
      <w:r w:rsidRPr="00DF73ED">
        <w:rPr>
          <w:rFonts w:ascii="Arial" w:eastAsia="Arial" w:hAnsi="Arial" w:cs="Arial"/>
          <w:sz w:val="24"/>
          <w:szCs w:val="24"/>
        </w:rPr>
        <w:tab/>
        <w:t>5</w:t>
      </w:r>
    </w:p>
    <w:p w14:paraId="5BD7A05D" w14:textId="77777777" w:rsidR="00E667B6" w:rsidRPr="00DF73ED" w:rsidRDefault="00E667B6" w:rsidP="00DF73ED">
      <w:pPr>
        <w:pStyle w:val="NoSpacing"/>
        <w:jc w:val="both"/>
        <w:rPr>
          <w:rFonts w:ascii="Arial" w:eastAsia="Arial" w:hAnsi="Arial" w:cs="Arial"/>
          <w:sz w:val="24"/>
          <w:szCs w:val="24"/>
        </w:rPr>
      </w:pPr>
      <w:r w:rsidRPr="00DF73ED">
        <w:rPr>
          <w:rFonts w:ascii="Arial" w:eastAsia="Arial" w:hAnsi="Arial" w:cs="Arial"/>
          <w:sz w:val="24"/>
          <w:szCs w:val="24"/>
        </w:rPr>
        <w:t>Credit</w:t>
      </w:r>
      <w:r w:rsidRPr="00DF73ED">
        <w:rPr>
          <w:rFonts w:ascii="Arial" w:eastAsia="Arial" w:hAnsi="Arial" w:cs="Arial"/>
          <w:spacing w:val="-15"/>
          <w:sz w:val="24"/>
          <w:szCs w:val="24"/>
        </w:rPr>
        <w:t xml:space="preserve"> </w:t>
      </w:r>
      <w:r w:rsidRPr="00DF73ED">
        <w:rPr>
          <w:rFonts w:ascii="Arial" w:eastAsia="Arial" w:hAnsi="Arial" w:cs="Arial"/>
          <w:sz w:val="24"/>
          <w:szCs w:val="24"/>
        </w:rPr>
        <w:t>Points:</w:t>
      </w:r>
      <w:r w:rsidRPr="00DF73ED">
        <w:rPr>
          <w:rFonts w:ascii="Arial" w:eastAsia="Arial" w:hAnsi="Arial" w:cs="Arial"/>
          <w:sz w:val="24"/>
          <w:szCs w:val="24"/>
        </w:rPr>
        <w:tab/>
      </w:r>
      <w:r w:rsidRPr="00DF73ED">
        <w:rPr>
          <w:rFonts w:ascii="Arial" w:eastAsia="Arial" w:hAnsi="Arial" w:cs="Arial"/>
          <w:sz w:val="24"/>
          <w:szCs w:val="24"/>
        </w:rPr>
        <w:tab/>
        <w:t>40</w:t>
      </w:r>
    </w:p>
    <w:p w14:paraId="7A2FF0E4" w14:textId="77777777" w:rsidR="00E667B6" w:rsidRPr="00DF73ED" w:rsidRDefault="00E667B6" w:rsidP="00DF73ED">
      <w:pPr>
        <w:pStyle w:val="NoSpacing"/>
        <w:jc w:val="both"/>
        <w:rPr>
          <w:rFonts w:ascii="Arial" w:eastAsia="Arial" w:hAnsi="Arial" w:cs="Arial"/>
          <w:sz w:val="24"/>
          <w:szCs w:val="24"/>
        </w:rPr>
      </w:pPr>
      <w:r w:rsidRPr="00DF73ED">
        <w:rPr>
          <w:rFonts w:ascii="Arial" w:eastAsia="Arial" w:hAnsi="Arial" w:cs="Arial"/>
          <w:sz w:val="24"/>
          <w:szCs w:val="24"/>
        </w:rPr>
        <w:t>Weighting:</w:t>
      </w:r>
      <w:r w:rsidRPr="00DF73ED">
        <w:rPr>
          <w:rFonts w:ascii="Arial" w:eastAsia="Arial" w:hAnsi="Arial" w:cs="Arial"/>
          <w:sz w:val="24"/>
          <w:szCs w:val="24"/>
        </w:rPr>
        <w:tab/>
      </w:r>
      <w:r w:rsidRPr="00DF73ED">
        <w:rPr>
          <w:rFonts w:ascii="Arial" w:eastAsia="Arial" w:hAnsi="Arial" w:cs="Arial"/>
          <w:sz w:val="24"/>
          <w:szCs w:val="24"/>
        </w:rPr>
        <w:tab/>
      </w:r>
      <w:r w:rsidRPr="00DF73ED">
        <w:rPr>
          <w:rFonts w:ascii="Arial" w:eastAsia="Arial" w:hAnsi="Arial" w:cs="Arial"/>
          <w:spacing w:val="-5"/>
          <w:sz w:val="24"/>
          <w:szCs w:val="24"/>
        </w:rPr>
        <w:t>2.0</w:t>
      </w:r>
    </w:p>
    <w:p w14:paraId="1C394441" w14:textId="77777777" w:rsidR="00E667B6" w:rsidRPr="00DF73ED" w:rsidRDefault="00E667B6" w:rsidP="00DF73ED">
      <w:pPr>
        <w:pStyle w:val="NoSpacing"/>
        <w:jc w:val="both"/>
        <w:rPr>
          <w:rFonts w:ascii="Arial" w:eastAsia="Arial" w:hAnsi="Arial" w:cs="Arial"/>
          <w:sz w:val="24"/>
          <w:szCs w:val="24"/>
        </w:rPr>
      </w:pPr>
      <w:r w:rsidRPr="00DF73ED">
        <w:rPr>
          <w:rFonts w:ascii="Arial" w:eastAsia="Arial" w:hAnsi="Arial" w:cs="Arial"/>
          <w:spacing w:val="-4"/>
          <w:sz w:val="24"/>
          <w:szCs w:val="24"/>
        </w:rPr>
        <w:t>Study</w:t>
      </w:r>
      <w:r w:rsidRPr="00DF73ED">
        <w:rPr>
          <w:rFonts w:ascii="Arial" w:eastAsia="Arial" w:hAnsi="Arial" w:cs="Arial"/>
          <w:spacing w:val="4"/>
          <w:sz w:val="24"/>
          <w:szCs w:val="24"/>
        </w:rPr>
        <w:t xml:space="preserve"> </w:t>
      </w:r>
      <w:r w:rsidRPr="00DF73ED">
        <w:rPr>
          <w:rFonts w:ascii="Arial" w:eastAsia="Arial" w:hAnsi="Arial" w:cs="Arial"/>
          <w:sz w:val="24"/>
          <w:szCs w:val="24"/>
        </w:rPr>
        <w:t>Time:</w:t>
      </w:r>
      <w:r w:rsidRPr="00DF73ED">
        <w:rPr>
          <w:rFonts w:ascii="Arial" w:eastAsia="Arial" w:hAnsi="Arial" w:cs="Arial"/>
          <w:sz w:val="24"/>
          <w:szCs w:val="24"/>
        </w:rPr>
        <w:tab/>
      </w:r>
      <w:r w:rsidRPr="00DF73ED">
        <w:rPr>
          <w:rFonts w:ascii="Arial" w:eastAsia="Arial" w:hAnsi="Arial" w:cs="Arial"/>
          <w:sz w:val="24"/>
          <w:szCs w:val="24"/>
        </w:rPr>
        <w:tab/>
        <w:t>400</w:t>
      </w:r>
      <w:r w:rsidRPr="00DF73ED">
        <w:rPr>
          <w:rFonts w:ascii="Arial" w:eastAsia="Arial" w:hAnsi="Arial" w:cs="Arial"/>
          <w:spacing w:val="-3"/>
          <w:sz w:val="24"/>
          <w:szCs w:val="24"/>
        </w:rPr>
        <w:t xml:space="preserve"> </w:t>
      </w:r>
      <w:r w:rsidRPr="00DF73ED">
        <w:rPr>
          <w:rFonts w:ascii="Arial" w:eastAsia="Arial" w:hAnsi="Arial" w:cs="Arial"/>
          <w:spacing w:val="-7"/>
          <w:sz w:val="24"/>
          <w:szCs w:val="24"/>
        </w:rPr>
        <w:t>hours</w:t>
      </w:r>
    </w:p>
    <w:p w14:paraId="5BFC3AF7" w14:textId="77777777" w:rsidR="00E667B6" w:rsidRPr="00DF73ED" w:rsidRDefault="00E667B6" w:rsidP="00DF73ED">
      <w:pPr>
        <w:pStyle w:val="NoSpacing"/>
        <w:jc w:val="both"/>
        <w:rPr>
          <w:rFonts w:ascii="Arial" w:eastAsia="Arial" w:hAnsi="Arial" w:cs="Arial"/>
          <w:sz w:val="24"/>
          <w:szCs w:val="24"/>
        </w:rPr>
      </w:pPr>
    </w:p>
    <w:p w14:paraId="766F0F43" w14:textId="77777777" w:rsidR="00E667B6" w:rsidRPr="00DF73ED" w:rsidRDefault="00E667B6" w:rsidP="00DF73ED">
      <w:pPr>
        <w:pStyle w:val="NoSpacing"/>
        <w:jc w:val="both"/>
        <w:rPr>
          <w:rFonts w:ascii="Arial" w:eastAsia="Arial" w:hAnsi="Arial" w:cs="Arial"/>
          <w:b/>
          <w:color w:val="000000" w:themeColor="text1"/>
          <w:sz w:val="24"/>
          <w:szCs w:val="24"/>
        </w:rPr>
      </w:pPr>
      <w:r w:rsidRPr="00DF73ED">
        <w:rPr>
          <w:rFonts w:ascii="Arial" w:eastAsia="Arial" w:hAnsi="Arial" w:cs="Arial"/>
          <w:b/>
          <w:color w:val="000000" w:themeColor="text1"/>
          <w:sz w:val="24"/>
          <w:szCs w:val="24"/>
        </w:rPr>
        <w:t>Description</w:t>
      </w:r>
    </w:p>
    <w:p w14:paraId="1DA96F02" w14:textId="77777777" w:rsidR="00E667B6" w:rsidRPr="00DF73ED" w:rsidRDefault="00E667B6" w:rsidP="00DF73ED">
      <w:pPr>
        <w:pStyle w:val="NoSpacing"/>
        <w:jc w:val="both"/>
        <w:rPr>
          <w:rFonts w:ascii="Arial" w:eastAsia="Cambria" w:hAnsi="Arial" w:cs="Arial"/>
          <w:color w:val="000000" w:themeColor="text1"/>
          <w:sz w:val="24"/>
          <w:szCs w:val="24"/>
        </w:rPr>
      </w:pPr>
      <w:r w:rsidRPr="00DF73ED">
        <w:rPr>
          <w:rFonts w:ascii="Arial" w:eastAsia="Cambria" w:hAnsi="Arial" w:cs="Arial"/>
          <w:color w:val="000000" w:themeColor="text1"/>
          <w:sz w:val="24"/>
          <w:szCs w:val="24"/>
        </w:rPr>
        <w:t xml:space="preserve">This module is designed to consolidate the learning which has taken place through the first half of the programme. You will have the opportunity to negotiate your learning focusing on areas of specialism, which you have a particular interest. </w:t>
      </w:r>
      <w:r w:rsidRPr="00DF73ED">
        <w:rPr>
          <w:rFonts w:ascii="Arial" w:eastAsia="Arial" w:hAnsi="Arial" w:cs="Arial"/>
          <w:color w:val="000000" w:themeColor="text1"/>
          <w:sz w:val="24"/>
          <w:szCs w:val="24"/>
        </w:rPr>
        <w:t xml:space="preserve">For instance, it may extend and develop your individual pathway of study in a number of areas such as digital skills’ which will include, digital drawing, CAD software, digital media, 3D modelling software, 2D illustration software, 2D and 3D media applications, Compositing and Visual Effects. You may wish to explore traditional tools and workshop skills. Moulding and Casting techniques, Sculptural Techniques as developed through the Transformative Techniques module or Mechanisms as developed through the ‘Action Props’ module. A combination of pathways may be considered and explored here. </w:t>
      </w:r>
    </w:p>
    <w:p w14:paraId="08146856" w14:textId="77777777" w:rsidR="00E667B6" w:rsidRPr="00DF73ED" w:rsidRDefault="00E667B6" w:rsidP="00DF73ED">
      <w:pPr>
        <w:pStyle w:val="NoSpacing"/>
        <w:jc w:val="both"/>
        <w:rPr>
          <w:rFonts w:ascii="Arial" w:eastAsia="Arial" w:hAnsi="Arial" w:cs="Arial"/>
          <w:color w:val="000000" w:themeColor="text1"/>
          <w:sz w:val="24"/>
          <w:szCs w:val="24"/>
        </w:rPr>
      </w:pPr>
    </w:p>
    <w:p w14:paraId="11F35F19" w14:textId="77777777" w:rsidR="00E667B6" w:rsidRPr="00DF73ED" w:rsidRDefault="00E667B6" w:rsidP="00DF73ED">
      <w:pPr>
        <w:pStyle w:val="NoSpacing"/>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You will initially develop a learning agreement, which will identify these specific areas of interest and you are encouraged to review and critically evaluate your learning and develop opportunities to negotiate specific skills and abilities. This learning agreement will support your own individual specialism and extend practical, creative and transferable skills to support your future professional practice.</w:t>
      </w:r>
    </w:p>
    <w:p w14:paraId="4093E9DF" w14:textId="77777777" w:rsidR="00E667B6" w:rsidRPr="00DF73ED" w:rsidRDefault="00E667B6" w:rsidP="00DF73ED">
      <w:pPr>
        <w:pStyle w:val="NoSpacing"/>
        <w:jc w:val="both"/>
        <w:rPr>
          <w:rFonts w:ascii="Arial" w:eastAsia="Arial" w:hAnsi="Arial" w:cs="Arial"/>
          <w:i/>
          <w:iCs/>
          <w:color w:val="FF0000"/>
          <w:sz w:val="24"/>
          <w:szCs w:val="24"/>
        </w:rPr>
      </w:pPr>
    </w:p>
    <w:p w14:paraId="057FD4CD" w14:textId="77777777" w:rsidR="00E667B6" w:rsidRPr="00DF73ED" w:rsidRDefault="00E667B6" w:rsidP="00DF73ED">
      <w:pPr>
        <w:pStyle w:val="NoSpacing"/>
        <w:jc w:val="both"/>
        <w:rPr>
          <w:rFonts w:ascii="Arial" w:eastAsia="Calibri" w:hAnsi="Arial" w:cs="Arial"/>
          <w:color w:val="000000" w:themeColor="text1"/>
          <w:sz w:val="24"/>
          <w:szCs w:val="24"/>
        </w:rPr>
      </w:pPr>
      <w:r w:rsidRPr="00DF73ED">
        <w:rPr>
          <w:rFonts w:ascii="Arial" w:eastAsia="Cambria" w:hAnsi="Arial" w:cs="Arial"/>
          <w:color w:val="000000" w:themeColor="text1"/>
          <w:sz w:val="24"/>
          <w:szCs w:val="24"/>
        </w:rPr>
        <w:t xml:space="preserve">During this </w:t>
      </w:r>
      <w:r w:rsidRPr="00DF73ED">
        <w:rPr>
          <w:rFonts w:ascii="Arial" w:eastAsia="Cambria" w:hAnsi="Arial" w:cs="Arial"/>
          <w:noProof/>
          <w:color w:val="000000" w:themeColor="text1"/>
          <w:sz w:val="24"/>
          <w:szCs w:val="24"/>
        </w:rPr>
        <w:t>process,</w:t>
      </w:r>
      <w:r w:rsidRPr="00DF73ED">
        <w:rPr>
          <w:rFonts w:ascii="Arial" w:eastAsia="Cambria" w:hAnsi="Arial" w:cs="Arial"/>
          <w:color w:val="000000" w:themeColor="text1"/>
          <w:sz w:val="24"/>
          <w:szCs w:val="24"/>
        </w:rPr>
        <w:t xml:space="preserve"> you will extend your knowledge and critical understanding in the development of your work through experimentation and </w:t>
      </w:r>
      <w:r w:rsidRPr="00DF73ED">
        <w:rPr>
          <w:rFonts w:ascii="Arial" w:eastAsia="Cambria" w:hAnsi="Arial" w:cs="Arial"/>
          <w:noProof/>
          <w:color w:val="000000" w:themeColor="text1"/>
          <w:sz w:val="24"/>
          <w:szCs w:val="24"/>
        </w:rPr>
        <w:t>risk-taking</w:t>
      </w:r>
      <w:r w:rsidRPr="00DF73ED">
        <w:rPr>
          <w:rFonts w:ascii="Arial" w:eastAsia="Cambria" w:hAnsi="Arial" w:cs="Arial"/>
          <w:color w:val="000000" w:themeColor="text1"/>
          <w:sz w:val="24"/>
          <w:szCs w:val="24"/>
        </w:rPr>
        <w:t xml:space="preserve">. </w:t>
      </w:r>
      <w:r w:rsidRPr="00DF73ED">
        <w:rPr>
          <w:rFonts w:ascii="Arial" w:eastAsia="Cambria" w:hAnsi="Arial" w:cs="Arial"/>
          <w:color w:val="000000" w:themeColor="text1"/>
          <w:sz w:val="24"/>
          <w:szCs w:val="24"/>
          <w:lang w:val="en-US"/>
        </w:rPr>
        <w:t xml:space="preserve">You will critically evaluate the appropriateness of different approaches to </w:t>
      </w:r>
      <w:r w:rsidRPr="00DF73ED">
        <w:rPr>
          <w:rFonts w:ascii="Arial" w:eastAsia="Cambria" w:hAnsi="Arial" w:cs="Arial"/>
          <w:noProof/>
          <w:color w:val="000000" w:themeColor="text1"/>
          <w:sz w:val="24"/>
          <w:szCs w:val="24"/>
          <w:lang w:val="en-US"/>
        </w:rPr>
        <w:t>problem-solving</w:t>
      </w:r>
      <w:r w:rsidRPr="00DF73ED">
        <w:rPr>
          <w:rFonts w:ascii="Arial" w:eastAsia="Cambria" w:hAnsi="Arial" w:cs="Arial"/>
          <w:color w:val="000000" w:themeColor="text1"/>
          <w:sz w:val="24"/>
          <w:szCs w:val="24"/>
          <w:lang w:val="en-US"/>
        </w:rPr>
        <w:t xml:space="preserve">. Through experimentation and exploration of materials and </w:t>
      </w:r>
      <w:r w:rsidRPr="00DF73ED">
        <w:rPr>
          <w:rFonts w:ascii="Arial" w:eastAsia="Cambria" w:hAnsi="Arial" w:cs="Arial"/>
          <w:noProof/>
          <w:color w:val="000000" w:themeColor="text1"/>
          <w:sz w:val="24"/>
          <w:szCs w:val="24"/>
          <w:lang w:val="en-US"/>
        </w:rPr>
        <w:t xml:space="preserve">processes. In short </w:t>
      </w:r>
      <w:r w:rsidRPr="00DF73ED">
        <w:rPr>
          <w:rFonts w:ascii="Arial" w:eastAsia="Cambria" w:hAnsi="Arial" w:cs="Arial"/>
          <w:color w:val="000000" w:themeColor="text1"/>
          <w:sz w:val="24"/>
          <w:szCs w:val="24"/>
          <w:lang w:val="en-US"/>
        </w:rPr>
        <w:t>you will</w:t>
      </w:r>
      <w:r w:rsidRPr="00DF73ED">
        <w:rPr>
          <w:rFonts w:ascii="Arial" w:eastAsia="Calibri" w:hAnsi="Arial" w:cs="Arial"/>
          <w:color w:val="000000" w:themeColor="text1"/>
          <w:sz w:val="24"/>
          <w:szCs w:val="24"/>
        </w:rPr>
        <w:t xml:space="preserve"> develop your creative, practical and technical skills as appropriate to your individual strengths and aspirations.</w:t>
      </w:r>
    </w:p>
    <w:p w14:paraId="14136636" w14:textId="77777777" w:rsidR="00E667B6" w:rsidRPr="00DF73ED" w:rsidRDefault="00E667B6" w:rsidP="00DF73ED">
      <w:pPr>
        <w:pStyle w:val="NoSpacing"/>
        <w:jc w:val="both"/>
        <w:rPr>
          <w:rFonts w:ascii="Arial" w:eastAsia="Cambria" w:hAnsi="Arial" w:cs="Arial"/>
          <w:color w:val="000000" w:themeColor="text1"/>
          <w:sz w:val="24"/>
          <w:szCs w:val="24"/>
          <w:lang w:val="en-US"/>
        </w:rPr>
      </w:pPr>
    </w:p>
    <w:p w14:paraId="4744DFC3" w14:textId="77777777" w:rsidR="00E667B6" w:rsidRPr="00DF73ED" w:rsidRDefault="00E667B6" w:rsidP="00DF73ED">
      <w:pPr>
        <w:pStyle w:val="NoSpacing"/>
        <w:jc w:val="both"/>
        <w:rPr>
          <w:rFonts w:ascii="Arial" w:eastAsia="Cambria" w:hAnsi="Arial" w:cs="Arial"/>
          <w:color w:val="FF0000"/>
          <w:sz w:val="24"/>
          <w:szCs w:val="24"/>
        </w:rPr>
      </w:pPr>
      <w:r w:rsidRPr="00DF73ED">
        <w:rPr>
          <w:rFonts w:ascii="Arial" w:eastAsia="Cambria" w:hAnsi="Arial" w:cs="Arial"/>
          <w:color w:val="000000" w:themeColor="text1"/>
          <w:sz w:val="24"/>
          <w:szCs w:val="24"/>
        </w:rPr>
        <w:t>You will be required to complete a portfolio of project work as</w:t>
      </w:r>
      <w:r w:rsidRPr="00DF73ED">
        <w:rPr>
          <w:rFonts w:ascii="Arial" w:eastAsia="Arial" w:hAnsi="Arial" w:cs="Arial"/>
          <w:color w:val="000000" w:themeColor="text1"/>
          <w:sz w:val="24"/>
          <w:szCs w:val="24"/>
        </w:rPr>
        <w:t xml:space="preserve"> defined </w:t>
      </w:r>
      <w:r w:rsidRPr="00DF73ED">
        <w:rPr>
          <w:rFonts w:ascii="Arial" w:eastAsia="Cambria" w:hAnsi="Arial" w:cs="Arial"/>
          <w:color w:val="000000" w:themeColor="text1"/>
          <w:sz w:val="24"/>
          <w:szCs w:val="24"/>
        </w:rPr>
        <w:t>in</w:t>
      </w:r>
      <w:r w:rsidRPr="00DF73ED">
        <w:rPr>
          <w:rFonts w:ascii="Arial" w:eastAsia="Arial" w:hAnsi="Arial" w:cs="Arial"/>
          <w:color w:val="000000" w:themeColor="text1"/>
          <w:sz w:val="24"/>
          <w:szCs w:val="24"/>
        </w:rPr>
        <w:t xml:space="preserve"> the Learning Agreement</w:t>
      </w:r>
      <w:r w:rsidRPr="00DF73ED">
        <w:rPr>
          <w:rFonts w:ascii="Arial" w:eastAsia="Cambria" w:hAnsi="Arial" w:cs="Arial"/>
          <w:color w:val="000000" w:themeColor="text1"/>
          <w:sz w:val="24"/>
          <w:szCs w:val="24"/>
        </w:rPr>
        <w:t>, which will include a critical self-evaluation at the end. More importantly you are expected to present your final piece in a professional way for your portfolio or shoe reel. Again, the methods you use here are to be your own choice and may include photography, digital compositing or other visual effects.</w:t>
      </w:r>
    </w:p>
    <w:p w14:paraId="384913E2" w14:textId="77777777" w:rsidR="00E667B6" w:rsidRPr="00DF73ED" w:rsidRDefault="00E667B6" w:rsidP="00DF73ED">
      <w:pPr>
        <w:pStyle w:val="NoSpacing"/>
        <w:jc w:val="both"/>
        <w:rPr>
          <w:rFonts w:ascii="Arial" w:eastAsia="Arial" w:hAnsi="Arial" w:cs="Arial"/>
          <w:i/>
          <w:iCs/>
          <w:color w:val="FF0000"/>
          <w:sz w:val="24"/>
          <w:szCs w:val="24"/>
        </w:rPr>
      </w:pPr>
    </w:p>
    <w:p w14:paraId="668C88FC" w14:textId="77777777" w:rsidR="00E667B6" w:rsidRPr="00DF73ED" w:rsidRDefault="00E667B6" w:rsidP="00DF73ED">
      <w:pPr>
        <w:pStyle w:val="NoSpacing"/>
        <w:jc w:val="both"/>
        <w:rPr>
          <w:rFonts w:ascii="Arial" w:eastAsia="Arial" w:hAnsi="Arial" w:cs="Arial"/>
          <w:color w:val="FF0000"/>
          <w:sz w:val="24"/>
          <w:szCs w:val="24"/>
        </w:rPr>
      </w:pPr>
    </w:p>
    <w:p w14:paraId="3FCD1322" w14:textId="77777777" w:rsidR="00E667B6" w:rsidRPr="00DF73ED" w:rsidRDefault="00E667B6" w:rsidP="00DF73ED">
      <w:pPr>
        <w:pStyle w:val="NoSpacing"/>
        <w:jc w:val="both"/>
        <w:rPr>
          <w:rFonts w:ascii="Arial" w:eastAsia="Arial" w:hAnsi="Arial" w:cs="Arial"/>
          <w:b/>
          <w:color w:val="000000" w:themeColor="text1"/>
          <w:sz w:val="24"/>
          <w:szCs w:val="24"/>
        </w:rPr>
      </w:pPr>
      <w:r w:rsidRPr="00DF73ED">
        <w:rPr>
          <w:rFonts w:ascii="Arial" w:eastAsia="Arial" w:hAnsi="Arial" w:cs="Arial"/>
          <w:b/>
          <w:color w:val="000000" w:themeColor="text1"/>
          <w:sz w:val="24"/>
          <w:szCs w:val="24"/>
        </w:rPr>
        <w:t>Outline syllabus</w:t>
      </w:r>
    </w:p>
    <w:p w14:paraId="3963D2E6" w14:textId="77777777" w:rsidR="00E667B6" w:rsidRPr="00DF73ED" w:rsidRDefault="00E667B6" w:rsidP="00DF73ED">
      <w:pPr>
        <w:pStyle w:val="NoSpacing"/>
        <w:jc w:val="both"/>
        <w:rPr>
          <w:rFonts w:ascii="Arial" w:eastAsia="Arial" w:hAnsi="Arial" w:cs="Arial"/>
          <w:color w:val="000000" w:themeColor="text1"/>
          <w:sz w:val="24"/>
          <w:szCs w:val="24"/>
        </w:rPr>
      </w:pPr>
    </w:p>
    <w:p w14:paraId="459E8956" w14:textId="77777777" w:rsidR="00E667B6" w:rsidRPr="00DF73ED" w:rsidRDefault="00E667B6" w:rsidP="00DF73ED">
      <w:pPr>
        <w:pStyle w:val="NoSpacing"/>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An indicative guide to the content covered by this module includes:</w:t>
      </w:r>
    </w:p>
    <w:p w14:paraId="6E078287" w14:textId="77777777" w:rsidR="00E667B6" w:rsidRPr="00DF73ED" w:rsidRDefault="00E667B6" w:rsidP="00DF73ED">
      <w:pPr>
        <w:pStyle w:val="ListParagraph"/>
        <w:jc w:val="both"/>
        <w:rPr>
          <w:rFonts w:ascii="Arial" w:eastAsia="Arial" w:hAnsi="Arial" w:cs="Arial"/>
          <w:color w:val="000000" w:themeColor="text1"/>
          <w:sz w:val="24"/>
          <w:szCs w:val="24"/>
          <w:lang w:eastAsia="en-US"/>
        </w:rPr>
      </w:pPr>
    </w:p>
    <w:p w14:paraId="31277087"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A Learning Agreement</w:t>
      </w:r>
    </w:p>
    <w:p w14:paraId="5114ABB5"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Digital drawing</w:t>
      </w:r>
    </w:p>
    <w:p w14:paraId="210C0F3B"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Research</w:t>
      </w:r>
    </w:p>
    <w:p w14:paraId="66B1010E"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Photography</w:t>
      </w:r>
    </w:p>
    <w:p w14:paraId="2F825FE3"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 xml:space="preserve">CAD software </w:t>
      </w:r>
    </w:p>
    <w:p w14:paraId="37A54D39"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Digital media, Compositing and Visual Effects</w:t>
      </w:r>
    </w:p>
    <w:p w14:paraId="5B9061AA"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Production of templates and drawings to be used in workshop practice.</w:t>
      </w:r>
    </w:p>
    <w:p w14:paraId="4CFFAE6B"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3D modelling software</w:t>
      </w:r>
    </w:p>
    <w:p w14:paraId="07D31BC9"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2D illustration software</w:t>
      </w:r>
    </w:p>
    <w:p w14:paraId="48DDAA7D"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lastRenderedPageBreak/>
        <w:t>2D and 3D media application</w:t>
      </w:r>
    </w:p>
    <w:p w14:paraId="7AE24749"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Digital tools and equipment</w:t>
      </w:r>
    </w:p>
    <w:p w14:paraId="55D5BF78"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Critical thinking</w:t>
      </w:r>
    </w:p>
    <w:p w14:paraId="041F337E"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noProof/>
          <w:color w:val="000000" w:themeColor="text1"/>
          <w:sz w:val="24"/>
          <w:szCs w:val="24"/>
        </w:rPr>
        <w:t>Problem-solving</w:t>
      </w:r>
    </w:p>
    <w:p w14:paraId="3C071488"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Legal and ethical considerations</w:t>
      </w:r>
    </w:p>
    <w:p w14:paraId="76AB823D"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 xml:space="preserve">Employability skills </w:t>
      </w:r>
    </w:p>
    <w:p w14:paraId="2CB06063"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Workshop skills</w:t>
      </w:r>
    </w:p>
    <w:p w14:paraId="056E841E"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Communication and presentation</w:t>
      </w:r>
    </w:p>
    <w:p w14:paraId="7BCF37AE" w14:textId="77777777" w:rsidR="00E667B6" w:rsidRPr="00DF73ED" w:rsidRDefault="00E667B6" w:rsidP="00DF73ED">
      <w:pPr>
        <w:pStyle w:val="NoSpacing"/>
        <w:numPr>
          <w:ilvl w:val="0"/>
          <w:numId w:val="18"/>
        </w:numPr>
        <w:jc w:val="both"/>
        <w:rPr>
          <w:rFonts w:ascii="Arial" w:eastAsia="Arial" w:hAnsi="Arial" w:cs="Arial"/>
          <w:color w:val="000000" w:themeColor="text1"/>
          <w:sz w:val="24"/>
          <w:szCs w:val="24"/>
        </w:rPr>
      </w:pPr>
      <w:r w:rsidRPr="00DF73ED">
        <w:rPr>
          <w:rFonts w:ascii="Arial" w:eastAsia="Arial" w:hAnsi="Arial" w:cs="Arial"/>
          <w:color w:val="000000" w:themeColor="text1"/>
          <w:sz w:val="24"/>
          <w:szCs w:val="24"/>
        </w:rPr>
        <w:t>Health &amp; Safety</w:t>
      </w:r>
    </w:p>
    <w:p w14:paraId="579804AC" w14:textId="77777777" w:rsidR="00E667B6" w:rsidRPr="00DF73ED" w:rsidRDefault="00E667B6" w:rsidP="00DF73ED">
      <w:pPr>
        <w:pStyle w:val="NoSpacing"/>
        <w:jc w:val="both"/>
        <w:rPr>
          <w:rFonts w:ascii="Arial" w:eastAsia="Arial" w:hAnsi="Arial" w:cs="Arial"/>
          <w:sz w:val="24"/>
          <w:szCs w:val="24"/>
        </w:rPr>
      </w:pPr>
    </w:p>
    <w:p w14:paraId="7DF81B10" w14:textId="77777777" w:rsidR="00E667B6" w:rsidRPr="00DF73ED" w:rsidRDefault="00E667B6" w:rsidP="00DF73ED">
      <w:pPr>
        <w:pStyle w:val="NoSpacing"/>
        <w:jc w:val="both"/>
        <w:rPr>
          <w:rFonts w:ascii="Arial" w:eastAsia="Arial" w:hAnsi="Arial" w:cs="Arial"/>
          <w:b/>
          <w:sz w:val="24"/>
          <w:szCs w:val="24"/>
        </w:rPr>
      </w:pPr>
      <w:r w:rsidRPr="00DF73ED">
        <w:rPr>
          <w:rFonts w:ascii="Arial" w:eastAsia="Arial" w:hAnsi="Arial" w:cs="Arial"/>
          <w:b/>
          <w:sz w:val="24"/>
          <w:szCs w:val="24"/>
        </w:rPr>
        <w:t>Method of delivery</w:t>
      </w:r>
    </w:p>
    <w:p w14:paraId="724C0333" w14:textId="77777777" w:rsidR="00E667B6" w:rsidRPr="00DF73ED" w:rsidRDefault="00E667B6" w:rsidP="00DF73ED">
      <w:pPr>
        <w:pStyle w:val="NoSpacing"/>
        <w:jc w:val="both"/>
        <w:rPr>
          <w:rFonts w:ascii="Arial" w:eastAsia="Arial" w:hAnsi="Arial" w:cs="Arial"/>
          <w:spacing w:val="-5"/>
          <w:sz w:val="24"/>
          <w:szCs w:val="24"/>
        </w:rPr>
      </w:pPr>
      <w:r w:rsidRPr="00DF73ED">
        <w:rPr>
          <w:rFonts w:ascii="Arial" w:eastAsia="Arial" w:hAnsi="Arial" w:cs="Arial"/>
          <w:sz w:val="24"/>
          <w:szCs w:val="24"/>
        </w:rPr>
        <w:t xml:space="preserve">Live </w:t>
      </w:r>
      <w:r w:rsidRPr="00DF73ED">
        <w:rPr>
          <w:rFonts w:ascii="Arial" w:eastAsia="Arial" w:hAnsi="Arial" w:cs="Arial"/>
          <w:spacing w:val="-3"/>
          <w:sz w:val="24"/>
          <w:szCs w:val="24"/>
        </w:rPr>
        <w:t xml:space="preserve">assignments, studio </w:t>
      </w:r>
      <w:r w:rsidRPr="00DF73ED">
        <w:rPr>
          <w:rFonts w:ascii="Arial" w:eastAsia="Arial" w:hAnsi="Arial" w:cs="Arial"/>
          <w:spacing w:val="-5"/>
          <w:sz w:val="24"/>
          <w:szCs w:val="24"/>
        </w:rPr>
        <w:t xml:space="preserve">and </w:t>
      </w:r>
      <w:r w:rsidRPr="00DF73ED">
        <w:rPr>
          <w:rFonts w:ascii="Arial" w:eastAsia="Arial" w:hAnsi="Arial" w:cs="Arial"/>
          <w:spacing w:val="-4"/>
          <w:sz w:val="24"/>
          <w:szCs w:val="24"/>
        </w:rPr>
        <w:t xml:space="preserve">workshop </w:t>
      </w:r>
      <w:r w:rsidRPr="00DF73ED">
        <w:rPr>
          <w:rFonts w:ascii="Arial" w:eastAsia="Arial" w:hAnsi="Arial" w:cs="Arial"/>
          <w:sz w:val="24"/>
          <w:szCs w:val="24"/>
        </w:rPr>
        <w:t xml:space="preserve">practice, practical </w:t>
      </w:r>
      <w:r w:rsidRPr="00DF73ED">
        <w:rPr>
          <w:rFonts w:ascii="Arial" w:eastAsia="Arial" w:hAnsi="Arial" w:cs="Arial"/>
          <w:spacing w:val="-3"/>
          <w:sz w:val="24"/>
          <w:szCs w:val="24"/>
        </w:rPr>
        <w:t xml:space="preserve">workshops, independent </w:t>
      </w:r>
      <w:r w:rsidRPr="00DF73ED">
        <w:rPr>
          <w:rFonts w:ascii="Arial" w:eastAsia="Arial" w:hAnsi="Arial" w:cs="Arial"/>
          <w:spacing w:val="-6"/>
          <w:sz w:val="24"/>
          <w:szCs w:val="24"/>
        </w:rPr>
        <w:t xml:space="preserve">study, </w:t>
      </w:r>
      <w:r w:rsidRPr="00DF73ED">
        <w:rPr>
          <w:rFonts w:ascii="Arial" w:eastAsia="Arial" w:hAnsi="Arial" w:cs="Arial"/>
          <w:spacing w:val="-3"/>
          <w:sz w:val="24"/>
          <w:szCs w:val="24"/>
        </w:rPr>
        <w:t xml:space="preserve">research, </w:t>
      </w:r>
      <w:r w:rsidRPr="00DF73ED">
        <w:rPr>
          <w:rFonts w:ascii="Arial" w:eastAsia="Arial" w:hAnsi="Arial" w:cs="Arial"/>
          <w:spacing w:val="-4"/>
          <w:sz w:val="24"/>
          <w:szCs w:val="24"/>
        </w:rPr>
        <w:t xml:space="preserve">tutorials </w:t>
      </w:r>
      <w:r w:rsidRPr="00DF73ED">
        <w:rPr>
          <w:rFonts w:ascii="Arial" w:eastAsia="Arial" w:hAnsi="Arial" w:cs="Arial"/>
          <w:spacing w:val="-5"/>
          <w:sz w:val="24"/>
          <w:szCs w:val="24"/>
        </w:rPr>
        <w:t xml:space="preserve">and </w:t>
      </w:r>
      <w:r w:rsidRPr="00DF73ED">
        <w:rPr>
          <w:rFonts w:ascii="Arial" w:eastAsia="Arial" w:hAnsi="Arial" w:cs="Arial"/>
          <w:sz w:val="24"/>
          <w:szCs w:val="24"/>
        </w:rPr>
        <w:t xml:space="preserve">critiques. Educational visits </w:t>
      </w:r>
      <w:r w:rsidRPr="00DF73ED">
        <w:rPr>
          <w:rFonts w:ascii="Arial" w:eastAsia="Arial" w:hAnsi="Arial" w:cs="Arial"/>
          <w:spacing w:val="-5"/>
          <w:sz w:val="24"/>
          <w:szCs w:val="24"/>
        </w:rPr>
        <w:t xml:space="preserve">and </w:t>
      </w:r>
      <w:r w:rsidRPr="00DF73ED">
        <w:rPr>
          <w:rFonts w:ascii="Arial" w:eastAsia="Arial" w:hAnsi="Arial" w:cs="Arial"/>
          <w:spacing w:val="-3"/>
          <w:sz w:val="24"/>
          <w:szCs w:val="24"/>
        </w:rPr>
        <w:t xml:space="preserve">visiting </w:t>
      </w:r>
      <w:r w:rsidRPr="00DF73ED">
        <w:rPr>
          <w:rFonts w:ascii="Arial" w:eastAsia="Arial" w:hAnsi="Arial" w:cs="Arial"/>
          <w:sz w:val="24"/>
          <w:szCs w:val="24"/>
        </w:rPr>
        <w:t xml:space="preserve">speakers may be </w:t>
      </w:r>
      <w:r w:rsidRPr="00DF73ED">
        <w:rPr>
          <w:rFonts w:ascii="Arial" w:eastAsia="Arial" w:hAnsi="Arial" w:cs="Arial"/>
          <w:spacing w:val="-3"/>
          <w:sz w:val="24"/>
          <w:szCs w:val="24"/>
        </w:rPr>
        <w:t xml:space="preserve">used, </w:t>
      </w:r>
      <w:r w:rsidRPr="00DF73ED">
        <w:rPr>
          <w:rFonts w:ascii="Arial" w:eastAsia="Arial" w:hAnsi="Arial" w:cs="Arial"/>
          <w:spacing w:val="-6"/>
          <w:sz w:val="24"/>
          <w:szCs w:val="24"/>
        </w:rPr>
        <w:t xml:space="preserve">where </w:t>
      </w:r>
      <w:r w:rsidRPr="00DF73ED">
        <w:rPr>
          <w:rFonts w:ascii="Arial" w:eastAsia="Arial" w:hAnsi="Arial" w:cs="Arial"/>
          <w:sz w:val="24"/>
          <w:szCs w:val="24"/>
        </w:rPr>
        <w:t xml:space="preserve">appropriate, </w:t>
      </w:r>
      <w:r w:rsidRPr="00DF73ED">
        <w:rPr>
          <w:rFonts w:ascii="Arial" w:eastAsia="Arial" w:hAnsi="Arial" w:cs="Arial"/>
          <w:spacing w:val="-4"/>
          <w:sz w:val="24"/>
          <w:szCs w:val="24"/>
        </w:rPr>
        <w:t xml:space="preserve">to </w:t>
      </w:r>
      <w:r w:rsidRPr="00DF73ED">
        <w:rPr>
          <w:rFonts w:ascii="Arial" w:eastAsia="Arial" w:hAnsi="Arial" w:cs="Arial"/>
          <w:spacing w:val="-3"/>
          <w:sz w:val="24"/>
          <w:szCs w:val="24"/>
        </w:rPr>
        <w:t xml:space="preserve">support </w:t>
      </w:r>
      <w:r w:rsidRPr="00DF73ED">
        <w:rPr>
          <w:rFonts w:ascii="Arial" w:eastAsia="Arial" w:hAnsi="Arial" w:cs="Arial"/>
          <w:spacing w:val="-7"/>
          <w:sz w:val="24"/>
          <w:szCs w:val="24"/>
        </w:rPr>
        <w:t xml:space="preserve">the </w:t>
      </w:r>
      <w:r w:rsidRPr="00DF73ED">
        <w:rPr>
          <w:rFonts w:ascii="Arial" w:eastAsia="Arial" w:hAnsi="Arial" w:cs="Arial"/>
          <w:spacing w:val="-5"/>
          <w:sz w:val="24"/>
          <w:szCs w:val="24"/>
        </w:rPr>
        <w:t>module</w:t>
      </w:r>
      <w:r w:rsidRPr="00DF73ED">
        <w:rPr>
          <w:rFonts w:ascii="Arial" w:eastAsia="Arial" w:hAnsi="Arial" w:cs="Arial"/>
          <w:spacing w:val="13"/>
          <w:sz w:val="24"/>
          <w:szCs w:val="24"/>
        </w:rPr>
        <w:t xml:space="preserve"> </w:t>
      </w:r>
      <w:r w:rsidRPr="00DF73ED">
        <w:rPr>
          <w:rFonts w:ascii="Arial" w:eastAsia="Arial" w:hAnsi="Arial" w:cs="Arial"/>
          <w:spacing w:val="-5"/>
          <w:sz w:val="24"/>
          <w:szCs w:val="24"/>
        </w:rPr>
        <w:t>delivery.</w:t>
      </w:r>
    </w:p>
    <w:p w14:paraId="6923AB78" w14:textId="77777777" w:rsidR="00E667B6" w:rsidRPr="00DF73ED" w:rsidRDefault="00E667B6" w:rsidP="00DF73ED">
      <w:pPr>
        <w:pStyle w:val="NoSpacing"/>
        <w:jc w:val="both"/>
        <w:rPr>
          <w:rFonts w:ascii="Arial" w:eastAsia="Arial" w:hAnsi="Arial" w:cs="Arial"/>
          <w:spacing w:val="-5"/>
          <w:sz w:val="24"/>
          <w:szCs w:val="24"/>
        </w:rPr>
      </w:pPr>
    </w:p>
    <w:p w14:paraId="187602D2" w14:textId="77777777" w:rsidR="00E667B6" w:rsidRPr="00DF73ED" w:rsidRDefault="00E667B6" w:rsidP="00DF73ED">
      <w:pPr>
        <w:pStyle w:val="NoSpacing"/>
        <w:jc w:val="both"/>
        <w:rPr>
          <w:rFonts w:ascii="Arial" w:eastAsia="Arial" w:hAnsi="Arial" w:cs="Arial"/>
          <w:spacing w:val="-5"/>
          <w:sz w:val="24"/>
          <w:szCs w:val="24"/>
        </w:rPr>
      </w:pPr>
    </w:p>
    <w:p w14:paraId="5E87D608" w14:textId="500BB877" w:rsidR="00E667B6" w:rsidRPr="00DF73ED" w:rsidRDefault="00E667B6" w:rsidP="00DF73ED">
      <w:pPr>
        <w:widowControl w:val="0"/>
        <w:jc w:val="both"/>
        <w:outlineLvl w:val="3"/>
        <w:rPr>
          <w:rFonts w:ascii="Arial" w:eastAsia="Arial" w:hAnsi="Arial" w:cs="Arial"/>
          <w:b/>
          <w:iCs/>
          <w:sz w:val="24"/>
          <w:szCs w:val="24"/>
          <w:lang w:eastAsia="en-US"/>
        </w:rPr>
      </w:pPr>
      <w:bookmarkStart w:id="54" w:name="_Hlk135742796"/>
      <w:bookmarkStart w:id="55" w:name="_Hlk130567368"/>
      <w:r w:rsidRPr="00DF73ED">
        <w:rPr>
          <w:rFonts w:ascii="Arial" w:eastAsia="Arial" w:hAnsi="Arial" w:cs="Arial"/>
          <w:b/>
          <w:iCs/>
          <w:sz w:val="24"/>
          <w:szCs w:val="24"/>
          <w:lang w:eastAsia="en-US"/>
        </w:rPr>
        <w:t>Aims</w:t>
      </w:r>
    </w:p>
    <w:p w14:paraId="1C2AE0B4" w14:textId="77777777" w:rsidR="00E667B6" w:rsidRPr="00DF73ED" w:rsidRDefault="00E667B6" w:rsidP="00DF73ED">
      <w:pPr>
        <w:widowControl w:val="0"/>
        <w:ind w:left="720" w:hanging="720"/>
        <w:jc w:val="both"/>
        <w:rPr>
          <w:rFonts w:ascii="Arial" w:eastAsia="Arial" w:hAnsi="Arial" w:cs="Arial"/>
          <w:sz w:val="24"/>
          <w:szCs w:val="24"/>
          <w:lang w:eastAsia="en-US"/>
        </w:rPr>
      </w:pPr>
      <w:r w:rsidRPr="00DF73ED">
        <w:rPr>
          <w:rFonts w:ascii="Arial" w:eastAsia="Arial" w:hAnsi="Arial" w:cs="Arial"/>
          <w:sz w:val="24"/>
          <w:szCs w:val="24"/>
          <w:lang w:eastAsia="en-US"/>
        </w:rPr>
        <w:t>A1</w:t>
      </w:r>
      <w:r w:rsidRPr="00DF73ED">
        <w:rPr>
          <w:rFonts w:ascii="Arial" w:eastAsia="Arial" w:hAnsi="Arial" w:cs="Arial"/>
          <w:sz w:val="24"/>
          <w:szCs w:val="24"/>
          <w:lang w:eastAsia="en-US"/>
        </w:rPr>
        <w:tab/>
        <w:t>To extend your knowledge and critical understanding of professional processes in the development of work within your chosen specialist area/</w:t>
      </w:r>
      <w:proofErr w:type="gramStart"/>
      <w:r w:rsidRPr="00DF73ED">
        <w:rPr>
          <w:rFonts w:ascii="Arial" w:eastAsia="Arial" w:hAnsi="Arial" w:cs="Arial"/>
          <w:sz w:val="24"/>
          <w:szCs w:val="24"/>
          <w:lang w:eastAsia="en-US"/>
        </w:rPr>
        <w:t>s..</w:t>
      </w:r>
      <w:proofErr w:type="gramEnd"/>
      <w:r w:rsidRPr="00DF73ED">
        <w:rPr>
          <w:rFonts w:ascii="Arial" w:eastAsia="Arial" w:hAnsi="Arial" w:cs="Arial"/>
          <w:sz w:val="24"/>
          <w:szCs w:val="24"/>
          <w:lang w:eastAsia="en-US"/>
        </w:rPr>
        <w:t xml:space="preserve"> </w:t>
      </w:r>
    </w:p>
    <w:p w14:paraId="33FB242C" w14:textId="77777777" w:rsidR="00E667B6" w:rsidRPr="00DF73ED" w:rsidRDefault="00E667B6" w:rsidP="00DF73ED">
      <w:pPr>
        <w:widowControl w:val="0"/>
        <w:ind w:left="720" w:hanging="720"/>
        <w:jc w:val="both"/>
        <w:rPr>
          <w:rFonts w:ascii="Arial" w:eastAsia="Arial" w:hAnsi="Arial" w:cs="Arial"/>
          <w:sz w:val="24"/>
          <w:szCs w:val="24"/>
          <w:lang w:eastAsia="en-US"/>
        </w:rPr>
      </w:pPr>
    </w:p>
    <w:p w14:paraId="44A76A1A" w14:textId="77777777" w:rsidR="00E667B6" w:rsidRPr="00DF73ED" w:rsidRDefault="00E667B6" w:rsidP="00DF73ED">
      <w:pPr>
        <w:widowControl w:val="0"/>
        <w:ind w:left="720" w:hanging="720"/>
        <w:jc w:val="both"/>
        <w:rPr>
          <w:rFonts w:ascii="Arial" w:eastAsia="Arial" w:hAnsi="Arial" w:cs="Arial"/>
          <w:sz w:val="24"/>
          <w:szCs w:val="24"/>
          <w:lang w:eastAsia="en-US"/>
        </w:rPr>
      </w:pPr>
      <w:r w:rsidRPr="00DF73ED">
        <w:rPr>
          <w:rFonts w:ascii="Arial" w:eastAsia="Arial" w:hAnsi="Arial" w:cs="Arial"/>
          <w:sz w:val="24"/>
          <w:szCs w:val="24"/>
          <w:lang w:eastAsia="en-US"/>
        </w:rPr>
        <w:t>A2</w:t>
      </w:r>
      <w:r w:rsidRPr="00DF73ED">
        <w:rPr>
          <w:rFonts w:ascii="Arial" w:eastAsia="Arial" w:hAnsi="Arial" w:cs="Arial"/>
          <w:sz w:val="24"/>
          <w:szCs w:val="24"/>
          <w:lang w:eastAsia="en-US"/>
        </w:rPr>
        <w:tab/>
      </w:r>
      <w:proofErr w:type="gramStart"/>
      <w:r w:rsidRPr="00DF73ED">
        <w:rPr>
          <w:rFonts w:ascii="Arial" w:eastAsia="Arial" w:hAnsi="Arial" w:cs="Arial"/>
          <w:sz w:val="24"/>
          <w:szCs w:val="24"/>
          <w:lang w:eastAsia="en-US"/>
        </w:rPr>
        <w:t>To</w:t>
      </w:r>
      <w:proofErr w:type="gramEnd"/>
      <w:r w:rsidRPr="00DF73ED">
        <w:rPr>
          <w:rFonts w:ascii="Arial" w:eastAsia="Arial" w:hAnsi="Arial" w:cs="Arial"/>
          <w:sz w:val="24"/>
          <w:szCs w:val="24"/>
          <w:lang w:eastAsia="en-US"/>
        </w:rPr>
        <w:t xml:space="preserve"> critically evaluate the appropriateness of different approaches to </w:t>
      </w:r>
      <w:r w:rsidRPr="00DF73ED">
        <w:rPr>
          <w:rFonts w:ascii="Arial" w:eastAsia="Arial" w:hAnsi="Arial" w:cs="Arial"/>
          <w:noProof/>
          <w:sz w:val="24"/>
          <w:szCs w:val="24"/>
          <w:lang w:eastAsia="en-US"/>
        </w:rPr>
        <w:t>problem-solving</w:t>
      </w:r>
      <w:r w:rsidRPr="00DF73ED">
        <w:rPr>
          <w:rFonts w:ascii="Arial" w:eastAsia="Arial" w:hAnsi="Arial" w:cs="Arial"/>
          <w:sz w:val="24"/>
          <w:szCs w:val="24"/>
          <w:lang w:eastAsia="en-US"/>
        </w:rPr>
        <w:t xml:space="preserve"> relating to your chosen specialist techniques.</w:t>
      </w:r>
    </w:p>
    <w:p w14:paraId="659E312C" w14:textId="77777777" w:rsidR="00E667B6" w:rsidRPr="00DF73ED" w:rsidRDefault="00E667B6" w:rsidP="00DF73ED">
      <w:pPr>
        <w:widowControl w:val="0"/>
        <w:ind w:left="720" w:hanging="720"/>
        <w:jc w:val="both"/>
        <w:rPr>
          <w:rFonts w:ascii="Arial" w:eastAsia="Arial" w:hAnsi="Arial" w:cs="Arial"/>
          <w:sz w:val="24"/>
          <w:szCs w:val="24"/>
          <w:lang w:eastAsia="en-US"/>
        </w:rPr>
      </w:pPr>
    </w:p>
    <w:p w14:paraId="00D15B00" w14:textId="77777777" w:rsidR="00E667B6" w:rsidRPr="00DF73ED" w:rsidRDefault="00E667B6" w:rsidP="00DF73ED">
      <w:pPr>
        <w:widowControl w:val="0"/>
        <w:ind w:left="720" w:hanging="720"/>
        <w:jc w:val="both"/>
        <w:rPr>
          <w:rFonts w:ascii="Arial" w:eastAsia="Arial" w:hAnsi="Arial" w:cs="Arial"/>
          <w:sz w:val="24"/>
          <w:szCs w:val="24"/>
          <w:lang w:eastAsia="en-US"/>
        </w:rPr>
      </w:pPr>
      <w:r w:rsidRPr="00DF73ED">
        <w:rPr>
          <w:rFonts w:ascii="Arial" w:eastAsia="Arial" w:hAnsi="Arial" w:cs="Arial"/>
          <w:sz w:val="24"/>
          <w:szCs w:val="24"/>
          <w:lang w:eastAsia="en-US"/>
        </w:rPr>
        <w:t>A3</w:t>
      </w:r>
      <w:r w:rsidRPr="00DF73ED">
        <w:rPr>
          <w:rFonts w:ascii="Arial" w:eastAsia="Arial" w:hAnsi="Arial" w:cs="Arial"/>
          <w:sz w:val="24"/>
          <w:szCs w:val="24"/>
          <w:lang w:eastAsia="en-US"/>
        </w:rPr>
        <w:tab/>
      </w:r>
      <w:proofErr w:type="gramStart"/>
      <w:r w:rsidRPr="00DF73ED">
        <w:rPr>
          <w:rFonts w:ascii="Arial" w:eastAsia="Arial" w:hAnsi="Arial" w:cs="Arial"/>
          <w:sz w:val="24"/>
          <w:szCs w:val="24"/>
          <w:lang w:eastAsia="en-US"/>
        </w:rPr>
        <w:t>To</w:t>
      </w:r>
      <w:proofErr w:type="gramEnd"/>
      <w:r w:rsidRPr="00DF73ED">
        <w:rPr>
          <w:rFonts w:ascii="Arial" w:eastAsia="Arial" w:hAnsi="Arial" w:cs="Arial"/>
          <w:sz w:val="24"/>
          <w:szCs w:val="24"/>
          <w:lang w:eastAsia="en-US"/>
        </w:rPr>
        <w:t xml:space="preserve"> develop for presentation a professional finished piece of work.</w:t>
      </w:r>
    </w:p>
    <w:p w14:paraId="7A9CC5B2" w14:textId="77777777" w:rsidR="00E667B6" w:rsidRPr="00DF73ED" w:rsidRDefault="00E667B6" w:rsidP="00DF73ED">
      <w:pPr>
        <w:widowControl w:val="0"/>
        <w:ind w:left="720" w:hanging="720"/>
        <w:jc w:val="both"/>
        <w:rPr>
          <w:rFonts w:ascii="Arial" w:eastAsia="Arial" w:hAnsi="Arial" w:cs="Arial"/>
          <w:sz w:val="24"/>
          <w:szCs w:val="24"/>
          <w:lang w:eastAsia="en-US"/>
        </w:rPr>
      </w:pPr>
    </w:p>
    <w:p w14:paraId="6B592E6E" w14:textId="77777777" w:rsidR="00E667B6" w:rsidRPr="00DF73ED" w:rsidRDefault="00E667B6" w:rsidP="00DF73ED">
      <w:pPr>
        <w:widowControl w:val="0"/>
        <w:ind w:left="720" w:hanging="720"/>
        <w:jc w:val="both"/>
        <w:rPr>
          <w:rFonts w:ascii="Arial" w:eastAsia="Arial" w:hAnsi="Arial" w:cs="Arial"/>
          <w:sz w:val="24"/>
          <w:szCs w:val="24"/>
          <w:lang w:val="en-US"/>
        </w:rPr>
      </w:pPr>
      <w:bookmarkStart w:id="56" w:name="_Hlk118727723"/>
      <w:r w:rsidRPr="00DF73ED">
        <w:rPr>
          <w:rFonts w:ascii="Arial" w:eastAsia="Arial" w:hAnsi="Arial" w:cs="Arial"/>
          <w:sz w:val="24"/>
          <w:szCs w:val="24"/>
          <w:lang w:val="en-US"/>
        </w:rPr>
        <w:t>A4</w:t>
      </w:r>
      <w:r w:rsidRPr="00DF73ED">
        <w:rPr>
          <w:rFonts w:ascii="Arial" w:eastAsia="Arial" w:hAnsi="Arial" w:cs="Arial"/>
          <w:sz w:val="24"/>
          <w:szCs w:val="24"/>
          <w:lang w:val="en-US"/>
        </w:rPr>
        <w:tab/>
      </w:r>
      <w:proofErr w:type="gramStart"/>
      <w:r w:rsidRPr="00DF73ED">
        <w:rPr>
          <w:rFonts w:ascii="Arial" w:eastAsia="Arial" w:hAnsi="Arial" w:cs="Arial"/>
          <w:sz w:val="24"/>
          <w:szCs w:val="24"/>
          <w:lang w:val="en-US"/>
        </w:rPr>
        <w:t>To</w:t>
      </w:r>
      <w:proofErr w:type="gramEnd"/>
      <w:r w:rsidRPr="00DF73ED">
        <w:rPr>
          <w:rFonts w:ascii="Arial" w:eastAsia="Arial" w:hAnsi="Arial" w:cs="Arial"/>
          <w:sz w:val="24"/>
          <w:szCs w:val="24"/>
          <w:lang w:val="en-US"/>
        </w:rPr>
        <w:t xml:space="preserve"> demonstrate and explore sound industry practice throughout the module.</w:t>
      </w:r>
    </w:p>
    <w:bookmarkEnd w:id="56"/>
    <w:p w14:paraId="57572593" w14:textId="77777777" w:rsidR="00E667B6" w:rsidRPr="00DF73ED" w:rsidRDefault="00E667B6" w:rsidP="00DF73ED">
      <w:pPr>
        <w:widowControl w:val="0"/>
        <w:jc w:val="both"/>
        <w:rPr>
          <w:rFonts w:ascii="Arial" w:eastAsia="Arial" w:hAnsi="Arial" w:cs="Arial"/>
          <w:sz w:val="24"/>
          <w:szCs w:val="24"/>
          <w:lang w:eastAsia="en-US"/>
        </w:rPr>
      </w:pPr>
    </w:p>
    <w:p w14:paraId="45495CBB" w14:textId="77777777" w:rsidR="00E667B6" w:rsidRPr="00DF73ED" w:rsidRDefault="00E667B6" w:rsidP="00DF73ED">
      <w:pPr>
        <w:widowControl w:val="0"/>
        <w:jc w:val="both"/>
        <w:rPr>
          <w:rFonts w:ascii="Arial" w:eastAsia="Arial" w:hAnsi="Arial" w:cs="Arial"/>
          <w:b/>
          <w:bCs/>
          <w:iCs/>
          <w:sz w:val="24"/>
          <w:szCs w:val="24"/>
          <w:lang w:eastAsia="en-US"/>
        </w:rPr>
      </w:pPr>
      <w:r w:rsidRPr="00DF73ED">
        <w:rPr>
          <w:rFonts w:ascii="Arial" w:eastAsia="Arial" w:hAnsi="Arial" w:cs="Arial"/>
          <w:b/>
          <w:bCs/>
          <w:iCs/>
          <w:sz w:val="24"/>
          <w:szCs w:val="24"/>
          <w:lang w:eastAsia="en-US"/>
        </w:rPr>
        <w:t>Learning Outcomes</w:t>
      </w:r>
    </w:p>
    <w:p w14:paraId="3EE1CE3F" w14:textId="77777777" w:rsidR="00E667B6" w:rsidRPr="00DF73ED" w:rsidRDefault="00E667B6" w:rsidP="00DF73ED">
      <w:pPr>
        <w:widowControl w:val="0"/>
        <w:jc w:val="both"/>
        <w:rPr>
          <w:rFonts w:ascii="Arial" w:eastAsia="Arial" w:hAnsi="Arial" w:cs="Arial"/>
          <w:sz w:val="24"/>
          <w:szCs w:val="24"/>
          <w:lang w:eastAsia="en-US"/>
        </w:rPr>
      </w:pPr>
      <w:r w:rsidRPr="00DF73ED">
        <w:rPr>
          <w:rFonts w:ascii="Arial" w:eastAsia="Arial" w:hAnsi="Arial" w:cs="Arial"/>
          <w:sz w:val="24"/>
          <w:szCs w:val="24"/>
          <w:lang w:eastAsia="en-US"/>
        </w:rPr>
        <w:t>On completion of this module, you will be able to:</w:t>
      </w:r>
    </w:p>
    <w:p w14:paraId="77B22332" w14:textId="77777777" w:rsidR="00E667B6" w:rsidRPr="00DF73ED" w:rsidRDefault="00E667B6" w:rsidP="00DF73ED">
      <w:pPr>
        <w:widowControl w:val="0"/>
        <w:jc w:val="both"/>
        <w:rPr>
          <w:rFonts w:ascii="Arial" w:eastAsia="Arial" w:hAnsi="Arial" w:cs="Arial"/>
          <w:sz w:val="24"/>
          <w:szCs w:val="24"/>
          <w:lang w:eastAsia="en-US"/>
        </w:rPr>
      </w:pPr>
    </w:p>
    <w:p w14:paraId="07FD2CFA" w14:textId="59FE2F5A" w:rsidR="00E667B6" w:rsidRPr="00DF73ED" w:rsidRDefault="00E667B6" w:rsidP="00DF73ED">
      <w:pPr>
        <w:widowControl w:val="0"/>
        <w:ind w:left="720" w:hanging="720"/>
        <w:jc w:val="both"/>
        <w:rPr>
          <w:rFonts w:ascii="Arial" w:eastAsia="Arial" w:hAnsi="Arial" w:cs="Arial"/>
          <w:sz w:val="24"/>
          <w:szCs w:val="24"/>
          <w:lang w:eastAsia="en-US"/>
        </w:rPr>
      </w:pPr>
      <w:r w:rsidRPr="00DF73ED">
        <w:rPr>
          <w:rFonts w:ascii="Arial" w:eastAsia="Arial" w:hAnsi="Arial" w:cs="Arial"/>
          <w:sz w:val="24"/>
          <w:szCs w:val="24"/>
          <w:lang w:eastAsia="en-US"/>
        </w:rPr>
        <w:t>LO1</w:t>
      </w:r>
      <w:r w:rsidRPr="00DF73ED">
        <w:rPr>
          <w:rFonts w:ascii="Arial" w:eastAsia="Arial" w:hAnsi="Arial" w:cs="Arial"/>
          <w:sz w:val="24"/>
          <w:szCs w:val="24"/>
          <w:lang w:eastAsia="en-US"/>
        </w:rPr>
        <w:tab/>
      </w:r>
      <w:r w:rsidR="00EF30EC" w:rsidRPr="008A2651">
        <w:rPr>
          <w:rFonts w:ascii="Arial" w:hAnsi="Arial" w:cs="Arial"/>
          <w:sz w:val="24"/>
          <w:szCs w:val="24"/>
        </w:rPr>
        <w:t>Select and apply appropriate practical and technical skills relevant to a range of industries relating to visual effects and modelmaking in order to develop existing skills and acquire new competencies.</w:t>
      </w:r>
    </w:p>
    <w:p w14:paraId="16B33762" w14:textId="77777777" w:rsidR="00E667B6" w:rsidRPr="00DF73ED" w:rsidRDefault="00E667B6" w:rsidP="00DF73ED">
      <w:pPr>
        <w:widowControl w:val="0"/>
        <w:jc w:val="both"/>
        <w:rPr>
          <w:rFonts w:ascii="Arial" w:eastAsia="Arial" w:hAnsi="Arial" w:cs="Arial"/>
          <w:sz w:val="24"/>
          <w:szCs w:val="24"/>
          <w:lang w:eastAsia="en-US"/>
        </w:rPr>
      </w:pPr>
    </w:p>
    <w:p w14:paraId="746065CB" w14:textId="50D05261" w:rsidR="00E667B6" w:rsidRPr="00DF73ED" w:rsidRDefault="00E667B6" w:rsidP="00DF73ED">
      <w:pPr>
        <w:widowControl w:val="0"/>
        <w:ind w:left="720" w:hanging="720"/>
        <w:jc w:val="both"/>
        <w:rPr>
          <w:rFonts w:ascii="Arial" w:eastAsia="Arial" w:hAnsi="Arial" w:cs="Arial"/>
          <w:sz w:val="24"/>
          <w:szCs w:val="24"/>
          <w:lang w:eastAsia="en-US"/>
        </w:rPr>
      </w:pPr>
      <w:r w:rsidRPr="00DF73ED">
        <w:rPr>
          <w:rFonts w:ascii="Arial" w:eastAsia="Arial" w:hAnsi="Arial" w:cs="Arial"/>
          <w:sz w:val="24"/>
          <w:szCs w:val="24"/>
          <w:lang w:eastAsia="en-US"/>
        </w:rPr>
        <w:t>LO2</w:t>
      </w:r>
      <w:r w:rsidRPr="00DF73ED">
        <w:rPr>
          <w:rFonts w:ascii="Arial" w:eastAsia="Arial" w:hAnsi="Arial" w:cs="Arial"/>
          <w:sz w:val="24"/>
          <w:szCs w:val="24"/>
          <w:lang w:eastAsia="en-US"/>
        </w:rPr>
        <w:tab/>
      </w:r>
      <w:r w:rsidR="00EF30EC" w:rsidRPr="008A2651">
        <w:rPr>
          <w:rFonts w:ascii="Arial" w:hAnsi="Arial" w:cs="Arial"/>
          <w:sz w:val="24"/>
          <w:szCs w:val="24"/>
        </w:rPr>
        <w:t>Critically evaluate the appropriateness of different approaches to problem-solving relating to a wide range of related industries.</w:t>
      </w:r>
    </w:p>
    <w:p w14:paraId="312E099E" w14:textId="77777777" w:rsidR="00E667B6" w:rsidRPr="00DF73ED" w:rsidRDefault="00E667B6" w:rsidP="00DF73ED">
      <w:pPr>
        <w:widowControl w:val="0"/>
        <w:ind w:left="720" w:hanging="720"/>
        <w:jc w:val="both"/>
        <w:rPr>
          <w:rFonts w:ascii="Arial" w:eastAsia="Arial" w:hAnsi="Arial" w:cs="Arial"/>
          <w:sz w:val="24"/>
          <w:szCs w:val="24"/>
          <w:lang w:eastAsia="en-US"/>
        </w:rPr>
      </w:pPr>
    </w:p>
    <w:p w14:paraId="4E33C964" w14:textId="595A6A02" w:rsidR="00E667B6" w:rsidRPr="00DF73ED" w:rsidRDefault="00E667B6" w:rsidP="00DF73ED">
      <w:pPr>
        <w:widowControl w:val="0"/>
        <w:ind w:left="720" w:hanging="720"/>
        <w:jc w:val="both"/>
        <w:rPr>
          <w:rFonts w:ascii="Arial" w:eastAsia="Arial" w:hAnsi="Arial" w:cs="Arial"/>
          <w:sz w:val="24"/>
          <w:szCs w:val="24"/>
          <w:lang w:eastAsia="en-US"/>
        </w:rPr>
      </w:pPr>
      <w:r w:rsidRPr="00DF73ED">
        <w:rPr>
          <w:rFonts w:ascii="Arial" w:eastAsia="Arial" w:hAnsi="Arial" w:cs="Arial"/>
          <w:sz w:val="24"/>
          <w:szCs w:val="24"/>
          <w:lang w:eastAsia="en-US"/>
        </w:rPr>
        <w:t>LO3</w:t>
      </w:r>
      <w:r w:rsidRPr="00DF73ED">
        <w:rPr>
          <w:rFonts w:ascii="Arial" w:eastAsia="Arial" w:hAnsi="Arial" w:cs="Arial"/>
          <w:sz w:val="24"/>
          <w:szCs w:val="24"/>
          <w:lang w:eastAsia="en-US"/>
        </w:rPr>
        <w:tab/>
      </w:r>
      <w:r w:rsidR="00C55DAE" w:rsidRPr="008A2651">
        <w:rPr>
          <w:rFonts w:ascii="Arial" w:hAnsi="Arial" w:cs="Arial"/>
          <w:sz w:val="24"/>
          <w:szCs w:val="24"/>
        </w:rPr>
        <w:t>Demonstrate knowledge and critical understanding of cultural, ethical and professional contexts and apply these to a range of activities.</w:t>
      </w:r>
    </w:p>
    <w:p w14:paraId="33C1D6BF" w14:textId="77777777" w:rsidR="00E667B6" w:rsidRPr="00DF73ED" w:rsidRDefault="00E667B6" w:rsidP="00DF73ED">
      <w:pPr>
        <w:widowControl w:val="0"/>
        <w:jc w:val="both"/>
        <w:rPr>
          <w:rFonts w:ascii="Arial" w:eastAsia="Arial" w:hAnsi="Arial" w:cs="Arial"/>
          <w:sz w:val="24"/>
          <w:szCs w:val="24"/>
          <w:lang w:eastAsia="en-US"/>
        </w:rPr>
      </w:pPr>
    </w:p>
    <w:p w14:paraId="09B2F917" w14:textId="6859E927" w:rsidR="00E667B6" w:rsidRPr="00DF73ED" w:rsidRDefault="00E667B6" w:rsidP="00C55DAE">
      <w:pPr>
        <w:widowControl w:val="0"/>
        <w:ind w:left="720" w:hanging="720"/>
        <w:jc w:val="both"/>
        <w:rPr>
          <w:rFonts w:ascii="Arial" w:eastAsia="Arial" w:hAnsi="Arial" w:cs="Arial"/>
          <w:sz w:val="24"/>
          <w:szCs w:val="24"/>
          <w:lang w:eastAsia="en-US"/>
        </w:rPr>
      </w:pPr>
      <w:r w:rsidRPr="00DF73ED">
        <w:rPr>
          <w:rFonts w:ascii="Arial" w:eastAsia="Arial" w:hAnsi="Arial" w:cs="Arial"/>
          <w:sz w:val="24"/>
          <w:szCs w:val="24"/>
          <w:lang w:val="en-US"/>
        </w:rPr>
        <w:t>LO4</w:t>
      </w:r>
      <w:r w:rsidRPr="00DF73ED">
        <w:rPr>
          <w:rFonts w:ascii="Arial" w:eastAsia="Arial" w:hAnsi="Arial" w:cs="Arial"/>
          <w:sz w:val="24"/>
          <w:szCs w:val="24"/>
          <w:lang w:val="en-US"/>
        </w:rPr>
        <w:tab/>
      </w:r>
      <w:bookmarkEnd w:id="54"/>
      <w:r w:rsidR="00C55DAE" w:rsidRPr="008A2651">
        <w:rPr>
          <w:rFonts w:ascii="Arial" w:hAnsi="Arial" w:cs="Arial"/>
          <w:sz w:val="24"/>
          <w:szCs w:val="24"/>
        </w:rPr>
        <w:t>Effectively communicate information, arguments, concepts and analysis in a variety of forms to specialist and non- specialist audiences.</w:t>
      </w:r>
    </w:p>
    <w:p w14:paraId="320A9F7A" w14:textId="3CFFAB24" w:rsidR="00E667B6" w:rsidRDefault="00E667B6" w:rsidP="00DF73ED">
      <w:pPr>
        <w:widowControl w:val="0"/>
        <w:jc w:val="both"/>
        <w:rPr>
          <w:rFonts w:ascii="Arial" w:eastAsia="Arial" w:hAnsi="Arial" w:cs="Arial"/>
          <w:sz w:val="24"/>
          <w:szCs w:val="24"/>
          <w:lang w:eastAsia="en-US"/>
        </w:rPr>
      </w:pPr>
    </w:p>
    <w:p w14:paraId="37556569" w14:textId="77777777" w:rsidR="00741E45" w:rsidRPr="00DF73ED" w:rsidRDefault="00741E45" w:rsidP="00DF73ED">
      <w:pPr>
        <w:widowControl w:val="0"/>
        <w:jc w:val="both"/>
        <w:rPr>
          <w:rFonts w:ascii="Arial" w:eastAsia="Arial" w:hAnsi="Arial" w:cs="Arial"/>
          <w:sz w:val="24"/>
          <w:szCs w:val="24"/>
          <w:lang w:eastAsia="en-US"/>
        </w:rPr>
      </w:pPr>
    </w:p>
    <w:p w14:paraId="5C94E708" w14:textId="77777777" w:rsidR="00E667B6" w:rsidRPr="00DF73ED" w:rsidRDefault="00E667B6" w:rsidP="00DF73ED">
      <w:pPr>
        <w:widowControl w:val="0"/>
        <w:jc w:val="both"/>
        <w:outlineLvl w:val="3"/>
        <w:rPr>
          <w:rFonts w:ascii="Arial" w:eastAsia="Arial" w:hAnsi="Arial" w:cs="Arial"/>
          <w:b/>
          <w:iCs/>
          <w:color w:val="000000" w:themeColor="text1"/>
          <w:sz w:val="24"/>
          <w:szCs w:val="24"/>
          <w:lang w:eastAsia="en-US"/>
        </w:rPr>
      </w:pPr>
      <w:r w:rsidRPr="00DF73ED">
        <w:rPr>
          <w:rFonts w:ascii="Arial" w:eastAsia="Arial" w:hAnsi="Arial" w:cs="Arial"/>
          <w:b/>
          <w:iCs/>
          <w:color w:val="000000" w:themeColor="text1"/>
          <w:sz w:val="24"/>
          <w:szCs w:val="24"/>
          <w:lang w:eastAsia="en-US"/>
        </w:rPr>
        <w:t>Assessment Components</w:t>
      </w:r>
    </w:p>
    <w:p w14:paraId="57700455" w14:textId="77777777" w:rsidR="00E667B6" w:rsidRPr="00DF73ED" w:rsidRDefault="00E667B6" w:rsidP="00DF73ED">
      <w:pPr>
        <w:widowControl w:val="0"/>
        <w:jc w:val="both"/>
        <w:rPr>
          <w:rFonts w:ascii="Arial" w:eastAsia="Arial" w:hAnsi="Arial" w:cs="Arial"/>
          <w:color w:val="000000" w:themeColor="text1"/>
          <w:sz w:val="24"/>
          <w:szCs w:val="24"/>
          <w:lang w:eastAsia="en-US"/>
        </w:rPr>
      </w:pPr>
    </w:p>
    <w:p w14:paraId="7F631654" w14:textId="77777777" w:rsidR="00E667B6" w:rsidRPr="00DF73ED" w:rsidRDefault="00E667B6" w:rsidP="00DF73ED">
      <w:pPr>
        <w:widowControl w:val="0"/>
        <w:jc w:val="both"/>
        <w:rPr>
          <w:rFonts w:ascii="Arial" w:eastAsia="Arial" w:hAnsi="Arial" w:cs="Arial"/>
          <w:color w:val="000000" w:themeColor="text1"/>
          <w:sz w:val="24"/>
          <w:szCs w:val="24"/>
          <w:lang w:eastAsia="en-US"/>
        </w:rPr>
      </w:pPr>
      <w:r w:rsidRPr="00DF73ED">
        <w:rPr>
          <w:rFonts w:ascii="Arial" w:eastAsia="Arial" w:hAnsi="Arial" w:cs="Arial"/>
          <w:color w:val="000000" w:themeColor="text1"/>
          <w:sz w:val="24"/>
          <w:szCs w:val="24"/>
          <w:lang w:eastAsia="en-US"/>
        </w:rPr>
        <w:t>1</w:t>
      </w:r>
      <w:r w:rsidRPr="00DF73ED">
        <w:rPr>
          <w:rFonts w:ascii="Arial" w:eastAsia="Arial" w:hAnsi="Arial" w:cs="Arial"/>
          <w:color w:val="000000" w:themeColor="text1"/>
          <w:sz w:val="24"/>
          <w:szCs w:val="24"/>
          <w:lang w:eastAsia="en-US"/>
        </w:rPr>
        <w:tab/>
        <w:t>A Portfolio of project work as defined in the Learning Agreement.</w:t>
      </w:r>
    </w:p>
    <w:p w14:paraId="175C9279" w14:textId="77777777" w:rsidR="00E667B6" w:rsidRPr="00DF73ED" w:rsidRDefault="00E667B6" w:rsidP="00DF73ED">
      <w:pPr>
        <w:widowControl w:val="0"/>
        <w:jc w:val="both"/>
        <w:rPr>
          <w:rFonts w:ascii="Arial" w:eastAsia="Arial" w:hAnsi="Arial" w:cs="Arial"/>
          <w:color w:val="000000" w:themeColor="text1"/>
          <w:sz w:val="24"/>
          <w:szCs w:val="24"/>
          <w:lang w:eastAsia="en-US"/>
        </w:rPr>
      </w:pPr>
    </w:p>
    <w:p w14:paraId="556BEC78" w14:textId="77777777" w:rsidR="00E667B6" w:rsidRPr="00DF73ED" w:rsidRDefault="00E667B6" w:rsidP="00DF73ED">
      <w:pPr>
        <w:widowControl w:val="0"/>
        <w:jc w:val="both"/>
        <w:rPr>
          <w:rFonts w:ascii="Arial" w:eastAsia="Arial" w:hAnsi="Arial" w:cs="Arial"/>
          <w:color w:val="000000" w:themeColor="text1"/>
          <w:sz w:val="24"/>
          <w:szCs w:val="24"/>
          <w:lang w:eastAsia="en-US"/>
        </w:rPr>
      </w:pPr>
      <w:r w:rsidRPr="00DF73ED">
        <w:rPr>
          <w:rFonts w:ascii="Arial" w:eastAsia="Arial" w:hAnsi="Arial" w:cs="Arial"/>
          <w:color w:val="000000" w:themeColor="text1"/>
          <w:sz w:val="24"/>
          <w:szCs w:val="24"/>
          <w:lang w:eastAsia="en-US"/>
        </w:rPr>
        <w:t>2</w:t>
      </w:r>
      <w:r w:rsidRPr="00DF73ED">
        <w:rPr>
          <w:rFonts w:ascii="Arial" w:eastAsia="Arial" w:hAnsi="Arial" w:cs="Arial"/>
          <w:color w:val="000000" w:themeColor="text1"/>
          <w:sz w:val="24"/>
          <w:szCs w:val="24"/>
          <w:lang w:eastAsia="en-US"/>
        </w:rPr>
        <w:tab/>
        <w:t>A finished professionally presented piece of work.</w:t>
      </w:r>
    </w:p>
    <w:p w14:paraId="285BA07F" w14:textId="77777777" w:rsidR="00E667B6" w:rsidRPr="00DF73ED" w:rsidRDefault="00E667B6" w:rsidP="00DF73ED">
      <w:pPr>
        <w:widowControl w:val="0"/>
        <w:jc w:val="both"/>
        <w:rPr>
          <w:rFonts w:ascii="Arial" w:eastAsia="Arial" w:hAnsi="Arial" w:cs="Arial"/>
          <w:color w:val="000000" w:themeColor="text1"/>
          <w:sz w:val="24"/>
          <w:szCs w:val="24"/>
          <w:lang w:eastAsia="en-US"/>
        </w:rPr>
      </w:pPr>
    </w:p>
    <w:p w14:paraId="5E28E700" w14:textId="7D26A554" w:rsidR="00E667B6" w:rsidRPr="00DF73ED" w:rsidRDefault="00E667B6" w:rsidP="00DF73ED">
      <w:pPr>
        <w:widowControl w:val="0"/>
        <w:jc w:val="both"/>
        <w:rPr>
          <w:rFonts w:ascii="Arial" w:eastAsia="Arial" w:hAnsi="Arial" w:cs="Arial"/>
          <w:color w:val="000000" w:themeColor="text1"/>
          <w:sz w:val="24"/>
          <w:szCs w:val="24"/>
          <w:lang w:eastAsia="en-US"/>
        </w:rPr>
      </w:pPr>
      <w:r w:rsidRPr="00DF73ED">
        <w:rPr>
          <w:rFonts w:ascii="Arial" w:eastAsia="Arial" w:hAnsi="Arial" w:cs="Arial"/>
          <w:color w:val="000000" w:themeColor="text1"/>
          <w:sz w:val="24"/>
          <w:szCs w:val="24"/>
          <w:lang w:eastAsia="en-US"/>
        </w:rPr>
        <w:t>3</w:t>
      </w:r>
      <w:r w:rsidRPr="00DF73ED">
        <w:rPr>
          <w:rFonts w:ascii="Arial" w:eastAsia="Arial" w:hAnsi="Arial" w:cs="Arial"/>
          <w:color w:val="000000" w:themeColor="text1"/>
          <w:sz w:val="24"/>
          <w:szCs w:val="24"/>
          <w:lang w:eastAsia="en-US"/>
        </w:rPr>
        <w:tab/>
        <w:t>A critical self-evaluation of 1000</w:t>
      </w:r>
      <w:r w:rsidR="00DF73ED">
        <w:rPr>
          <w:rFonts w:ascii="Arial" w:eastAsia="Arial" w:hAnsi="Arial" w:cs="Arial"/>
          <w:color w:val="000000" w:themeColor="text1"/>
          <w:sz w:val="24"/>
          <w:szCs w:val="24"/>
          <w:lang w:eastAsia="en-US"/>
        </w:rPr>
        <w:t>*</w:t>
      </w:r>
      <w:r w:rsidRPr="00DF73ED">
        <w:rPr>
          <w:rFonts w:ascii="Arial" w:eastAsia="Arial" w:hAnsi="Arial" w:cs="Arial"/>
          <w:color w:val="000000" w:themeColor="text1"/>
          <w:sz w:val="24"/>
          <w:szCs w:val="24"/>
          <w:lang w:eastAsia="en-US"/>
        </w:rPr>
        <w:t xml:space="preserve"> words.</w:t>
      </w:r>
      <w:r w:rsidRPr="00DF73ED">
        <w:rPr>
          <w:rFonts w:ascii="Arial" w:eastAsia="Arial" w:hAnsi="Arial" w:cs="Arial"/>
          <w:color w:val="000000" w:themeColor="text1"/>
          <w:sz w:val="24"/>
          <w:szCs w:val="24"/>
          <w:lang w:eastAsia="en-US"/>
        </w:rPr>
        <w:tab/>
      </w:r>
      <w:r w:rsidRPr="00DF73ED">
        <w:rPr>
          <w:rFonts w:ascii="Arial" w:eastAsia="Arial" w:hAnsi="Arial" w:cs="Arial"/>
          <w:color w:val="000000" w:themeColor="text1"/>
          <w:sz w:val="24"/>
          <w:szCs w:val="24"/>
          <w:lang w:eastAsia="en-US"/>
        </w:rPr>
        <w:tab/>
      </w:r>
      <w:r w:rsidRPr="00DF73ED">
        <w:rPr>
          <w:rFonts w:ascii="Arial" w:eastAsia="Arial" w:hAnsi="Arial" w:cs="Arial"/>
          <w:color w:val="000000" w:themeColor="text1"/>
          <w:sz w:val="24"/>
          <w:szCs w:val="24"/>
          <w:lang w:eastAsia="en-US"/>
        </w:rPr>
        <w:tab/>
      </w:r>
      <w:r w:rsidRPr="00DF73ED">
        <w:rPr>
          <w:rFonts w:ascii="Arial" w:eastAsia="Arial" w:hAnsi="Arial" w:cs="Arial"/>
          <w:color w:val="000000" w:themeColor="text1"/>
          <w:sz w:val="24"/>
          <w:szCs w:val="24"/>
          <w:lang w:eastAsia="en-US"/>
        </w:rPr>
        <w:tab/>
        <w:t xml:space="preserve"> 100</w:t>
      </w:r>
      <w:bookmarkEnd w:id="55"/>
      <w:r w:rsidR="00DF73ED">
        <w:rPr>
          <w:rFonts w:ascii="Arial" w:eastAsia="Arial" w:hAnsi="Arial" w:cs="Arial"/>
          <w:color w:val="000000" w:themeColor="text1"/>
          <w:sz w:val="24"/>
          <w:szCs w:val="24"/>
          <w:lang w:eastAsia="en-US"/>
        </w:rPr>
        <w:t>%</w:t>
      </w:r>
    </w:p>
    <w:p w14:paraId="6232D40C" w14:textId="49D33F60" w:rsidR="00E667B6" w:rsidRDefault="00E667B6" w:rsidP="00E667B6">
      <w:pPr>
        <w:spacing w:after="160"/>
        <w:rPr>
          <w:rFonts w:ascii="Arial" w:hAnsi="Arial" w:cs="Arial"/>
          <w:snapToGrid w:val="0"/>
          <w:lang w:eastAsia="en-US"/>
        </w:rPr>
      </w:pPr>
    </w:p>
    <w:p w14:paraId="6EBBA579" w14:textId="77777777" w:rsidR="00DF73ED" w:rsidRPr="007E33F0" w:rsidRDefault="00DF73ED" w:rsidP="00DF73ED">
      <w:pPr>
        <w:overflowPunct/>
        <w:autoSpaceDE/>
        <w:autoSpaceDN/>
        <w:adjustRightInd/>
        <w:textAlignment w:val="auto"/>
        <w:rPr>
          <w:rFonts w:ascii="Arial" w:eastAsia="Calibri" w:hAnsi="Arial" w:cs="Arial"/>
          <w:sz w:val="24"/>
          <w:szCs w:val="24"/>
        </w:rPr>
      </w:pPr>
      <w:r w:rsidRPr="007E33F0">
        <w:rPr>
          <w:rFonts w:ascii="Arial" w:eastAsia="Calibri" w:hAnsi="Arial" w:cs="Arial"/>
          <w:b/>
          <w:i/>
          <w:sz w:val="24"/>
          <w:szCs w:val="24"/>
        </w:rPr>
        <w:lastRenderedPageBreak/>
        <w:t>*You can exceed the stated word count by up to 10% but you must not submit less than the stated word count.</w:t>
      </w:r>
    </w:p>
    <w:p w14:paraId="0B082675" w14:textId="77777777" w:rsidR="00741E45" w:rsidRDefault="00741E45" w:rsidP="00DF73ED">
      <w:pPr>
        <w:overflowPunct/>
        <w:autoSpaceDE/>
        <w:autoSpaceDN/>
        <w:adjustRightInd/>
        <w:textAlignment w:val="auto"/>
        <w:rPr>
          <w:rFonts w:ascii="Arial" w:eastAsia="Calibri" w:hAnsi="Arial" w:cs="Arial"/>
          <w:sz w:val="24"/>
          <w:szCs w:val="24"/>
        </w:rPr>
      </w:pPr>
    </w:p>
    <w:p w14:paraId="2993DDA5" w14:textId="6220451C" w:rsidR="00DF73ED" w:rsidRPr="007E33F0" w:rsidRDefault="00DF73ED" w:rsidP="00DF73ED">
      <w:pPr>
        <w:overflowPunct/>
        <w:autoSpaceDE/>
        <w:autoSpaceDN/>
        <w:adjustRightInd/>
        <w:textAlignment w:val="auto"/>
        <w:rPr>
          <w:rFonts w:ascii="Arial" w:eastAsia="Calibri" w:hAnsi="Arial" w:cs="Arial"/>
          <w:b/>
          <w:sz w:val="24"/>
          <w:szCs w:val="24"/>
        </w:rPr>
      </w:pPr>
      <w:r w:rsidRPr="007E33F0">
        <w:rPr>
          <w:rFonts w:ascii="Arial" w:eastAsia="Calibri" w:hAnsi="Arial" w:cs="Arial"/>
          <w:b/>
          <w:sz w:val="24"/>
          <w:szCs w:val="24"/>
        </w:rPr>
        <w:t>All learning outcomes must be passed to successfully complete the module.</w:t>
      </w:r>
    </w:p>
    <w:p w14:paraId="28AABCF0" w14:textId="77777777" w:rsidR="00DF73ED" w:rsidRPr="007E33F0" w:rsidRDefault="00DF73ED" w:rsidP="00DF73ED">
      <w:pPr>
        <w:overflowPunct/>
        <w:autoSpaceDE/>
        <w:autoSpaceDN/>
        <w:adjustRightInd/>
        <w:textAlignment w:val="auto"/>
        <w:rPr>
          <w:rFonts w:ascii="Arial" w:eastAsia="Calibri" w:hAnsi="Arial" w:cs="Arial"/>
          <w:sz w:val="24"/>
          <w:szCs w:val="24"/>
        </w:rPr>
      </w:pPr>
    </w:p>
    <w:p w14:paraId="391F0D4B" w14:textId="77777777" w:rsidR="00DF73ED" w:rsidRPr="007E33F0" w:rsidRDefault="00DF73ED" w:rsidP="00DF73ED">
      <w:pPr>
        <w:overflowPunct/>
        <w:autoSpaceDE/>
        <w:autoSpaceDN/>
        <w:adjustRightInd/>
        <w:textAlignment w:val="auto"/>
        <w:rPr>
          <w:rFonts w:ascii="Arial" w:eastAsia="Arial" w:hAnsi="Arial" w:cs="Arial"/>
          <w:color w:val="000000"/>
          <w:sz w:val="24"/>
          <w:szCs w:val="24"/>
        </w:rPr>
      </w:pPr>
      <w:r w:rsidRPr="007E33F0">
        <w:rPr>
          <w:rFonts w:ascii="Arial" w:eastAsia="Arial" w:hAnsi="Arial" w:cs="Arial"/>
          <w:b/>
          <w:color w:val="000000"/>
          <w:sz w:val="24"/>
          <w:szCs w:val="24"/>
        </w:rPr>
        <w:t xml:space="preserve">Reference material </w:t>
      </w:r>
    </w:p>
    <w:p w14:paraId="774DC25F" w14:textId="77777777" w:rsidR="00DF73ED" w:rsidRPr="007E33F0" w:rsidRDefault="00DF73ED" w:rsidP="00DF73ED">
      <w:pPr>
        <w:overflowPunct/>
        <w:autoSpaceDE/>
        <w:autoSpaceDN/>
        <w:adjustRightInd/>
        <w:textAlignment w:val="auto"/>
        <w:rPr>
          <w:rFonts w:ascii="Arial" w:eastAsia="Calibri" w:hAnsi="Arial" w:cs="Arial"/>
          <w:sz w:val="24"/>
          <w:szCs w:val="24"/>
        </w:rPr>
      </w:pPr>
      <w:r w:rsidRPr="007E33F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48332FC0" w14:textId="77777777" w:rsidR="00DF73ED" w:rsidRPr="00E07E13" w:rsidRDefault="00DF73ED" w:rsidP="00E667B6">
      <w:pPr>
        <w:spacing w:after="160"/>
        <w:rPr>
          <w:rFonts w:ascii="Arial" w:hAnsi="Arial" w:cs="Arial"/>
          <w:snapToGrid w:val="0"/>
          <w:lang w:eastAsia="en-US"/>
        </w:rPr>
      </w:pPr>
    </w:p>
    <w:p w14:paraId="52FDC386" w14:textId="77777777" w:rsidR="00E07E13" w:rsidRPr="00E07E13" w:rsidRDefault="00E07E13" w:rsidP="00E667B6">
      <w:pPr>
        <w:pStyle w:val="QAAbullet"/>
        <w:numPr>
          <w:ilvl w:val="0"/>
          <w:numId w:val="0"/>
        </w:numPr>
        <w:rPr>
          <w:rFonts w:cs="Arial"/>
          <w:b/>
          <w:color w:val="000000" w:themeColor="text1"/>
          <w:sz w:val="28"/>
          <w:szCs w:val="28"/>
        </w:rPr>
      </w:pPr>
    </w:p>
    <w:p w14:paraId="6C42CC7C" w14:textId="4EA17A3B" w:rsidR="00E07E13" w:rsidRDefault="00E07E13" w:rsidP="00E667B6">
      <w:pPr>
        <w:pStyle w:val="QAAbullet"/>
        <w:numPr>
          <w:ilvl w:val="0"/>
          <w:numId w:val="0"/>
        </w:numPr>
        <w:rPr>
          <w:rFonts w:cs="Arial"/>
          <w:b/>
          <w:color w:val="000000" w:themeColor="text1"/>
          <w:sz w:val="28"/>
          <w:szCs w:val="28"/>
        </w:rPr>
      </w:pPr>
    </w:p>
    <w:p w14:paraId="23DB06DF" w14:textId="24A35FE5" w:rsidR="00DF73ED" w:rsidRDefault="00DF73ED" w:rsidP="00E667B6">
      <w:pPr>
        <w:pStyle w:val="QAAbullet"/>
        <w:numPr>
          <w:ilvl w:val="0"/>
          <w:numId w:val="0"/>
        </w:numPr>
        <w:rPr>
          <w:rFonts w:cs="Arial"/>
          <w:b/>
          <w:color w:val="000000" w:themeColor="text1"/>
          <w:sz w:val="28"/>
          <w:szCs w:val="28"/>
        </w:rPr>
      </w:pPr>
    </w:p>
    <w:p w14:paraId="2AA2A797" w14:textId="7845F051" w:rsidR="00DF73ED" w:rsidRDefault="00DF73ED" w:rsidP="00E667B6">
      <w:pPr>
        <w:pStyle w:val="QAAbullet"/>
        <w:numPr>
          <w:ilvl w:val="0"/>
          <w:numId w:val="0"/>
        </w:numPr>
        <w:rPr>
          <w:rFonts w:cs="Arial"/>
          <w:b/>
          <w:color w:val="000000" w:themeColor="text1"/>
          <w:sz w:val="28"/>
          <w:szCs w:val="28"/>
        </w:rPr>
      </w:pPr>
    </w:p>
    <w:p w14:paraId="2E21417F" w14:textId="0FFF3E92" w:rsidR="00DF73ED" w:rsidRDefault="00DF73ED" w:rsidP="00E667B6">
      <w:pPr>
        <w:pStyle w:val="QAAbullet"/>
        <w:numPr>
          <w:ilvl w:val="0"/>
          <w:numId w:val="0"/>
        </w:numPr>
        <w:rPr>
          <w:rFonts w:cs="Arial"/>
          <w:b/>
          <w:color w:val="000000" w:themeColor="text1"/>
          <w:sz w:val="28"/>
          <w:szCs w:val="28"/>
        </w:rPr>
      </w:pPr>
    </w:p>
    <w:p w14:paraId="4E10151F" w14:textId="0E8A5195" w:rsidR="00DF73ED" w:rsidRDefault="00DF73ED" w:rsidP="00E667B6">
      <w:pPr>
        <w:pStyle w:val="QAAbullet"/>
        <w:numPr>
          <w:ilvl w:val="0"/>
          <w:numId w:val="0"/>
        </w:numPr>
        <w:rPr>
          <w:rFonts w:cs="Arial"/>
          <w:b/>
          <w:color w:val="000000" w:themeColor="text1"/>
          <w:sz w:val="28"/>
          <w:szCs w:val="28"/>
        </w:rPr>
      </w:pPr>
    </w:p>
    <w:p w14:paraId="6B687DE5" w14:textId="030E3384" w:rsidR="00DF73ED" w:rsidRDefault="00DF73ED" w:rsidP="00E667B6">
      <w:pPr>
        <w:pStyle w:val="QAAbullet"/>
        <w:numPr>
          <w:ilvl w:val="0"/>
          <w:numId w:val="0"/>
        </w:numPr>
        <w:rPr>
          <w:rFonts w:cs="Arial"/>
          <w:b/>
          <w:color w:val="000000" w:themeColor="text1"/>
          <w:sz w:val="28"/>
          <w:szCs w:val="28"/>
        </w:rPr>
      </w:pPr>
    </w:p>
    <w:p w14:paraId="52DB03C7" w14:textId="75D453B1" w:rsidR="00DF73ED" w:rsidRDefault="00DF73ED" w:rsidP="00E667B6">
      <w:pPr>
        <w:pStyle w:val="QAAbullet"/>
        <w:numPr>
          <w:ilvl w:val="0"/>
          <w:numId w:val="0"/>
        </w:numPr>
        <w:rPr>
          <w:rFonts w:cs="Arial"/>
          <w:b/>
          <w:color w:val="000000" w:themeColor="text1"/>
          <w:sz w:val="28"/>
          <w:szCs w:val="28"/>
        </w:rPr>
      </w:pPr>
    </w:p>
    <w:p w14:paraId="6D9BAD93" w14:textId="2A669732" w:rsidR="00DF73ED" w:rsidRDefault="00DF73ED" w:rsidP="00E667B6">
      <w:pPr>
        <w:pStyle w:val="QAAbullet"/>
        <w:numPr>
          <w:ilvl w:val="0"/>
          <w:numId w:val="0"/>
        </w:numPr>
        <w:rPr>
          <w:rFonts w:cs="Arial"/>
          <w:b/>
          <w:color w:val="000000" w:themeColor="text1"/>
          <w:sz w:val="28"/>
          <w:szCs w:val="28"/>
        </w:rPr>
      </w:pPr>
    </w:p>
    <w:p w14:paraId="3CC31D46" w14:textId="5F3627D1" w:rsidR="00DF73ED" w:rsidRDefault="00DF73ED" w:rsidP="00E667B6">
      <w:pPr>
        <w:pStyle w:val="QAAbullet"/>
        <w:numPr>
          <w:ilvl w:val="0"/>
          <w:numId w:val="0"/>
        </w:numPr>
        <w:rPr>
          <w:rFonts w:cs="Arial"/>
          <w:b/>
          <w:color w:val="000000" w:themeColor="text1"/>
          <w:sz w:val="28"/>
          <w:szCs w:val="28"/>
        </w:rPr>
      </w:pPr>
    </w:p>
    <w:p w14:paraId="3BA26082" w14:textId="346EC7CA" w:rsidR="00DF73ED" w:rsidRDefault="00DF73ED" w:rsidP="00E667B6">
      <w:pPr>
        <w:pStyle w:val="QAAbullet"/>
        <w:numPr>
          <w:ilvl w:val="0"/>
          <w:numId w:val="0"/>
        </w:numPr>
        <w:rPr>
          <w:rFonts w:cs="Arial"/>
          <w:b/>
          <w:color w:val="000000" w:themeColor="text1"/>
          <w:sz w:val="28"/>
          <w:szCs w:val="28"/>
        </w:rPr>
      </w:pPr>
    </w:p>
    <w:p w14:paraId="18F35EB0" w14:textId="3AFD977D" w:rsidR="00DF73ED" w:rsidRDefault="00DF73ED" w:rsidP="00E667B6">
      <w:pPr>
        <w:pStyle w:val="QAAbullet"/>
        <w:numPr>
          <w:ilvl w:val="0"/>
          <w:numId w:val="0"/>
        </w:numPr>
        <w:rPr>
          <w:rFonts w:cs="Arial"/>
          <w:b/>
          <w:color w:val="000000" w:themeColor="text1"/>
          <w:sz w:val="28"/>
          <w:szCs w:val="28"/>
        </w:rPr>
      </w:pPr>
    </w:p>
    <w:p w14:paraId="2DA96769" w14:textId="19C174ED" w:rsidR="00DF73ED" w:rsidRDefault="00DF73ED" w:rsidP="00E667B6">
      <w:pPr>
        <w:pStyle w:val="QAAbullet"/>
        <w:numPr>
          <w:ilvl w:val="0"/>
          <w:numId w:val="0"/>
        </w:numPr>
        <w:rPr>
          <w:rFonts w:cs="Arial"/>
          <w:b/>
          <w:color w:val="000000" w:themeColor="text1"/>
          <w:sz w:val="28"/>
          <w:szCs w:val="28"/>
        </w:rPr>
      </w:pPr>
    </w:p>
    <w:p w14:paraId="2DAF6D8F" w14:textId="2FD90E23" w:rsidR="00DF73ED" w:rsidRDefault="00DF73ED" w:rsidP="00E667B6">
      <w:pPr>
        <w:pStyle w:val="QAAbullet"/>
        <w:numPr>
          <w:ilvl w:val="0"/>
          <w:numId w:val="0"/>
        </w:numPr>
        <w:rPr>
          <w:rFonts w:cs="Arial"/>
          <w:b/>
          <w:color w:val="000000" w:themeColor="text1"/>
          <w:sz w:val="28"/>
          <w:szCs w:val="28"/>
        </w:rPr>
      </w:pPr>
    </w:p>
    <w:p w14:paraId="35001F45" w14:textId="69C72B02" w:rsidR="00DF73ED" w:rsidRDefault="00DF73ED" w:rsidP="00E667B6">
      <w:pPr>
        <w:pStyle w:val="QAAbullet"/>
        <w:numPr>
          <w:ilvl w:val="0"/>
          <w:numId w:val="0"/>
        </w:numPr>
        <w:rPr>
          <w:rFonts w:cs="Arial"/>
          <w:b/>
          <w:color w:val="000000" w:themeColor="text1"/>
          <w:sz w:val="28"/>
          <w:szCs w:val="28"/>
        </w:rPr>
      </w:pPr>
    </w:p>
    <w:p w14:paraId="18C9D35B" w14:textId="75D404BD" w:rsidR="00DF73ED" w:rsidRDefault="00DF73ED" w:rsidP="00E667B6">
      <w:pPr>
        <w:pStyle w:val="QAAbullet"/>
        <w:numPr>
          <w:ilvl w:val="0"/>
          <w:numId w:val="0"/>
        </w:numPr>
        <w:rPr>
          <w:rFonts w:cs="Arial"/>
          <w:b/>
          <w:color w:val="000000" w:themeColor="text1"/>
          <w:sz w:val="28"/>
          <w:szCs w:val="28"/>
        </w:rPr>
      </w:pPr>
    </w:p>
    <w:p w14:paraId="61C6BCF8" w14:textId="097FD50C" w:rsidR="00DF73ED" w:rsidRDefault="00DF73ED" w:rsidP="00E667B6">
      <w:pPr>
        <w:pStyle w:val="QAAbullet"/>
        <w:numPr>
          <w:ilvl w:val="0"/>
          <w:numId w:val="0"/>
        </w:numPr>
        <w:rPr>
          <w:rFonts w:cs="Arial"/>
          <w:b/>
          <w:color w:val="000000" w:themeColor="text1"/>
          <w:sz w:val="28"/>
          <w:szCs w:val="28"/>
        </w:rPr>
      </w:pPr>
    </w:p>
    <w:p w14:paraId="081CD79F" w14:textId="511C46D7" w:rsidR="00DF73ED" w:rsidRDefault="00DF73ED" w:rsidP="00E667B6">
      <w:pPr>
        <w:pStyle w:val="QAAbullet"/>
        <w:numPr>
          <w:ilvl w:val="0"/>
          <w:numId w:val="0"/>
        </w:numPr>
        <w:rPr>
          <w:rFonts w:cs="Arial"/>
          <w:b/>
          <w:color w:val="000000" w:themeColor="text1"/>
          <w:sz w:val="28"/>
          <w:szCs w:val="28"/>
        </w:rPr>
      </w:pPr>
    </w:p>
    <w:p w14:paraId="44D67D19" w14:textId="1174E3B3" w:rsidR="00DF73ED" w:rsidRDefault="00DF73ED" w:rsidP="00E667B6">
      <w:pPr>
        <w:pStyle w:val="QAAbullet"/>
        <w:numPr>
          <w:ilvl w:val="0"/>
          <w:numId w:val="0"/>
        </w:numPr>
        <w:rPr>
          <w:rFonts w:cs="Arial"/>
          <w:b/>
          <w:color w:val="000000" w:themeColor="text1"/>
          <w:sz w:val="28"/>
          <w:szCs w:val="28"/>
        </w:rPr>
      </w:pPr>
    </w:p>
    <w:p w14:paraId="4C50091E" w14:textId="4E51868C" w:rsidR="00DF73ED" w:rsidRDefault="00DF73ED" w:rsidP="00E667B6">
      <w:pPr>
        <w:pStyle w:val="QAAbullet"/>
        <w:numPr>
          <w:ilvl w:val="0"/>
          <w:numId w:val="0"/>
        </w:numPr>
        <w:rPr>
          <w:rFonts w:cs="Arial"/>
          <w:b/>
          <w:color w:val="000000" w:themeColor="text1"/>
          <w:sz w:val="28"/>
          <w:szCs w:val="28"/>
        </w:rPr>
      </w:pPr>
    </w:p>
    <w:p w14:paraId="28A39236" w14:textId="27B87B12" w:rsidR="00DF73ED" w:rsidRDefault="00DF73ED" w:rsidP="00E667B6">
      <w:pPr>
        <w:pStyle w:val="QAAbullet"/>
        <w:numPr>
          <w:ilvl w:val="0"/>
          <w:numId w:val="0"/>
        </w:numPr>
        <w:rPr>
          <w:rFonts w:cs="Arial"/>
          <w:b/>
          <w:color w:val="000000" w:themeColor="text1"/>
          <w:sz w:val="28"/>
          <w:szCs w:val="28"/>
        </w:rPr>
      </w:pPr>
    </w:p>
    <w:p w14:paraId="6B562D37" w14:textId="5ADED60B" w:rsidR="00DF73ED" w:rsidRDefault="00DF73ED" w:rsidP="00E667B6">
      <w:pPr>
        <w:pStyle w:val="QAAbullet"/>
        <w:numPr>
          <w:ilvl w:val="0"/>
          <w:numId w:val="0"/>
        </w:numPr>
        <w:rPr>
          <w:rFonts w:cs="Arial"/>
          <w:b/>
          <w:color w:val="000000" w:themeColor="text1"/>
          <w:sz w:val="28"/>
          <w:szCs w:val="28"/>
        </w:rPr>
      </w:pPr>
    </w:p>
    <w:p w14:paraId="31C6390A" w14:textId="5BA993CD" w:rsidR="00DF73ED" w:rsidRDefault="00DF73ED" w:rsidP="00E667B6">
      <w:pPr>
        <w:pStyle w:val="QAAbullet"/>
        <w:numPr>
          <w:ilvl w:val="0"/>
          <w:numId w:val="0"/>
        </w:numPr>
        <w:rPr>
          <w:rFonts w:cs="Arial"/>
          <w:b/>
          <w:color w:val="000000" w:themeColor="text1"/>
          <w:sz w:val="28"/>
          <w:szCs w:val="28"/>
        </w:rPr>
      </w:pPr>
    </w:p>
    <w:p w14:paraId="13980CCC" w14:textId="095D0EE3" w:rsidR="00DF73ED" w:rsidRDefault="00DF73ED" w:rsidP="00E667B6">
      <w:pPr>
        <w:pStyle w:val="QAAbullet"/>
        <w:numPr>
          <w:ilvl w:val="0"/>
          <w:numId w:val="0"/>
        </w:numPr>
        <w:rPr>
          <w:rFonts w:cs="Arial"/>
          <w:b/>
          <w:color w:val="000000" w:themeColor="text1"/>
          <w:sz w:val="28"/>
          <w:szCs w:val="28"/>
        </w:rPr>
      </w:pPr>
    </w:p>
    <w:p w14:paraId="63B516AB" w14:textId="11089E36" w:rsidR="00DF73ED" w:rsidRPr="00741E45" w:rsidRDefault="00741E45" w:rsidP="00741E45">
      <w:pPr>
        <w:overflowPunct/>
        <w:autoSpaceDE/>
        <w:autoSpaceDN/>
        <w:adjustRightInd/>
        <w:textAlignment w:val="auto"/>
        <w:rPr>
          <w:rFonts w:ascii="Arial" w:hAnsi="Arial" w:cs="Arial"/>
          <w:b/>
          <w:snapToGrid w:val="0"/>
          <w:color w:val="000000" w:themeColor="text1"/>
          <w:sz w:val="28"/>
          <w:szCs w:val="28"/>
          <w:lang w:eastAsia="en-US"/>
        </w:rPr>
      </w:pPr>
      <w:r>
        <w:rPr>
          <w:rFonts w:cs="Arial"/>
          <w:b/>
          <w:color w:val="000000" w:themeColor="text1"/>
          <w:sz w:val="28"/>
          <w:szCs w:val="28"/>
        </w:rPr>
        <w:br w:type="page"/>
      </w:r>
    </w:p>
    <w:p w14:paraId="59ABA4F6" w14:textId="77777777" w:rsidR="00E07E13" w:rsidRPr="00E07E13" w:rsidRDefault="00E07E13" w:rsidP="00E07E13">
      <w:pPr>
        <w:overflowPunct/>
        <w:autoSpaceDE/>
        <w:autoSpaceDN/>
        <w:adjustRightInd/>
        <w:spacing w:before="240" w:after="120" w:line="259" w:lineRule="auto"/>
        <w:textAlignment w:val="auto"/>
        <w:outlineLvl w:val="1"/>
        <w:rPr>
          <w:rFonts w:ascii="Arial" w:eastAsia="Calibri" w:hAnsi="Arial" w:cs="Arial"/>
          <w:b/>
          <w:sz w:val="28"/>
          <w:szCs w:val="24"/>
        </w:rPr>
      </w:pPr>
      <w:bookmarkStart w:id="57" w:name="_Toc520814604"/>
      <w:r w:rsidRPr="00E07E13">
        <w:rPr>
          <w:rFonts w:ascii="Arial" w:eastAsia="Calibri" w:hAnsi="Arial" w:cs="Arial"/>
          <w:b/>
          <w:sz w:val="28"/>
          <w:szCs w:val="24"/>
        </w:rPr>
        <w:lastRenderedPageBreak/>
        <w:t>Level 6 Modules</w:t>
      </w:r>
      <w:bookmarkEnd w:id="57"/>
    </w:p>
    <w:p w14:paraId="592601ED" w14:textId="12AA33CB" w:rsidR="00E07E13" w:rsidRPr="00741E45" w:rsidRDefault="00E07E13" w:rsidP="00E07E13">
      <w:pPr>
        <w:overflowPunct/>
        <w:autoSpaceDE/>
        <w:autoSpaceDN/>
        <w:adjustRightInd/>
        <w:textAlignment w:val="auto"/>
        <w:rPr>
          <w:rFonts w:ascii="Arial" w:eastAsia="Calibri" w:hAnsi="Arial" w:cs="Arial"/>
          <w:b/>
          <w:sz w:val="24"/>
          <w:szCs w:val="24"/>
        </w:rPr>
      </w:pPr>
      <w:r w:rsidRPr="00E07E13">
        <w:rPr>
          <w:rFonts w:ascii="Arial" w:eastAsia="Calibri" w:hAnsi="Arial" w:cs="Arial"/>
          <w:b/>
          <w:sz w:val="24"/>
          <w:szCs w:val="24"/>
        </w:rPr>
        <w:t xml:space="preserve">Module Title: </w:t>
      </w:r>
      <w:r w:rsidRPr="00E07E13">
        <w:rPr>
          <w:rFonts w:ascii="Arial" w:eastAsia="Calibri" w:hAnsi="Arial" w:cs="Arial"/>
          <w:b/>
          <w:sz w:val="24"/>
          <w:szCs w:val="24"/>
        </w:rPr>
        <w:tab/>
        <w:t>Project Research and Preparation</w:t>
      </w:r>
    </w:p>
    <w:p w14:paraId="2224BA7D"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Module Code:</w:t>
      </w:r>
      <w:r w:rsidRPr="00E07E13">
        <w:rPr>
          <w:rFonts w:ascii="Arial" w:eastAsia="Calibri" w:hAnsi="Arial" w:cs="Arial"/>
          <w:sz w:val="24"/>
          <w:szCs w:val="24"/>
        </w:rPr>
        <w:tab/>
        <w:t>HGDF661</w:t>
      </w:r>
    </w:p>
    <w:p w14:paraId="76131BA2"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Level:</w:t>
      </w:r>
      <w:r w:rsidRPr="00E07E13">
        <w:rPr>
          <w:rFonts w:ascii="Arial" w:eastAsia="Calibri" w:hAnsi="Arial" w:cs="Arial"/>
          <w:sz w:val="24"/>
          <w:szCs w:val="24"/>
        </w:rPr>
        <w:tab/>
      </w:r>
      <w:r w:rsidRPr="00E07E13">
        <w:rPr>
          <w:rFonts w:ascii="Arial" w:eastAsia="Calibri" w:hAnsi="Arial" w:cs="Arial"/>
          <w:sz w:val="24"/>
          <w:szCs w:val="24"/>
        </w:rPr>
        <w:tab/>
      </w:r>
      <w:r w:rsidRPr="00E07E13">
        <w:rPr>
          <w:rFonts w:ascii="Arial" w:eastAsia="Calibri" w:hAnsi="Arial" w:cs="Arial"/>
          <w:sz w:val="24"/>
          <w:szCs w:val="24"/>
        </w:rPr>
        <w:tab/>
        <w:t>6</w:t>
      </w:r>
    </w:p>
    <w:p w14:paraId="561807F7"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Credit Points:</w:t>
      </w:r>
      <w:r w:rsidRPr="00E07E13">
        <w:rPr>
          <w:rFonts w:ascii="Arial" w:eastAsia="Calibri" w:hAnsi="Arial" w:cs="Arial"/>
          <w:sz w:val="24"/>
          <w:szCs w:val="24"/>
        </w:rPr>
        <w:tab/>
        <w:t>40</w:t>
      </w:r>
    </w:p>
    <w:p w14:paraId="72F68125"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Weighting:</w:t>
      </w:r>
      <w:r w:rsidRPr="00E07E13">
        <w:rPr>
          <w:rFonts w:ascii="Arial" w:eastAsia="Calibri" w:hAnsi="Arial" w:cs="Arial"/>
          <w:sz w:val="24"/>
          <w:szCs w:val="24"/>
        </w:rPr>
        <w:tab/>
      </w:r>
      <w:r w:rsidRPr="00E07E13">
        <w:rPr>
          <w:rFonts w:ascii="Arial" w:eastAsia="Calibri" w:hAnsi="Arial" w:cs="Arial"/>
          <w:sz w:val="24"/>
          <w:szCs w:val="24"/>
        </w:rPr>
        <w:tab/>
        <w:t>2.0</w:t>
      </w:r>
    </w:p>
    <w:p w14:paraId="75C5504A"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Study Time:</w:t>
      </w:r>
      <w:r w:rsidRPr="00E07E13">
        <w:rPr>
          <w:rFonts w:ascii="Arial" w:eastAsia="Calibri" w:hAnsi="Arial" w:cs="Arial"/>
          <w:sz w:val="24"/>
          <w:szCs w:val="24"/>
        </w:rPr>
        <w:tab/>
      </w:r>
      <w:r w:rsidRPr="00E07E13">
        <w:rPr>
          <w:rFonts w:ascii="Arial" w:eastAsia="Calibri" w:hAnsi="Arial" w:cs="Arial"/>
          <w:sz w:val="24"/>
          <w:szCs w:val="24"/>
        </w:rPr>
        <w:tab/>
        <w:t>400 hours</w:t>
      </w:r>
    </w:p>
    <w:p w14:paraId="2DA61DCC" w14:textId="77777777" w:rsidR="00E07E13" w:rsidRPr="00E07E13" w:rsidRDefault="00E07E13" w:rsidP="00E07E13">
      <w:pPr>
        <w:overflowPunct/>
        <w:autoSpaceDE/>
        <w:autoSpaceDN/>
        <w:adjustRightInd/>
        <w:textAlignment w:val="auto"/>
        <w:rPr>
          <w:rFonts w:ascii="Arial" w:eastAsia="Calibri" w:hAnsi="Arial" w:cs="Arial"/>
          <w:color w:val="000000"/>
          <w:sz w:val="24"/>
          <w:szCs w:val="24"/>
        </w:rPr>
      </w:pPr>
    </w:p>
    <w:p w14:paraId="58D1D8C6" w14:textId="77777777" w:rsidR="00E07E13" w:rsidRPr="00E07E13" w:rsidRDefault="00E07E13" w:rsidP="00E07E13">
      <w:pPr>
        <w:overflowPunct/>
        <w:autoSpaceDE/>
        <w:autoSpaceDN/>
        <w:adjustRightInd/>
        <w:textAlignment w:val="auto"/>
        <w:rPr>
          <w:rFonts w:ascii="Arial" w:eastAsia="Calibri" w:hAnsi="Arial" w:cs="Arial"/>
          <w:b/>
          <w:color w:val="000000"/>
          <w:sz w:val="24"/>
          <w:szCs w:val="24"/>
        </w:rPr>
      </w:pPr>
      <w:r w:rsidRPr="00E07E13">
        <w:rPr>
          <w:rFonts w:ascii="Arial" w:eastAsia="Calibri" w:hAnsi="Arial" w:cs="Arial"/>
          <w:b/>
          <w:color w:val="000000"/>
          <w:sz w:val="24"/>
          <w:szCs w:val="24"/>
        </w:rPr>
        <w:t xml:space="preserve">Description </w:t>
      </w:r>
    </w:p>
    <w:p w14:paraId="05761094" w14:textId="77777777" w:rsidR="00E07E13" w:rsidRPr="00E07E13" w:rsidRDefault="00E07E13" w:rsidP="00E07E13">
      <w:pPr>
        <w:overflowPunct/>
        <w:autoSpaceDE/>
        <w:autoSpaceDN/>
        <w:adjustRightInd/>
        <w:textAlignment w:val="auto"/>
        <w:rPr>
          <w:rFonts w:ascii="Arial" w:eastAsia="Calibri" w:hAnsi="Arial" w:cs="Arial"/>
          <w:color w:val="000000"/>
          <w:sz w:val="24"/>
          <w:szCs w:val="24"/>
        </w:rPr>
      </w:pPr>
      <w:r w:rsidRPr="00E07E13">
        <w:rPr>
          <w:rFonts w:ascii="Arial" w:eastAsia="Calibri" w:hAnsi="Arial" w:cs="Arial"/>
          <w:color w:val="000000"/>
          <w:sz w:val="24"/>
          <w:szCs w:val="24"/>
        </w:rPr>
        <w:t xml:space="preserve">This module provides you with the opportunity to initiate, negotiate and research an in-depth and challenging project that you can extend, develop and consolidate throughout Level 6. The aim of the Project Research and Preparation module is to enable you to prepare and produce extensive concept development, research, planning and creative investigation that forms the basis for further development and consolidation throughout the subsequent Level 6 modules. </w:t>
      </w:r>
    </w:p>
    <w:p w14:paraId="1D66BFC8" w14:textId="77777777" w:rsidR="00E07E13" w:rsidRPr="00E07E13" w:rsidRDefault="00E07E13" w:rsidP="00E07E13">
      <w:pPr>
        <w:overflowPunct/>
        <w:autoSpaceDE/>
        <w:autoSpaceDN/>
        <w:adjustRightInd/>
        <w:textAlignment w:val="auto"/>
        <w:rPr>
          <w:rFonts w:ascii="Arial" w:eastAsia="Calibri" w:hAnsi="Arial" w:cs="Arial"/>
          <w:color w:val="000000"/>
          <w:sz w:val="24"/>
          <w:szCs w:val="24"/>
        </w:rPr>
      </w:pPr>
    </w:p>
    <w:p w14:paraId="09D8101C"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color w:val="000000"/>
          <w:sz w:val="24"/>
          <w:szCs w:val="24"/>
        </w:rPr>
        <w:t xml:space="preserve">Your </w:t>
      </w:r>
      <w:r w:rsidRPr="00E07E13">
        <w:rPr>
          <w:rFonts w:ascii="Arial" w:eastAsia="Calibri" w:hAnsi="Arial" w:cs="Arial"/>
          <w:sz w:val="24"/>
          <w:szCs w:val="24"/>
        </w:rPr>
        <w:t xml:space="preserve">proposal will be </w:t>
      </w:r>
      <w:r w:rsidRPr="00E07E13">
        <w:rPr>
          <w:rFonts w:ascii="Arial" w:eastAsia="Calibri" w:hAnsi="Arial" w:cs="Arial"/>
          <w:color w:val="000000"/>
          <w:sz w:val="24"/>
          <w:szCs w:val="24"/>
        </w:rPr>
        <w:t xml:space="preserve">subject-related and referenced for an identified output or market. This focus of study will highlight your individual areas of interest and require you to work with increasing independence and autonomy, supported by effective reflection and evaluation and your ability to generate ideas and proposals. </w:t>
      </w:r>
      <w:r w:rsidRPr="00E07E13">
        <w:rPr>
          <w:rFonts w:ascii="Arial" w:eastAsia="Calibri" w:hAnsi="Arial" w:cs="Arial"/>
          <w:sz w:val="24"/>
          <w:szCs w:val="24"/>
        </w:rPr>
        <w:t xml:space="preserve">You will identify, negotiate and agree the range of research required, resource implications for the agreed course of action and the personal skills required to plan a project, which will include the topic of your dissertation or report. </w:t>
      </w:r>
    </w:p>
    <w:p w14:paraId="40EEBB58" w14:textId="77777777" w:rsidR="00E07E13" w:rsidRPr="00E07E13" w:rsidRDefault="00E07E13" w:rsidP="00E07E13">
      <w:pPr>
        <w:overflowPunct/>
        <w:autoSpaceDE/>
        <w:autoSpaceDN/>
        <w:adjustRightInd/>
        <w:textAlignment w:val="auto"/>
        <w:rPr>
          <w:rFonts w:ascii="Arial" w:eastAsia="Calibri" w:hAnsi="Arial" w:cs="Arial"/>
          <w:color w:val="000000"/>
          <w:sz w:val="24"/>
          <w:szCs w:val="24"/>
        </w:rPr>
      </w:pPr>
    </w:p>
    <w:p w14:paraId="2195E926" w14:textId="77777777" w:rsidR="00E07E13" w:rsidRPr="00E07E13" w:rsidRDefault="00E07E13" w:rsidP="00E07E13">
      <w:pPr>
        <w:overflowPunct/>
        <w:autoSpaceDE/>
        <w:autoSpaceDN/>
        <w:adjustRightInd/>
        <w:textAlignment w:val="auto"/>
        <w:rPr>
          <w:rFonts w:ascii="Arial" w:eastAsia="Calibri" w:hAnsi="Arial" w:cs="Arial"/>
          <w:color w:val="000000"/>
          <w:sz w:val="24"/>
          <w:szCs w:val="24"/>
        </w:rPr>
      </w:pPr>
      <w:r w:rsidRPr="00E07E13">
        <w:rPr>
          <w:rFonts w:ascii="Arial" w:eastAsia="Calibri" w:hAnsi="Arial" w:cs="Arial"/>
          <w:color w:val="000000"/>
          <w:sz w:val="24"/>
          <w:szCs w:val="24"/>
        </w:rPr>
        <w:t xml:space="preserve">You are expected to demonstrate your awareness of the current and future requirements of your relevant market or chosen sector and direct your development appropriately to your own requirements. You should also indicate how the proposed topic for the Dissertation / Report module will inform and enhance your practical work.  </w:t>
      </w:r>
    </w:p>
    <w:p w14:paraId="0F1E29E7" w14:textId="77777777" w:rsidR="00E07E13" w:rsidRPr="00E07E13" w:rsidRDefault="00E07E13" w:rsidP="00E07E13">
      <w:pPr>
        <w:overflowPunct/>
        <w:autoSpaceDE/>
        <w:autoSpaceDN/>
        <w:adjustRightInd/>
        <w:textAlignment w:val="auto"/>
        <w:rPr>
          <w:rFonts w:ascii="Arial" w:eastAsia="Calibri" w:hAnsi="Arial" w:cs="Arial"/>
          <w:color w:val="000000"/>
          <w:sz w:val="24"/>
          <w:szCs w:val="24"/>
        </w:rPr>
      </w:pPr>
    </w:p>
    <w:p w14:paraId="133A4741" w14:textId="77777777" w:rsidR="00E07E13" w:rsidRPr="00E07E13" w:rsidRDefault="00E07E13" w:rsidP="00E07E13">
      <w:pPr>
        <w:overflowPunct/>
        <w:autoSpaceDE/>
        <w:autoSpaceDN/>
        <w:adjustRightInd/>
        <w:textAlignment w:val="auto"/>
        <w:rPr>
          <w:rFonts w:ascii="Arial" w:eastAsia="Calibri" w:hAnsi="Arial" w:cs="Arial"/>
          <w:color w:val="000000"/>
          <w:sz w:val="24"/>
          <w:szCs w:val="24"/>
        </w:rPr>
      </w:pPr>
      <w:r w:rsidRPr="00E07E13">
        <w:rPr>
          <w:rFonts w:ascii="Arial" w:eastAsia="Calibri" w:hAnsi="Arial" w:cs="Arial"/>
          <w:color w:val="000000"/>
          <w:sz w:val="24"/>
          <w:szCs w:val="24"/>
        </w:rPr>
        <w:t>This module, negotiated within a detailed Learning Agreement, should also challenge and extend your knowledge and critical understanding of specialist practice, including its cultural, ethical and professional contexts, through intellectual, contextual and creative inquiry. Your time-management plan should highlight areas of collaboration and define how you will project manage individual elements of your Final Major Project, Dissertation / Report and Final Show and Portfolio modules.</w:t>
      </w:r>
    </w:p>
    <w:p w14:paraId="3DCC5544" w14:textId="2691B2BD" w:rsidR="00E07E13" w:rsidRDefault="00E07E13" w:rsidP="00E07E13">
      <w:pPr>
        <w:overflowPunct/>
        <w:autoSpaceDE/>
        <w:autoSpaceDN/>
        <w:adjustRightInd/>
        <w:textAlignment w:val="auto"/>
        <w:rPr>
          <w:rFonts w:ascii="Arial" w:eastAsia="Calibri" w:hAnsi="Arial" w:cs="Arial"/>
          <w:color w:val="000000"/>
          <w:sz w:val="24"/>
          <w:szCs w:val="24"/>
        </w:rPr>
      </w:pPr>
    </w:p>
    <w:p w14:paraId="3E82B4C8" w14:textId="77777777" w:rsidR="00741E45" w:rsidRPr="00E07E13" w:rsidRDefault="00741E45" w:rsidP="00E07E13">
      <w:pPr>
        <w:overflowPunct/>
        <w:autoSpaceDE/>
        <w:autoSpaceDN/>
        <w:adjustRightInd/>
        <w:textAlignment w:val="auto"/>
        <w:rPr>
          <w:rFonts w:ascii="Arial" w:eastAsia="Calibri" w:hAnsi="Arial" w:cs="Arial"/>
          <w:color w:val="000000"/>
          <w:sz w:val="24"/>
          <w:szCs w:val="24"/>
        </w:rPr>
      </w:pPr>
    </w:p>
    <w:p w14:paraId="62EFE492" w14:textId="77777777" w:rsidR="00E07E13" w:rsidRPr="00E07E13" w:rsidRDefault="00E07E13" w:rsidP="00E07E13">
      <w:pPr>
        <w:overflowPunct/>
        <w:autoSpaceDE/>
        <w:autoSpaceDN/>
        <w:adjustRightInd/>
        <w:textAlignment w:val="auto"/>
        <w:rPr>
          <w:rFonts w:ascii="Arial" w:eastAsia="Calibri" w:hAnsi="Arial" w:cs="Arial"/>
          <w:b/>
          <w:color w:val="000000"/>
          <w:sz w:val="24"/>
          <w:szCs w:val="24"/>
        </w:rPr>
      </w:pPr>
      <w:r w:rsidRPr="00E07E13">
        <w:rPr>
          <w:rFonts w:ascii="Arial" w:eastAsia="Calibri" w:hAnsi="Arial" w:cs="Arial"/>
          <w:b/>
          <w:color w:val="000000"/>
          <w:sz w:val="24"/>
          <w:szCs w:val="24"/>
        </w:rPr>
        <w:t xml:space="preserve">Outline syllabus </w:t>
      </w:r>
    </w:p>
    <w:p w14:paraId="2820B132"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An indicative guide to the content covered by this module:</w:t>
      </w:r>
    </w:p>
    <w:p w14:paraId="093AA42F" w14:textId="375E385F" w:rsidR="00E07E13" w:rsidRPr="00E07E13" w:rsidRDefault="00E07E13" w:rsidP="00E07E13">
      <w:pPr>
        <w:overflowPunct/>
        <w:autoSpaceDE/>
        <w:autoSpaceDN/>
        <w:adjustRightInd/>
        <w:textAlignment w:val="auto"/>
        <w:rPr>
          <w:rFonts w:ascii="Arial" w:eastAsia="Calibri" w:hAnsi="Arial" w:cs="Arial"/>
          <w:color w:val="000000"/>
          <w:sz w:val="24"/>
          <w:szCs w:val="24"/>
        </w:rPr>
      </w:pPr>
    </w:p>
    <w:p w14:paraId="29B94A76" w14:textId="77777777" w:rsidR="00E07E13" w:rsidRPr="00E07E13" w:rsidRDefault="00E07E13" w:rsidP="00E07E13">
      <w:pPr>
        <w:numPr>
          <w:ilvl w:val="0"/>
          <w:numId w:val="22"/>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Learning Agreement</w:t>
      </w:r>
    </w:p>
    <w:p w14:paraId="446A4ADD" w14:textId="77777777" w:rsidR="00E07E13" w:rsidRPr="00E07E13" w:rsidRDefault="00E07E13" w:rsidP="00E07E13">
      <w:pPr>
        <w:numPr>
          <w:ilvl w:val="0"/>
          <w:numId w:val="22"/>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Visual, contextual and market research</w:t>
      </w:r>
    </w:p>
    <w:p w14:paraId="3CC6CA64" w14:textId="77777777" w:rsidR="00E07E13" w:rsidRPr="00E07E13" w:rsidRDefault="00E07E13" w:rsidP="00E07E13">
      <w:pPr>
        <w:numPr>
          <w:ilvl w:val="0"/>
          <w:numId w:val="22"/>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Research ethics, methodologies, sources and bibliographies</w:t>
      </w:r>
    </w:p>
    <w:p w14:paraId="314F2A75" w14:textId="77777777" w:rsidR="00E07E13" w:rsidRPr="00E07E13" w:rsidRDefault="00E07E13" w:rsidP="00E07E13">
      <w:pPr>
        <w:numPr>
          <w:ilvl w:val="0"/>
          <w:numId w:val="22"/>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 xml:space="preserve">Research evaluation and analysis  </w:t>
      </w:r>
    </w:p>
    <w:p w14:paraId="451C92F6" w14:textId="77777777" w:rsidR="00E07E13" w:rsidRPr="00E07E13" w:rsidRDefault="00E07E13" w:rsidP="00E07E13">
      <w:pPr>
        <w:numPr>
          <w:ilvl w:val="0"/>
          <w:numId w:val="22"/>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 xml:space="preserve">Concept development </w:t>
      </w:r>
    </w:p>
    <w:p w14:paraId="743EB3A4" w14:textId="77777777" w:rsidR="00E07E13" w:rsidRPr="00E07E13" w:rsidRDefault="00E07E13" w:rsidP="00E07E13">
      <w:pPr>
        <w:numPr>
          <w:ilvl w:val="0"/>
          <w:numId w:val="22"/>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Experimental investigation and development work</w:t>
      </w:r>
    </w:p>
    <w:p w14:paraId="247E9756" w14:textId="77777777" w:rsidR="00E07E13" w:rsidRPr="00E07E13" w:rsidRDefault="00E07E13" w:rsidP="00E07E13">
      <w:pPr>
        <w:numPr>
          <w:ilvl w:val="0"/>
          <w:numId w:val="22"/>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E07E13">
        <w:rPr>
          <w:rFonts w:ascii="Arial" w:eastAsia="Calibri" w:hAnsi="Arial" w:cs="Arial"/>
          <w:color w:val="000000"/>
          <w:sz w:val="24"/>
          <w:szCs w:val="24"/>
        </w:rPr>
        <w:t>Selection and application of appropriate media, materials, processes and techniques</w:t>
      </w:r>
      <w:r w:rsidRPr="00E07E13">
        <w:rPr>
          <w:rFonts w:ascii="Arial" w:eastAsia="Arial" w:hAnsi="Arial" w:cs="Arial"/>
          <w:color w:val="000000"/>
          <w:sz w:val="24"/>
          <w:szCs w:val="24"/>
        </w:rPr>
        <w:t xml:space="preserve">  </w:t>
      </w:r>
    </w:p>
    <w:p w14:paraId="2780825B" w14:textId="77777777" w:rsidR="00E07E13" w:rsidRPr="00E07E13" w:rsidRDefault="00E07E13" w:rsidP="00E07E13">
      <w:pPr>
        <w:widowControl w:val="0"/>
        <w:numPr>
          <w:ilvl w:val="0"/>
          <w:numId w:val="22"/>
        </w:numPr>
        <w:overflowPunct/>
        <w:autoSpaceDE/>
        <w:autoSpaceDN/>
        <w:adjustRightInd/>
        <w:spacing w:after="120" w:line="259" w:lineRule="auto"/>
        <w:ind w:right="665"/>
        <w:textAlignment w:val="auto"/>
        <w:rPr>
          <w:rFonts w:ascii="Arial" w:hAnsi="Arial" w:cs="Arial"/>
          <w:sz w:val="24"/>
          <w:szCs w:val="24"/>
        </w:rPr>
      </w:pPr>
      <w:r w:rsidRPr="00E07E13">
        <w:rPr>
          <w:rFonts w:ascii="Arial" w:hAnsi="Arial" w:cs="Arial"/>
          <w:sz w:val="24"/>
          <w:szCs w:val="24"/>
        </w:rPr>
        <w:t>Project scope within an agreed timescale</w:t>
      </w:r>
    </w:p>
    <w:p w14:paraId="081594CF" w14:textId="77777777" w:rsidR="00E07E13" w:rsidRPr="00E07E13" w:rsidRDefault="00E07E13" w:rsidP="00E07E13">
      <w:pPr>
        <w:widowControl w:val="0"/>
        <w:numPr>
          <w:ilvl w:val="0"/>
          <w:numId w:val="22"/>
        </w:numPr>
        <w:overflowPunct/>
        <w:autoSpaceDE/>
        <w:autoSpaceDN/>
        <w:adjustRightInd/>
        <w:spacing w:after="120" w:line="259" w:lineRule="auto"/>
        <w:ind w:right="665"/>
        <w:textAlignment w:val="auto"/>
        <w:rPr>
          <w:rFonts w:ascii="Arial" w:hAnsi="Arial" w:cs="Arial"/>
          <w:sz w:val="24"/>
          <w:szCs w:val="24"/>
        </w:rPr>
      </w:pPr>
      <w:r w:rsidRPr="00E07E13">
        <w:rPr>
          <w:rFonts w:ascii="Arial" w:hAnsi="Arial" w:cs="Arial"/>
          <w:sz w:val="24"/>
          <w:szCs w:val="24"/>
        </w:rPr>
        <w:lastRenderedPageBreak/>
        <w:t>Resource implications for the agreed course of action</w:t>
      </w:r>
    </w:p>
    <w:p w14:paraId="3EFA8212" w14:textId="77777777" w:rsidR="00E07E13" w:rsidRPr="00E07E13" w:rsidRDefault="00E07E13" w:rsidP="00E07E13">
      <w:pPr>
        <w:widowControl w:val="0"/>
        <w:numPr>
          <w:ilvl w:val="0"/>
          <w:numId w:val="19"/>
        </w:numPr>
        <w:overflowPunct/>
        <w:autoSpaceDE/>
        <w:autoSpaceDN/>
        <w:adjustRightInd/>
        <w:spacing w:after="120" w:line="259" w:lineRule="auto"/>
        <w:ind w:left="360" w:right="665"/>
        <w:textAlignment w:val="auto"/>
        <w:rPr>
          <w:rFonts w:ascii="Arial" w:hAnsi="Arial" w:cs="Arial"/>
          <w:sz w:val="24"/>
          <w:szCs w:val="24"/>
        </w:rPr>
      </w:pPr>
      <w:r w:rsidRPr="00E07E13">
        <w:rPr>
          <w:rFonts w:ascii="Arial" w:hAnsi="Arial" w:cs="Arial"/>
          <w:sz w:val="24"/>
          <w:szCs w:val="24"/>
        </w:rPr>
        <w:t>Problem-solving techniques, e.g. setting criteria to evaluate a solution</w:t>
      </w:r>
    </w:p>
    <w:p w14:paraId="2B5CC136" w14:textId="77777777" w:rsidR="00E07E13" w:rsidRPr="00E07E13" w:rsidRDefault="00E07E13" w:rsidP="00E07E13">
      <w:pPr>
        <w:widowControl w:val="0"/>
        <w:numPr>
          <w:ilvl w:val="0"/>
          <w:numId w:val="21"/>
        </w:numPr>
        <w:overflowPunct/>
        <w:autoSpaceDE/>
        <w:autoSpaceDN/>
        <w:adjustRightInd/>
        <w:spacing w:after="120" w:line="259" w:lineRule="auto"/>
        <w:ind w:right="665"/>
        <w:textAlignment w:val="auto"/>
        <w:rPr>
          <w:rFonts w:ascii="Arial" w:hAnsi="Arial" w:cs="Arial"/>
          <w:sz w:val="24"/>
          <w:szCs w:val="24"/>
        </w:rPr>
      </w:pPr>
      <w:r w:rsidRPr="00E07E13">
        <w:rPr>
          <w:rFonts w:ascii="Arial" w:hAnsi="Arial" w:cs="Arial"/>
          <w:sz w:val="24"/>
          <w:szCs w:val="24"/>
        </w:rPr>
        <w:t>Project planning and organisation, e.g. action plans and setting goals</w:t>
      </w:r>
    </w:p>
    <w:p w14:paraId="206CF1D6" w14:textId="77777777" w:rsidR="00E07E13" w:rsidRPr="00E07E13" w:rsidRDefault="00E07E13" w:rsidP="00E07E13">
      <w:pPr>
        <w:widowControl w:val="0"/>
        <w:numPr>
          <w:ilvl w:val="0"/>
          <w:numId w:val="21"/>
        </w:numPr>
        <w:overflowPunct/>
        <w:autoSpaceDE/>
        <w:autoSpaceDN/>
        <w:adjustRightInd/>
        <w:spacing w:after="120" w:line="259" w:lineRule="auto"/>
        <w:ind w:right="665"/>
        <w:textAlignment w:val="auto"/>
        <w:rPr>
          <w:rFonts w:ascii="Arial" w:hAnsi="Arial" w:cs="Arial"/>
          <w:sz w:val="24"/>
          <w:szCs w:val="24"/>
        </w:rPr>
      </w:pPr>
      <w:r w:rsidRPr="00E07E13">
        <w:rPr>
          <w:rFonts w:ascii="Arial" w:hAnsi="Arial" w:cs="Arial"/>
          <w:sz w:val="24"/>
          <w:szCs w:val="24"/>
        </w:rPr>
        <w:t>Reflective and analytical approaches to initiating, researching and devising a project</w:t>
      </w:r>
    </w:p>
    <w:p w14:paraId="0E866195" w14:textId="77777777" w:rsidR="00E07E13" w:rsidRPr="00E07E13" w:rsidRDefault="00E07E13" w:rsidP="00E07E13">
      <w:pPr>
        <w:widowControl w:val="0"/>
        <w:numPr>
          <w:ilvl w:val="0"/>
          <w:numId w:val="20"/>
        </w:numPr>
        <w:overflowPunct/>
        <w:autoSpaceDE/>
        <w:autoSpaceDN/>
        <w:adjustRightInd/>
        <w:spacing w:after="120" w:line="259" w:lineRule="auto"/>
        <w:ind w:left="360" w:right="524"/>
        <w:textAlignment w:val="auto"/>
        <w:rPr>
          <w:rFonts w:ascii="Arial" w:hAnsi="Arial" w:cs="Arial"/>
          <w:sz w:val="24"/>
          <w:szCs w:val="24"/>
        </w:rPr>
      </w:pPr>
      <w:r w:rsidRPr="00E07E13">
        <w:rPr>
          <w:rFonts w:ascii="Arial" w:hAnsi="Arial" w:cs="Arial"/>
          <w:sz w:val="24"/>
          <w:szCs w:val="24"/>
        </w:rPr>
        <w:t>Business skills and methods as applicable to specific sector needs</w:t>
      </w:r>
    </w:p>
    <w:p w14:paraId="545A4581" w14:textId="77777777" w:rsidR="00E07E13" w:rsidRPr="00E07E13" w:rsidRDefault="00E07E13" w:rsidP="00E07E13">
      <w:pPr>
        <w:widowControl w:val="0"/>
        <w:numPr>
          <w:ilvl w:val="0"/>
          <w:numId w:val="20"/>
        </w:numPr>
        <w:overflowPunct/>
        <w:autoSpaceDE/>
        <w:autoSpaceDN/>
        <w:adjustRightInd/>
        <w:spacing w:after="120" w:line="259" w:lineRule="auto"/>
        <w:ind w:left="360" w:right="524"/>
        <w:textAlignment w:val="auto"/>
        <w:rPr>
          <w:rFonts w:ascii="Arial" w:hAnsi="Arial" w:cs="Arial"/>
          <w:sz w:val="24"/>
          <w:szCs w:val="24"/>
        </w:rPr>
      </w:pPr>
      <w:r w:rsidRPr="00E07E13">
        <w:rPr>
          <w:rFonts w:ascii="Arial" w:hAnsi="Arial" w:cs="Arial"/>
          <w:sz w:val="24"/>
          <w:szCs w:val="24"/>
        </w:rPr>
        <w:t>Funding applications and business plans (if appropriate)</w:t>
      </w:r>
    </w:p>
    <w:p w14:paraId="26293E6E" w14:textId="77777777" w:rsidR="00E07E13" w:rsidRPr="00E07E13" w:rsidRDefault="00E07E13" w:rsidP="00E07E13">
      <w:pPr>
        <w:widowControl w:val="0"/>
        <w:numPr>
          <w:ilvl w:val="0"/>
          <w:numId w:val="20"/>
        </w:numPr>
        <w:overflowPunct/>
        <w:autoSpaceDE/>
        <w:autoSpaceDN/>
        <w:adjustRightInd/>
        <w:spacing w:after="120" w:line="259" w:lineRule="auto"/>
        <w:ind w:left="360" w:right="524"/>
        <w:textAlignment w:val="auto"/>
        <w:rPr>
          <w:rFonts w:ascii="Arial" w:hAnsi="Arial" w:cs="Arial"/>
          <w:sz w:val="24"/>
          <w:szCs w:val="24"/>
        </w:rPr>
      </w:pPr>
      <w:r w:rsidRPr="00E07E13">
        <w:rPr>
          <w:rFonts w:ascii="Arial" w:hAnsi="Arial" w:cs="Arial"/>
          <w:sz w:val="24"/>
          <w:szCs w:val="24"/>
        </w:rPr>
        <w:t>Presentation of work</w:t>
      </w:r>
    </w:p>
    <w:p w14:paraId="174CD044"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p>
    <w:p w14:paraId="78DE6D0F" w14:textId="77777777" w:rsidR="00E07E13" w:rsidRPr="00E07E13" w:rsidRDefault="00E07E13" w:rsidP="00E07E13">
      <w:pPr>
        <w:keepNext/>
        <w:keepLines/>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b/>
          <w:color w:val="000000"/>
          <w:sz w:val="24"/>
          <w:szCs w:val="24"/>
        </w:rPr>
        <w:t xml:space="preserve">Method of delivery </w:t>
      </w:r>
    </w:p>
    <w:p w14:paraId="080AC6AC"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r w:rsidRPr="00E07E13">
        <w:rPr>
          <w:rFonts w:ascii="Arial" w:eastAsia="Calibri" w:hAnsi="Arial" w:cs="Arial"/>
          <w:sz w:val="24"/>
          <w:szCs w:val="24"/>
        </w:rPr>
        <w:t xml:space="preserve">This module will draw on several teaching and learning strategies including lectures, one to one </w:t>
      </w:r>
      <w:proofErr w:type="gramStart"/>
      <w:r w:rsidRPr="00E07E13">
        <w:rPr>
          <w:rFonts w:ascii="Arial" w:eastAsia="Calibri" w:hAnsi="Arial" w:cs="Arial"/>
          <w:sz w:val="24"/>
          <w:szCs w:val="24"/>
        </w:rPr>
        <w:t>tutorials</w:t>
      </w:r>
      <w:proofErr w:type="gramEnd"/>
      <w:r w:rsidRPr="00E07E13">
        <w:rPr>
          <w:rFonts w:ascii="Arial" w:eastAsia="Calibri" w:hAnsi="Arial" w:cs="Arial"/>
          <w:sz w:val="24"/>
          <w:szCs w:val="24"/>
        </w:rPr>
        <w:t xml:space="preserve"> with academic staff, directed learning, independent research, independent learning and practical workshop skills</w:t>
      </w:r>
      <w:r w:rsidRPr="00E07E13">
        <w:rPr>
          <w:rFonts w:ascii="Arial" w:eastAsia="Arial" w:hAnsi="Arial" w:cs="Arial"/>
          <w:color w:val="000000"/>
          <w:sz w:val="24"/>
          <w:szCs w:val="24"/>
        </w:rPr>
        <w:t>.</w:t>
      </w:r>
    </w:p>
    <w:p w14:paraId="20746F75" w14:textId="34A55494" w:rsidR="00E07E13" w:rsidRDefault="00E07E13" w:rsidP="00E07E13">
      <w:pPr>
        <w:overflowPunct/>
        <w:autoSpaceDE/>
        <w:autoSpaceDN/>
        <w:adjustRightInd/>
        <w:textAlignment w:val="auto"/>
        <w:rPr>
          <w:rFonts w:ascii="Arial" w:eastAsia="Arial" w:hAnsi="Arial" w:cs="Arial"/>
          <w:color w:val="000000"/>
          <w:sz w:val="24"/>
          <w:szCs w:val="24"/>
        </w:rPr>
      </w:pPr>
    </w:p>
    <w:p w14:paraId="45AA70DB" w14:textId="77777777" w:rsidR="00741E45" w:rsidRPr="00E07E13" w:rsidRDefault="00741E45" w:rsidP="00E07E13">
      <w:pPr>
        <w:overflowPunct/>
        <w:autoSpaceDE/>
        <w:autoSpaceDN/>
        <w:adjustRightInd/>
        <w:textAlignment w:val="auto"/>
        <w:rPr>
          <w:rFonts w:ascii="Arial" w:eastAsia="Arial" w:hAnsi="Arial" w:cs="Arial"/>
          <w:color w:val="000000"/>
          <w:sz w:val="24"/>
          <w:szCs w:val="24"/>
        </w:rPr>
      </w:pPr>
    </w:p>
    <w:p w14:paraId="2DE48D1C" w14:textId="77777777" w:rsidR="00E07E13" w:rsidRPr="00E07E13" w:rsidRDefault="00E07E13" w:rsidP="00E07E13">
      <w:pPr>
        <w:keepNext/>
        <w:keepLines/>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b/>
          <w:color w:val="000000"/>
          <w:sz w:val="24"/>
          <w:szCs w:val="24"/>
        </w:rPr>
        <w:t xml:space="preserve">Aims </w:t>
      </w:r>
    </w:p>
    <w:p w14:paraId="34062817"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LA1</w:t>
      </w:r>
      <w:r w:rsidRPr="00E07E13">
        <w:rPr>
          <w:rFonts w:ascii="Arial" w:eastAsia="Arial" w:hAnsi="Arial" w:cs="Arial"/>
          <w:color w:val="000000"/>
          <w:sz w:val="24"/>
          <w:szCs w:val="24"/>
        </w:rPr>
        <w:tab/>
      </w:r>
      <w:proofErr w:type="gramStart"/>
      <w:r w:rsidRPr="00E07E13">
        <w:rPr>
          <w:rFonts w:ascii="Arial" w:eastAsia="Arial" w:hAnsi="Arial" w:cs="Arial"/>
          <w:color w:val="000000"/>
          <w:sz w:val="24"/>
          <w:szCs w:val="24"/>
        </w:rPr>
        <w:t>To</w:t>
      </w:r>
      <w:proofErr w:type="gramEnd"/>
      <w:r w:rsidRPr="00E07E13">
        <w:rPr>
          <w:rFonts w:ascii="Arial" w:eastAsia="Arial" w:hAnsi="Arial" w:cs="Arial"/>
          <w:color w:val="000000"/>
          <w:sz w:val="24"/>
          <w:szCs w:val="24"/>
        </w:rPr>
        <w:t xml:space="preserve"> extend your knowledge and understanding of the cultural, ethical and professional contexts of your field of study</w:t>
      </w:r>
    </w:p>
    <w:p w14:paraId="6B3CC7AE"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p>
    <w:p w14:paraId="15C54970"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LA2</w:t>
      </w:r>
      <w:r w:rsidRPr="00E07E13">
        <w:rPr>
          <w:rFonts w:ascii="Arial" w:eastAsia="Arial" w:hAnsi="Arial" w:cs="Arial"/>
          <w:color w:val="000000"/>
          <w:sz w:val="24"/>
          <w:szCs w:val="24"/>
        </w:rPr>
        <w:tab/>
      </w:r>
      <w:proofErr w:type="gramStart"/>
      <w:r w:rsidRPr="00E07E13">
        <w:rPr>
          <w:rFonts w:ascii="Arial" w:eastAsia="Arial" w:hAnsi="Arial" w:cs="Arial"/>
          <w:color w:val="000000"/>
          <w:sz w:val="24"/>
          <w:szCs w:val="24"/>
        </w:rPr>
        <w:t>To</w:t>
      </w:r>
      <w:proofErr w:type="gramEnd"/>
      <w:r w:rsidRPr="00E07E13">
        <w:rPr>
          <w:rFonts w:ascii="Arial" w:eastAsia="Arial" w:hAnsi="Arial" w:cs="Arial"/>
          <w:color w:val="000000"/>
          <w:sz w:val="24"/>
          <w:szCs w:val="24"/>
        </w:rPr>
        <w:t xml:space="preserve"> enable you to identify, analyse and apply research that informs your creative and personal development</w:t>
      </w:r>
    </w:p>
    <w:p w14:paraId="4C9EFE77"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p>
    <w:p w14:paraId="0A94FE97"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LA3</w:t>
      </w:r>
      <w:r w:rsidRPr="00E07E13">
        <w:rPr>
          <w:rFonts w:ascii="Arial" w:eastAsia="Arial" w:hAnsi="Arial" w:cs="Arial"/>
          <w:color w:val="000000"/>
          <w:sz w:val="24"/>
          <w:szCs w:val="24"/>
        </w:rPr>
        <w:tab/>
      </w:r>
      <w:proofErr w:type="gramStart"/>
      <w:r w:rsidRPr="00E07E13">
        <w:rPr>
          <w:rFonts w:ascii="Arial" w:eastAsia="Arial" w:hAnsi="Arial" w:cs="Arial"/>
          <w:color w:val="000000"/>
          <w:sz w:val="24"/>
          <w:szCs w:val="24"/>
        </w:rPr>
        <w:t>To</w:t>
      </w:r>
      <w:proofErr w:type="gramEnd"/>
      <w:r w:rsidRPr="00E07E13">
        <w:rPr>
          <w:rFonts w:ascii="Arial" w:eastAsia="Arial" w:hAnsi="Arial" w:cs="Arial"/>
          <w:color w:val="000000"/>
          <w:sz w:val="24"/>
          <w:szCs w:val="24"/>
        </w:rPr>
        <w:t xml:space="preserve"> enable you to develop ideas and devise concepts for an individual specialist application that will provide you with opportunities for sustained investigation</w:t>
      </w:r>
    </w:p>
    <w:p w14:paraId="10F794CA"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p>
    <w:p w14:paraId="0513CA20"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LA4</w:t>
      </w:r>
      <w:r w:rsidRPr="00E07E13">
        <w:rPr>
          <w:rFonts w:ascii="Arial" w:eastAsia="Arial" w:hAnsi="Arial" w:cs="Arial"/>
          <w:color w:val="000000"/>
          <w:sz w:val="24"/>
          <w:szCs w:val="24"/>
        </w:rPr>
        <w:tab/>
      </w:r>
      <w:proofErr w:type="gramStart"/>
      <w:r w:rsidRPr="00E07E13">
        <w:rPr>
          <w:rFonts w:ascii="Arial" w:eastAsia="Arial" w:hAnsi="Arial" w:cs="Arial"/>
          <w:color w:val="000000"/>
          <w:sz w:val="24"/>
          <w:szCs w:val="24"/>
        </w:rPr>
        <w:t>To</w:t>
      </w:r>
      <w:proofErr w:type="gramEnd"/>
      <w:r w:rsidRPr="00E07E13">
        <w:rPr>
          <w:rFonts w:ascii="Arial" w:eastAsia="Arial" w:hAnsi="Arial" w:cs="Arial"/>
          <w:color w:val="000000"/>
          <w:sz w:val="24"/>
          <w:szCs w:val="24"/>
        </w:rPr>
        <w:t xml:space="preserve"> extend and develop your ability to take responsibility for your learning and working in preparation for professional practice or postgraduate study</w:t>
      </w:r>
    </w:p>
    <w:p w14:paraId="633DDEB4"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p>
    <w:p w14:paraId="57957841" w14:textId="77777777" w:rsidR="00E07E13" w:rsidRPr="00E07E13" w:rsidRDefault="00E07E13" w:rsidP="00E07E13">
      <w:pPr>
        <w:keepNext/>
        <w:keepLines/>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b/>
          <w:color w:val="000000"/>
          <w:sz w:val="24"/>
          <w:szCs w:val="24"/>
        </w:rPr>
        <w:t xml:space="preserve">Learning outcomes </w:t>
      </w:r>
    </w:p>
    <w:p w14:paraId="1C333FCA"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On completion of this module you will be able to:</w:t>
      </w:r>
    </w:p>
    <w:p w14:paraId="7522EA9E"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p>
    <w:p w14:paraId="578F9F1E"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LO1</w:t>
      </w:r>
      <w:r w:rsidRPr="00E07E13">
        <w:rPr>
          <w:rFonts w:ascii="Arial" w:eastAsia="Arial" w:hAnsi="Arial" w:cs="Arial"/>
          <w:color w:val="000000"/>
          <w:sz w:val="24"/>
          <w:szCs w:val="24"/>
        </w:rPr>
        <w:tab/>
      </w:r>
      <w:r w:rsidRPr="00E07E13">
        <w:rPr>
          <w:rFonts w:ascii="Arial" w:eastAsia="Calibri" w:hAnsi="Arial" w:cs="Arial"/>
          <w:sz w:val="24"/>
          <w:szCs w:val="24"/>
        </w:rPr>
        <w:t>Demonstrate a systematic understanding of key areas of your field of study and its cultural, ethical and professional contexts</w:t>
      </w:r>
      <w:r w:rsidRPr="00E07E13" w:rsidDel="009E3F94">
        <w:rPr>
          <w:rFonts w:ascii="Arial" w:eastAsia="Arial" w:hAnsi="Arial" w:cs="Arial"/>
          <w:color w:val="000000"/>
          <w:sz w:val="24"/>
          <w:szCs w:val="24"/>
        </w:rPr>
        <w:t xml:space="preserve"> </w:t>
      </w:r>
    </w:p>
    <w:p w14:paraId="3BD81525"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p>
    <w:p w14:paraId="6BAFFEB6"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LO2</w:t>
      </w:r>
      <w:r w:rsidRPr="00E07E13">
        <w:rPr>
          <w:rFonts w:ascii="Arial" w:eastAsia="Arial" w:hAnsi="Arial" w:cs="Arial"/>
          <w:color w:val="000000"/>
          <w:sz w:val="24"/>
          <w:szCs w:val="24"/>
        </w:rPr>
        <w:tab/>
      </w:r>
      <w:r w:rsidRPr="00E07E13">
        <w:rPr>
          <w:rFonts w:ascii="Arial" w:eastAsia="Calibri" w:hAnsi="Arial" w:cs="Arial"/>
          <w:sz w:val="24"/>
          <w:szCs w:val="24"/>
        </w:rPr>
        <w:t>Synthesise, evaluate, reference and apply research from appropriate sources to make independent judgements and to initiate and carry out projects</w:t>
      </w:r>
    </w:p>
    <w:p w14:paraId="59CB76E4"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p>
    <w:p w14:paraId="6D9CDC85"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LO3</w:t>
      </w:r>
      <w:r w:rsidRPr="00E07E13">
        <w:rPr>
          <w:rFonts w:ascii="Arial" w:eastAsia="Arial" w:hAnsi="Arial" w:cs="Arial"/>
          <w:color w:val="000000"/>
          <w:sz w:val="24"/>
          <w:szCs w:val="24"/>
        </w:rPr>
        <w:tab/>
      </w:r>
      <w:r w:rsidRPr="00E07E13">
        <w:rPr>
          <w:rFonts w:ascii="Arial" w:eastAsia="Calibri" w:hAnsi="Arial" w:cs="Arial"/>
          <w:sz w:val="24"/>
          <w:szCs w:val="24"/>
        </w:rPr>
        <w:t>Demonstrate conceptual understanding that enables you to devise and sustain arguments, solve problems, and use ideas and techniques appropriate to your field of study</w:t>
      </w:r>
      <w:r w:rsidRPr="00E07E13">
        <w:rPr>
          <w:rFonts w:ascii="Arial" w:eastAsia="Arial" w:hAnsi="Arial" w:cs="Arial"/>
          <w:color w:val="000000"/>
          <w:sz w:val="24"/>
          <w:szCs w:val="24"/>
        </w:rPr>
        <w:t xml:space="preserve"> </w:t>
      </w:r>
    </w:p>
    <w:p w14:paraId="35C4D666"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p>
    <w:p w14:paraId="5B61D91A" w14:textId="77777777" w:rsidR="00E07E13" w:rsidRPr="00E07E13" w:rsidRDefault="00E07E13" w:rsidP="00E07E13">
      <w:pPr>
        <w:overflowPunct/>
        <w:ind w:left="720" w:hanging="720"/>
        <w:textAlignment w:val="auto"/>
        <w:rPr>
          <w:rFonts w:ascii="Arial" w:eastAsia="Calibri" w:hAnsi="Arial" w:cs="Arial"/>
          <w:sz w:val="24"/>
          <w:szCs w:val="24"/>
        </w:rPr>
      </w:pPr>
      <w:r w:rsidRPr="00E07E13">
        <w:rPr>
          <w:rFonts w:ascii="Arial" w:eastAsia="Arial" w:hAnsi="Arial" w:cs="Arial"/>
          <w:color w:val="000000"/>
          <w:sz w:val="24"/>
          <w:szCs w:val="24"/>
        </w:rPr>
        <w:t>LO4</w:t>
      </w:r>
      <w:r w:rsidRPr="00E07E13">
        <w:rPr>
          <w:rFonts w:ascii="Arial" w:eastAsia="Arial" w:hAnsi="Arial" w:cs="Arial"/>
          <w:color w:val="000000"/>
          <w:sz w:val="24"/>
          <w:szCs w:val="24"/>
        </w:rPr>
        <w:tab/>
      </w:r>
      <w:r w:rsidRPr="00E07E13">
        <w:rPr>
          <w:rFonts w:ascii="Arial" w:eastAsia="Calibri" w:hAnsi="Arial" w:cs="Arial"/>
          <w:sz w:val="24"/>
          <w:szCs w:val="24"/>
        </w:rPr>
        <w:t>Manage your own work and learning as an autonomous practitioner and collaborate with others in preparation for employment, continuing professional development and/or further study</w:t>
      </w:r>
    </w:p>
    <w:p w14:paraId="53D29050" w14:textId="36B85927" w:rsidR="00E07E13" w:rsidRDefault="00E07E13" w:rsidP="00E07E13">
      <w:pPr>
        <w:overflowPunct/>
        <w:textAlignment w:val="auto"/>
        <w:rPr>
          <w:rFonts w:ascii="Arial" w:eastAsia="Calibri" w:hAnsi="Arial" w:cs="Arial"/>
          <w:sz w:val="24"/>
          <w:szCs w:val="24"/>
          <w:lang w:eastAsia="en-US"/>
        </w:rPr>
      </w:pPr>
    </w:p>
    <w:p w14:paraId="5940ED9B" w14:textId="77777777" w:rsidR="00741E45" w:rsidRPr="00E07E13" w:rsidRDefault="00741E45" w:rsidP="00E07E13">
      <w:pPr>
        <w:overflowPunct/>
        <w:textAlignment w:val="auto"/>
        <w:rPr>
          <w:rFonts w:ascii="Arial" w:eastAsia="Calibri" w:hAnsi="Arial" w:cs="Arial"/>
          <w:sz w:val="24"/>
          <w:szCs w:val="24"/>
          <w:lang w:eastAsia="en-US"/>
        </w:rPr>
      </w:pPr>
    </w:p>
    <w:p w14:paraId="4FF72D0C" w14:textId="2AE8353E" w:rsidR="00E07E13" w:rsidRDefault="00E07E13" w:rsidP="00E07E13">
      <w:pPr>
        <w:keepNext/>
        <w:keepLines/>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b/>
          <w:color w:val="000000"/>
          <w:sz w:val="24"/>
          <w:szCs w:val="24"/>
        </w:rPr>
        <w:lastRenderedPageBreak/>
        <w:t xml:space="preserve">Assessment components </w:t>
      </w:r>
    </w:p>
    <w:p w14:paraId="294F4E83" w14:textId="77777777" w:rsidR="00741E45" w:rsidRPr="00E07E13" w:rsidRDefault="00741E45" w:rsidP="00E07E13">
      <w:pPr>
        <w:keepNext/>
        <w:keepLines/>
        <w:overflowPunct/>
        <w:autoSpaceDE/>
        <w:autoSpaceDN/>
        <w:adjustRightInd/>
        <w:textAlignment w:val="auto"/>
        <w:rPr>
          <w:rFonts w:ascii="Arial" w:eastAsia="Arial" w:hAnsi="Arial" w:cs="Arial"/>
          <w:b/>
          <w:color w:val="000000"/>
          <w:sz w:val="24"/>
          <w:szCs w:val="24"/>
        </w:rPr>
      </w:pPr>
    </w:p>
    <w:p w14:paraId="5887F2FC"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r w:rsidRPr="00E07E13">
        <w:rPr>
          <w:rFonts w:ascii="Arial" w:eastAsia="Calibri" w:hAnsi="Arial" w:cs="Arial"/>
          <w:sz w:val="24"/>
          <w:szCs w:val="24"/>
        </w:rPr>
        <w:t>Project planning and development portfolio</w:t>
      </w:r>
      <w:r w:rsidRPr="00E07E13">
        <w:rPr>
          <w:rFonts w:ascii="Arial" w:eastAsia="Arial" w:hAnsi="Arial" w:cs="Arial"/>
          <w:color w:val="000000"/>
          <w:sz w:val="24"/>
          <w:szCs w:val="24"/>
        </w:rPr>
        <w:t xml:space="preserve"> that consists of a Learning Agreement with a personal study plan for the Final Major Project and Dissertation / Report modules, creative development work and referenced research</w:t>
      </w:r>
      <w:r w:rsidRPr="00E07E13">
        <w:rPr>
          <w:rFonts w:ascii="Arial" w:eastAsia="Arial" w:hAnsi="Arial" w:cs="Arial"/>
          <w:color w:val="000000"/>
          <w:sz w:val="24"/>
          <w:szCs w:val="24"/>
        </w:rPr>
        <w:tab/>
      </w:r>
      <w:r w:rsidRPr="00E07E13">
        <w:rPr>
          <w:rFonts w:ascii="Arial" w:eastAsia="Arial" w:hAnsi="Arial" w:cs="Arial"/>
          <w:color w:val="000000"/>
          <w:sz w:val="24"/>
          <w:szCs w:val="24"/>
        </w:rPr>
        <w:tab/>
        <w:t>100%</w:t>
      </w:r>
    </w:p>
    <w:p w14:paraId="72818E47"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p>
    <w:p w14:paraId="6F3C26BC"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The component will enable you to critically review and evaluate the direction of your work whilst also demonstrating the breadth and depth of research and analytical skills supporting the planning of your Learning Agreement and project proposal.</w:t>
      </w:r>
    </w:p>
    <w:p w14:paraId="71A6FEB1"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p>
    <w:p w14:paraId="2E85CB02" w14:textId="77777777" w:rsidR="00E07E13" w:rsidRPr="00E07E13" w:rsidRDefault="00E07E13" w:rsidP="00E07E13">
      <w:pPr>
        <w:overflowPunct/>
        <w:autoSpaceDE/>
        <w:autoSpaceDN/>
        <w:adjustRightInd/>
        <w:textAlignment w:val="auto"/>
        <w:rPr>
          <w:rFonts w:ascii="Arial" w:eastAsia="Calibri" w:hAnsi="Arial" w:cs="Arial"/>
          <w:b/>
          <w:sz w:val="24"/>
          <w:szCs w:val="24"/>
        </w:rPr>
      </w:pPr>
      <w:r w:rsidRPr="00E07E13">
        <w:rPr>
          <w:rFonts w:ascii="Arial" w:eastAsia="Calibri" w:hAnsi="Arial" w:cs="Arial"/>
          <w:b/>
          <w:sz w:val="24"/>
          <w:szCs w:val="24"/>
        </w:rPr>
        <w:t>All learning outcomes must be passed to successfully complete the module.</w:t>
      </w:r>
    </w:p>
    <w:p w14:paraId="5DC9C532" w14:textId="77777777" w:rsidR="00E07E13" w:rsidRPr="00E07E13" w:rsidRDefault="00E07E13" w:rsidP="00E07E13">
      <w:pPr>
        <w:keepNext/>
        <w:keepLines/>
        <w:overflowPunct/>
        <w:autoSpaceDE/>
        <w:autoSpaceDN/>
        <w:adjustRightInd/>
        <w:textAlignment w:val="auto"/>
        <w:rPr>
          <w:rFonts w:ascii="Arial" w:eastAsia="Arial" w:hAnsi="Arial" w:cs="Arial"/>
          <w:b/>
          <w:color w:val="000000"/>
          <w:sz w:val="24"/>
          <w:szCs w:val="24"/>
        </w:rPr>
      </w:pPr>
    </w:p>
    <w:p w14:paraId="209EF538"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r w:rsidRPr="00E07E13">
        <w:rPr>
          <w:rFonts w:ascii="Arial" w:eastAsia="Arial" w:hAnsi="Arial" w:cs="Arial"/>
          <w:b/>
          <w:color w:val="000000"/>
          <w:sz w:val="24"/>
          <w:szCs w:val="24"/>
        </w:rPr>
        <w:t xml:space="preserve">Reference material </w:t>
      </w:r>
    </w:p>
    <w:p w14:paraId="0D3227F5" w14:textId="77777777" w:rsidR="00E07E13" w:rsidRPr="00E07E13" w:rsidRDefault="00E07E13" w:rsidP="00E07E13">
      <w:pPr>
        <w:tabs>
          <w:tab w:val="right" w:leader="dot" w:pos="9061"/>
        </w:tabs>
        <w:overflowPunct/>
        <w:autoSpaceDE/>
        <w:autoSpaceDN/>
        <w:adjustRightInd/>
        <w:ind w:right="-329"/>
        <w:textAlignment w:val="auto"/>
        <w:rPr>
          <w:rFonts w:ascii="Arial" w:eastAsia="Calibri" w:hAnsi="Arial" w:cs="Arial"/>
          <w:sz w:val="24"/>
          <w:szCs w:val="24"/>
        </w:rPr>
      </w:pPr>
      <w:r w:rsidRPr="00E07E13">
        <w:rPr>
          <w:rFonts w:ascii="Arial" w:eastAsia="Calibri" w:hAnsi="Arial" w:cs="Arial"/>
          <w:sz w:val="24"/>
          <w:szCs w:val="24"/>
        </w:rPr>
        <w:t xml:space="preserve">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 </w:t>
      </w:r>
    </w:p>
    <w:p w14:paraId="5833A7D6" w14:textId="6283B9E6" w:rsidR="00E07E13" w:rsidRPr="00E07E13" w:rsidRDefault="00E07E13" w:rsidP="00E07E13">
      <w:pPr>
        <w:overflowPunct/>
        <w:autoSpaceDE/>
        <w:autoSpaceDN/>
        <w:adjustRightInd/>
        <w:textAlignment w:val="auto"/>
        <w:rPr>
          <w:rFonts w:ascii="Arial" w:eastAsia="Calibri" w:hAnsi="Arial" w:cs="Arial"/>
          <w:sz w:val="24"/>
          <w:szCs w:val="24"/>
        </w:rPr>
      </w:pPr>
    </w:p>
    <w:p w14:paraId="50BAA1AB" w14:textId="77777777" w:rsidR="00E07E13" w:rsidRPr="00E07E13" w:rsidRDefault="00E07E13" w:rsidP="00E07E13">
      <w:pPr>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b/>
          <w:color w:val="000000"/>
          <w:sz w:val="24"/>
          <w:szCs w:val="24"/>
        </w:rPr>
        <w:br w:type="page"/>
      </w:r>
    </w:p>
    <w:p w14:paraId="7C6100AD" w14:textId="727FA33D" w:rsidR="00E07E13" w:rsidRPr="00E07E13" w:rsidRDefault="00E07E13" w:rsidP="00E07E13">
      <w:pPr>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b/>
          <w:color w:val="000000"/>
          <w:sz w:val="24"/>
          <w:szCs w:val="24"/>
        </w:rPr>
        <w:lastRenderedPageBreak/>
        <w:t>Module Title:</w:t>
      </w:r>
      <w:r w:rsidRPr="00E07E13">
        <w:rPr>
          <w:rFonts w:ascii="Arial" w:eastAsia="Arial" w:hAnsi="Arial" w:cs="Arial"/>
          <w:b/>
          <w:color w:val="000000"/>
          <w:sz w:val="24"/>
          <w:szCs w:val="24"/>
        </w:rPr>
        <w:tab/>
        <w:t xml:space="preserve">Dissertation / Report </w:t>
      </w:r>
    </w:p>
    <w:p w14:paraId="3063F285"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r w:rsidRPr="00E07E13">
        <w:rPr>
          <w:rFonts w:ascii="Arial" w:eastAsia="Arial" w:hAnsi="Arial" w:cs="Arial"/>
          <w:color w:val="000000"/>
          <w:sz w:val="24"/>
          <w:szCs w:val="24"/>
        </w:rPr>
        <w:t>Module Code:</w:t>
      </w:r>
      <w:r w:rsidRPr="00E07E13">
        <w:rPr>
          <w:rFonts w:ascii="Arial" w:eastAsia="Arial" w:hAnsi="Arial" w:cs="Arial"/>
          <w:color w:val="000000"/>
          <w:sz w:val="24"/>
          <w:szCs w:val="24"/>
        </w:rPr>
        <w:tab/>
      </w:r>
      <w:r w:rsidRPr="00E07E13">
        <w:rPr>
          <w:rFonts w:ascii="Arial" w:eastAsia="Calibri" w:hAnsi="Arial" w:cs="Arial"/>
          <w:sz w:val="24"/>
          <w:szCs w:val="24"/>
        </w:rPr>
        <w:t>HGDC662</w:t>
      </w:r>
    </w:p>
    <w:p w14:paraId="055BB3F5"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r w:rsidRPr="00E07E13">
        <w:rPr>
          <w:rFonts w:ascii="Arial" w:eastAsia="Arial" w:hAnsi="Arial" w:cs="Arial"/>
          <w:color w:val="000000"/>
          <w:sz w:val="24"/>
          <w:szCs w:val="24"/>
        </w:rPr>
        <w:t>Level:</w:t>
      </w:r>
      <w:r w:rsidRPr="00E07E13">
        <w:rPr>
          <w:rFonts w:ascii="Arial" w:eastAsia="Arial" w:hAnsi="Arial" w:cs="Arial"/>
          <w:color w:val="000000"/>
          <w:sz w:val="24"/>
          <w:szCs w:val="24"/>
        </w:rPr>
        <w:tab/>
      </w:r>
      <w:r w:rsidRPr="00E07E13">
        <w:rPr>
          <w:rFonts w:ascii="Arial" w:eastAsia="Arial" w:hAnsi="Arial" w:cs="Arial"/>
          <w:color w:val="000000"/>
          <w:sz w:val="24"/>
          <w:szCs w:val="24"/>
        </w:rPr>
        <w:tab/>
      </w:r>
      <w:r w:rsidRPr="00E07E13">
        <w:rPr>
          <w:rFonts w:ascii="Arial" w:eastAsia="Arial" w:hAnsi="Arial" w:cs="Arial"/>
          <w:color w:val="000000"/>
          <w:sz w:val="24"/>
          <w:szCs w:val="24"/>
        </w:rPr>
        <w:tab/>
        <w:t>6</w:t>
      </w:r>
    </w:p>
    <w:p w14:paraId="2A13771A"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r w:rsidRPr="00E07E13">
        <w:rPr>
          <w:rFonts w:ascii="Arial" w:eastAsia="Arial" w:hAnsi="Arial" w:cs="Arial"/>
          <w:color w:val="000000"/>
          <w:sz w:val="24"/>
          <w:szCs w:val="24"/>
        </w:rPr>
        <w:t>Credit Points:</w:t>
      </w:r>
      <w:r w:rsidRPr="00E07E13">
        <w:rPr>
          <w:rFonts w:ascii="Arial" w:eastAsia="Arial" w:hAnsi="Arial" w:cs="Arial"/>
          <w:color w:val="000000"/>
          <w:sz w:val="24"/>
          <w:szCs w:val="24"/>
        </w:rPr>
        <w:tab/>
        <w:t>20</w:t>
      </w:r>
    </w:p>
    <w:p w14:paraId="47CCE3A8"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r w:rsidRPr="00E07E13">
        <w:rPr>
          <w:rFonts w:ascii="Arial" w:eastAsia="Arial" w:hAnsi="Arial" w:cs="Arial"/>
          <w:color w:val="000000"/>
          <w:sz w:val="24"/>
          <w:szCs w:val="24"/>
        </w:rPr>
        <w:t>Weighting:</w:t>
      </w:r>
      <w:r w:rsidRPr="00E07E13">
        <w:rPr>
          <w:rFonts w:ascii="Arial" w:eastAsia="Arial" w:hAnsi="Arial" w:cs="Arial"/>
          <w:color w:val="000000"/>
          <w:sz w:val="24"/>
          <w:szCs w:val="24"/>
        </w:rPr>
        <w:tab/>
      </w:r>
      <w:r w:rsidRPr="00E07E13">
        <w:rPr>
          <w:rFonts w:ascii="Arial" w:eastAsia="Arial" w:hAnsi="Arial" w:cs="Arial"/>
          <w:color w:val="000000"/>
          <w:sz w:val="24"/>
          <w:szCs w:val="24"/>
        </w:rPr>
        <w:tab/>
        <w:t>1.0</w:t>
      </w:r>
    </w:p>
    <w:p w14:paraId="1A467B40" w14:textId="77777777" w:rsidR="00E07E13" w:rsidRPr="00E07E13" w:rsidRDefault="00E07E13" w:rsidP="00E07E13">
      <w:pPr>
        <w:keepNext/>
        <w:keepLines/>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color w:val="000000"/>
          <w:sz w:val="24"/>
          <w:szCs w:val="24"/>
        </w:rPr>
        <w:t>Study Time:</w:t>
      </w:r>
      <w:r w:rsidRPr="00E07E13">
        <w:rPr>
          <w:rFonts w:ascii="Arial" w:eastAsia="Arial" w:hAnsi="Arial" w:cs="Arial"/>
          <w:color w:val="000000"/>
          <w:sz w:val="24"/>
          <w:szCs w:val="24"/>
        </w:rPr>
        <w:tab/>
      </w:r>
      <w:r w:rsidRPr="00E07E13">
        <w:rPr>
          <w:rFonts w:ascii="Arial" w:eastAsia="Arial" w:hAnsi="Arial" w:cs="Arial"/>
          <w:color w:val="000000"/>
          <w:sz w:val="24"/>
          <w:szCs w:val="24"/>
        </w:rPr>
        <w:tab/>
        <w:t>200 hours</w:t>
      </w:r>
      <w:r w:rsidRPr="00E07E13">
        <w:rPr>
          <w:rFonts w:ascii="Arial" w:eastAsia="Arial" w:hAnsi="Arial" w:cs="Arial"/>
          <w:b/>
          <w:color w:val="000000"/>
          <w:sz w:val="24"/>
          <w:szCs w:val="24"/>
        </w:rPr>
        <w:t xml:space="preserve"> </w:t>
      </w:r>
    </w:p>
    <w:p w14:paraId="1CF30A36" w14:textId="77777777" w:rsidR="00E07E13" w:rsidRPr="00E07E13" w:rsidRDefault="00E07E13" w:rsidP="00E07E13">
      <w:pPr>
        <w:keepNext/>
        <w:keepLines/>
        <w:overflowPunct/>
        <w:autoSpaceDE/>
        <w:autoSpaceDN/>
        <w:adjustRightInd/>
        <w:textAlignment w:val="auto"/>
        <w:rPr>
          <w:rFonts w:ascii="Arial" w:eastAsia="Arial" w:hAnsi="Arial" w:cs="Arial"/>
          <w:b/>
          <w:color w:val="000000"/>
          <w:sz w:val="24"/>
          <w:szCs w:val="24"/>
        </w:rPr>
      </w:pPr>
    </w:p>
    <w:p w14:paraId="32DB89CB" w14:textId="77777777" w:rsidR="00E07E13" w:rsidRPr="00E07E13" w:rsidRDefault="00E07E13" w:rsidP="00E07E13">
      <w:pPr>
        <w:keepNext/>
        <w:keepLines/>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b/>
          <w:color w:val="000000"/>
          <w:sz w:val="24"/>
          <w:szCs w:val="24"/>
        </w:rPr>
        <w:t xml:space="preserve">Description </w:t>
      </w:r>
    </w:p>
    <w:p w14:paraId="2B41F1DC" w14:textId="77777777" w:rsidR="00E07E13" w:rsidRPr="00E07E13" w:rsidRDefault="00E07E13" w:rsidP="00E07E13">
      <w:pPr>
        <w:overflowPunct/>
        <w:autoSpaceDE/>
        <w:autoSpaceDN/>
        <w:adjustRightInd/>
        <w:ind w:right="320"/>
        <w:textAlignment w:val="auto"/>
        <w:rPr>
          <w:rFonts w:ascii="Arial" w:eastAsia="Arial" w:hAnsi="Arial" w:cs="Arial"/>
          <w:color w:val="000000"/>
          <w:sz w:val="24"/>
          <w:szCs w:val="24"/>
        </w:rPr>
      </w:pPr>
      <w:r w:rsidRPr="00E07E13">
        <w:rPr>
          <w:rFonts w:ascii="Arial" w:eastAsia="Arial" w:hAnsi="Arial" w:cs="Arial"/>
          <w:color w:val="000000"/>
          <w:sz w:val="24"/>
          <w:szCs w:val="24"/>
        </w:rPr>
        <w:t xml:space="preserve">This module provides you with the opportunity for extended research and academic investigation into a self-initiated and negotiated topic, and equips you with a wide range of skills that can be applied to any area of information retrieval and analysis, and academic writing. The nature and content of the dissertation or report is intended to inform and enhance your individual creative practice in your specialist subject. </w:t>
      </w:r>
    </w:p>
    <w:p w14:paraId="1BE858D8" w14:textId="77777777" w:rsidR="00E07E13" w:rsidRPr="00E07E13" w:rsidRDefault="00E07E13" w:rsidP="00E07E13">
      <w:pPr>
        <w:overflowPunct/>
        <w:autoSpaceDE/>
        <w:autoSpaceDN/>
        <w:adjustRightInd/>
        <w:ind w:right="320"/>
        <w:textAlignment w:val="auto"/>
        <w:rPr>
          <w:rFonts w:ascii="Arial" w:eastAsia="Arial" w:hAnsi="Arial" w:cs="Arial"/>
          <w:color w:val="000000"/>
          <w:sz w:val="24"/>
          <w:szCs w:val="24"/>
        </w:rPr>
      </w:pPr>
    </w:p>
    <w:p w14:paraId="3BA51ABB" w14:textId="77777777" w:rsidR="00E07E13" w:rsidRPr="00E07E13" w:rsidRDefault="00E07E13" w:rsidP="00E07E13">
      <w:pPr>
        <w:overflowPunct/>
        <w:autoSpaceDE/>
        <w:autoSpaceDN/>
        <w:adjustRightInd/>
        <w:ind w:right="320"/>
        <w:textAlignment w:val="auto"/>
        <w:rPr>
          <w:rFonts w:ascii="Arial" w:eastAsia="Arial" w:hAnsi="Arial" w:cs="Arial"/>
          <w:color w:val="000000"/>
          <w:sz w:val="24"/>
          <w:szCs w:val="24"/>
        </w:rPr>
      </w:pPr>
      <w:r w:rsidRPr="00E07E13">
        <w:rPr>
          <w:rFonts w:ascii="Arial" w:eastAsia="Arial" w:hAnsi="Arial" w:cs="Arial"/>
          <w:color w:val="000000"/>
          <w:sz w:val="24"/>
          <w:szCs w:val="24"/>
        </w:rPr>
        <w:t>Within the Project Research and Preparation module, you will negotiate the topic of your dissertation or report with subject-specialist academic staff alongside the research and preparation for your Final Major Project proposal. The initial teaching sessions for the Dissertation / Report module focus on extending your ability to reference and research practical and theoretical issues associated with your specialist subject.</w:t>
      </w:r>
    </w:p>
    <w:p w14:paraId="47FF3D9E" w14:textId="77777777" w:rsidR="00E07E13" w:rsidRPr="00E07E13" w:rsidRDefault="00E07E13" w:rsidP="00E07E13">
      <w:pPr>
        <w:overflowPunct/>
        <w:autoSpaceDE/>
        <w:autoSpaceDN/>
        <w:adjustRightInd/>
        <w:ind w:right="320"/>
        <w:textAlignment w:val="auto"/>
        <w:rPr>
          <w:rFonts w:ascii="Arial" w:eastAsia="Arial" w:hAnsi="Arial" w:cs="Arial"/>
          <w:color w:val="000000"/>
          <w:sz w:val="24"/>
          <w:szCs w:val="24"/>
        </w:rPr>
      </w:pPr>
    </w:p>
    <w:p w14:paraId="25EBAD64" w14:textId="77777777" w:rsidR="00E07E13" w:rsidRPr="00E07E13" w:rsidRDefault="00E07E13" w:rsidP="00E07E13">
      <w:pPr>
        <w:overflowPunct/>
        <w:autoSpaceDE/>
        <w:autoSpaceDN/>
        <w:adjustRightInd/>
        <w:ind w:right="320"/>
        <w:textAlignment w:val="auto"/>
        <w:rPr>
          <w:rFonts w:ascii="Arial" w:eastAsia="Arial" w:hAnsi="Arial" w:cs="Arial"/>
          <w:color w:val="000000"/>
          <w:sz w:val="24"/>
          <w:szCs w:val="24"/>
        </w:rPr>
      </w:pPr>
      <w:r w:rsidRPr="00E07E13">
        <w:rPr>
          <w:rFonts w:ascii="Arial" w:eastAsia="Arial" w:hAnsi="Arial" w:cs="Arial"/>
          <w:color w:val="000000"/>
          <w:sz w:val="24"/>
          <w:szCs w:val="24"/>
        </w:rPr>
        <w:t>You can select from one of the two following options, both of which must demonstrate rigorous adherence to the required academic protocols, including referencing, bibliography, presentation and the ethical implications of how to research your chosen topic.</w:t>
      </w:r>
    </w:p>
    <w:p w14:paraId="5D67AABF" w14:textId="77777777" w:rsidR="00E07E13" w:rsidRPr="00E07E13" w:rsidRDefault="00E07E13" w:rsidP="00E07E13">
      <w:pPr>
        <w:overflowPunct/>
        <w:autoSpaceDE/>
        <w:autoSpaceDN/>
        <w:adjustRightInd/>
        <w:ind w:right="320"/>
        <w:textAlignment w:val="auto"/>
        <w:rPr>
          <w:rFonts w:ascii="Arial" w:eastAsia="Arial" w:hAnsi="Arial" w:cs="Arial"/>
          <w:color w:val="000000"/>
          <w:sz w:val="24"/>
          <w:szCs w:val="24"/>
        </w:rPr>
      </w:pPr>
    </w:p>
    <w:p w14:paraId="6D0E3DEC" w14:textId="77777777" w:rsidR="00E07E13" w:rsidRPr="00E07E13" w:rsidRDefault="00E07E13" w:rsidP="00E07E13">
      <w:pPr>
        <w:overflowPunct/>
        <w:autoSpaceDE/>
        <w:autoSpaceDN/>
        <w:adjustRightInd/>
        <w:ind w:right="320"/>
        <w:textAlignment w:val="auto"/>
        <w:rPr>
          <w:rFonts w:ascii="Arial" w:eastAsia="Arial" w:hAnsi="Arial" w:cs="Arial"/>
          <w:b/>
          <w:color w:val="000000"/>
          <w:sz w:val="24"/>
          <w:szCs w:val="24"/>
        </w:rPr>
      </w:pPr>
      <w:r w:rsidRPr="00E07E13">
        <w:rPr>
          <w:rFonts w:ascii="Arial" w:eastAsia="Arial" w:hAnsi="Arial" w:cs="Arial"/>
          <w:b/>
          <w:color w:val="000000"/>
          <w:sz w:val="24"/>
          <w:szCs w:val="24"/>
        </w:rPr>
        <w:t>Option 1 - Dissertation</w:t>
      </w:r>
    </w:p>
    <w:p w14:paraId="566A6D16" w14:textId="77777777" w:rsidR="00E07E13" w:rsidRPr="00E07E13" w:rsidRDefault="00E07E13" w:rsidP="00E07E13">
      <w:pPr>
        <w:overflowPunct/>
        <w:autoSpaceDE/>
        <w:autoSpaceDN/>
        <w:adjustRightInd/>
        <w:ind w:right="320"/>
        <w:textAlignment w:val="auto"/>
        <w:rPr>
          <w:rFonts w:ascii="Arial" w:eastAsia="Arial" w:hAnsi="Arial" w:cs="Arial"/>
          <w:color w:val="000000"/>
          <w:sz w:val="24"/>
          <w:szCs w:val="24"/>
        </w:rPr>
      </w:pPr>
      <w:r w:rsidRPr="00E07E13">
        <w:rPr>
          <w:rFonts w:ascii="Arial" w:eastAsia="Arial" w:hAnsi="Arial" w:cs="Arial"/>
          <w:color w:val="000000"/>
          <w:sz w:val="24"/>
          <w:szCs w:val="24"/>
        </w:rPr>
        <w:t xml:space="preserve">A dissertation is a theory-based discussion presented as the answer to a key question. Based on a self-initiated topic relevant to your specialist subject, you will produce a structured and focused argument of 5000 words that demonstrates appropriate levels of critical understanding, analysis and theoretical application. Research activity should identify appropriate primary and secondary reference material to support your theoretical argument. </w:t>
      </w:r>
    </w:p>
    <w:p w14:paraId="4BE7C3A0" w14:textId="77777777" w:rsidR="00E07E13" w:rsidRPr="00E07E13" w:rsidRDefault="00E07E13" w:rsidP="00E07E13">
      <w:pPr>
        <w:overflowPunct/>
        <w:autoSpaceDE/>
        <w:autoSpaceDN/>
        <w:adjustRightInd/>
        <w:ind w:right="320"/>
        <w:textAlignment w:val="auto"/>
        <w:rPr>
          <w:rFonts w:ascii="Arial" w:eastAsia="Arial" w:hAnsi="Arial" w:cs="Arial"/>
          <w:color w:val="000000"/>
          <w:sz w:val="24"/>
          <w:szCs w:val="24"/>
        </w:rPr>
      </w:pPr>
    </w:p>
    <w:p w14:paraId="1548BAC7" w14:textId="77777777" w:rsidR="00E07E13" w:rsidRPr="00E07E13" w:rsidRDefault="00E07E13" w:rsidP="00E07E13">
      <w:pPr>
        <w:overflowPunct/>
        <w:autoSpaceDE/>
        <w:autoSpaceDN/>
        <w:adjustRightInd/>
        <w:ind w:right="320"/>
        <w:textAlignment w:val="auto"/>
        <w:rPr>
          <w:rFonts w:ascii="Arial" w:eastAsia="Arial" w:hAnsi="Arial" w:cs="Arial"/>
          <w:b/>
          <w:color w:val="000000"/>
          <w:sz w:val="24"/>
          <w:szCs w:val="24"/>
        </w:rPr>
      </w:pPr>
      <w:r w:rsidRPr="00E07E13">
        <w:rPr>
          <w:rFonts w:ascii="Arial" w:eastAsia="Arial" w:hAnsi="Arial" w:cs="Arial"/>
          <w:b/>
          <w:color w:val="000000"/>
          <w:sz w:val="24"/>
          <w:szCs w:val="24"/>
        </w:rPr>
        <w:t>Option 2 – Report</w:t>
      </w:r>
    </w:p>
    <w:p w14:paraId="22321C1E" w14:textId="77777777" w:rsidR="00E07E13" w:rsidRPr="00E07E13" w:rsidRDefault="00E07E13" w:rsidP="00E07E13">
      <w:pPr>
        <w:overflowPunct/>
        <w:autoSpaceDE/>
        <w:autoSpaceDN/>
        <w:adjustRightInd/>
        <w:ind w:right="320"/>
        <w:textAlignment w:val="auto"/>
        <w:rPr>
          <w:rFonts w:ascii="Arial" w:eastAsia="Arial" w:hAnsi="Arial" w:cs="Arial"/>
          <w:color w:val="000000"/>
          <w:sz w:val="24"/>
          <w:szCs w:val="24"/>
        </w:rPr>
      </w:pPr>
      <w:r w:rsidRPr="00E07E13">
        <w:rPr>
          <w:rFonts w:ascii="Arial" w:eastAsia="Arial" w:hAnsi="Arial" w:cs="Arial"/>
          <w:color w:val="000000"/>
          <w:sz w:val="24"/>
          <w:szCs w:val="24"/>
        </w:rPr>
        <w:t xml:space="preserve">A report is an evaluation of facts or results of data-based research, presented as evidence on a key theme. You will produce a factual report of 5000 words on a negotiated topic with an industrial, entrepreneurial or technical focus which aligns to your individual creative practice and career aspirations. The report should inform and evaluate ideas that will underpin business and professional practice, based on extensive and well-researched supporting evidence.   </w:t>
      </w:r>
    </w:p>
    <w:p w14:paraId="776D6ABC" w14:textId="77777777" w:rsidR="00E07E13" w:rsidRPr="00E07E13" w:rsidRDefault="00E07E13" w:rsidP="00E07E13">
      <w:pPr>
        <w:overflowPunct/>
        <w:autoSpaceDE/>
        <w:autoSpaceDN/>
        <w:adjustRightInd/>
        <w:ind w:right="320"/>
        <w:textAlignment w:val="auto"/>
        <w:rPr>
          <w:rFonts w:ascii="Arial" w:eastAsia="Arial" w:hAnsi="Arial" w:cs="Arial"/>
          <w:color w:val="000000"/>
          <w:sz w:val="24"/>
          <w:szCs w:val="24"/>
        </w:rPr>
      </w:pPr>
    </w:p>
    <w:p w14:paraId="3BA4A535" w14:textId="77777777" w:rsidR="00E07E13" w:rsidRPr="00E07E13" w:rsidRDefault="00E07E13" w:rsidP="00E07E13">
      <w:pPr>
        <w:keepNext/>
        <w:keepLines/>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b/>
          <w:color w:val="000000"/>
          <w:sz w:val="24"/>
          <w:szCs w:val="24"/>
        </w:rPr>
        <w:t xml:space="preserve">Outline syllabus </w:t>
      </w:r>
    </w:p>
    <w:p w14:paraId="3662C649"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 xml:space="preserve">An indicative guide to the content covered by this module: </w:t>
      </w:r>
    </w:p>
    <w:p w14:paraId="065DA4CE"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p>
    <w:p w14:paraId="518834D9" w14:textId="77777777" w:rsidR="00E07E13" w:rsidRPr="00E07E13" w:rsidRDefault="00E07E13" w:rsidP="00E07E13">
      <w:pPr>
        <w:numPr>
          <w:ilvl w:val="0"/>
          <w:numId w:val="25"/>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E07E13">
        <w:rPr>
          <w:rFonts w:ascii="Arial" w:eastAsia="Arial" w:hAnsi="Arial" w:cs="Arial"/>
          <w:color w:val="000000"/>
          <w:sz w:val="24"/>
          <w:szCs w:val="24"/>
        </w:rPr>
        <w:t>Structure of written work and development of academic writing skills</w:t>
      </w:r>
    </w:p>
    <w:p w14:paraId="716043A4" w14:textId="77777777" w:rsidR="00E07E13" w:rsidRPr="00E07E13" w:rsidRDefault="00E07E13" w:rsidP="00E07E13">
      <w:pPr>
        <w:numPr>
          <w:ilvl w:val="0"/>
          <w:numId w:val="25"/>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E07E13">
        <w:rPr>
          <w:rFonts w:ascii="Arial" w:eastAsia="Arial" w:hAnsi="Arial" w:cs="Arial"/>
          <w:color w:val="000000"/>
          <w:sz w:val="24"/>
          <w:szCs w:val="24"/>
        </w:rPr>
        <w:t>Development of critical argument through the application of research (dissertation)</w:t>
      </w:r>
    </w:p>
    <w:p w14:paraId="150FF07A" w14:textId="77777777" w:rsidR="00E07E13" w:rsidRPr="00E07E13" w:rsidRDefault="00E07E13" w:rsidP="00E07E13">
      <w:pPr>
        <w:numPr>
          <w:ilvl w:val="0"/>
          <w:numId w:val="25"/>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E07E13">
        <w:rPr>
          <w:rFonts w:ascii="Arial" w:eastAsia="Arial" w:hAnsi="Arial" w:cs="Arial"/>
          <w:color w:val="000000"/>
          <w:sz w:val="24"/>
          <w:szCs w:val="24"/>
        </w:rPr>
        <w:t>Development of analysis and evaluative outcomes of research (report)</w:t>
      </w:r>
    </w:p>
    <w:p w14:paraId="1F894294" w14:textId="77777777" w:rsidR="00E07E13" w:rsidRPr="00E07E13" w:rsidRDefault="00E07E13" w:rsidP="00E07E13">
      <w:pPr>
        <w:numPr>
          <w:ilvl w:val="0"/>
          <w:numId w:val="25"/>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E07E13">
        <w:rPr>
          <w:rFonts w:ascii="Arial" w:eastAsia="Arial" w:hAnsi="Arial" w:cs="Arial"/>
          <w:color w:val="000000"/>
          <w:sz w:val="24"/>
          <w:szCs w:val="24"/>
        </w:rPr>
        <w:t>Use of theoretical frameworks</w:t>
      </w:r>
    </w:p>
    <w:p w14:paraId="6FCBDB77" w14:textId="77777777" w:rsidR="00E07E13" w:rsidRPr="00E07E13" w:rsidRDefault="00E07E13" w:rsidP="00E07E13">
      <w:pPr>
        <w:numPr>
          <w:ilvl w:val="0"/>
          <w:numId w:val="25"/>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E07E13">
        <w:rPr>
          <w:rFonts w:ascii="Arial" w:eastAsia="Arial" w:hAnsi="Arial" w:cs="Arial"/>
          <w:color w:val="000000"/>
          <w:sz w:val="24"/>
          <w:szCs w:val="24"/>
        </w:rPr>
        <w:t>Application of academic protocols, including compiling a bibliography, research ethics, referencing and presentation</w:t>
      </w:r>
    </w:p>
    <w:p w14:paraId="7AAF4ACE" w14:textId="77777777" w:rsidR="00E07E13" w:rsidRPr="00E07E13" w:rsidRDefault="00E07E13" w:rsidP="00E07E13">
      <w:pPr>
        <w:numPr>
          <w:ilvl w:val="0"/>
          <w:numId w:val="25"/>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E07E13">
        <w:rPr>
          <w:rFonts w:ascii="Arial" w:eastAsia="Arial" w:hAnsi="Arial" w:cs="Arial"/>
          <w:color w:val="000000"/>
          <w:sz w:val="24"/>
          <w:szCs w:val="24"/>
        </w:rPr>
        <w:t>Realisation of dissertation or report</w:t>
      </w:r>
    </w:p>
    <w:p w14:paraId="31D5B44D"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p>
    <w:p w14:paraId="6E72C45D"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Arial" w:hAnsi="Arial" w:cs="Arial"/>
          <w:b/>
          <w:color w:val="000000"/>
          <w:sz w:val="24"/>
          <w:szCs w:val="24"/>
        </w:rPr>
        <w:lastRenderedPageBreak/>
        <w:t xml:space="preserve">Method of delivery </w:t>
      </w:r>
    </w:p>
    <w:p w14:paraId="43E40E2F"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 xml:space="preserve">Supervisory tutorials, seminars, independent study, research. </w:t>
      </w:r>
    </w:p>
    <w:p w14:paraId="1F00F838" w14:textId="786DE327" w:rsidR="00E07E13" w:rsidRDefault="00E07E13" w:rsidP="00E07E13">
      <w:pPr>
        <w:overflowPunct/>
        <w:autoSpaceDE/>
        <w:autoSpaceDN/>
        <w:adjustRightInd/>
        <w:textAlignment w:val="auto"/>
        <w:rPr>
          <w:rFonts w:ascii="Arial" w:eastAsia="Arial" w:hAnsi="Arial" w:cs="Arial"/>
          <w:b/>
          <w:color w:val="000000"/>
          <w:sz w:val="24"/>
          <w:szCs w:val="24"/>
        </w:rPr>
      </w:pPr>
    </w:p>
    <w:p w14:paraId="2AB04183" w14:textId="77777777" w:rsidR="00741E45" w:rsidRPr="00E07E13" w:rsidRDefault="00741E45" w:rsidP="00E07E13">
      <w:pPr>
        <w:overflowPunct/>
        <w:autoSpaceDE/>
        <w:autoSpaceDN/>
        <w:adjustRightInd/>
        <w:textAlignment w:val="auto"/>
        <w:rPr>
          <w:rFonts w:ascii="Arial" w:eastAsia="Calibri" w:hAnsi="Arial" w:cs="Arial"/>
          <w:sz w:val="24"/>
          <w:szCs w:val="24"/>
        </w:rPr>
      </w:pPr>
    </w:p>
    <w:p w14:paraId="033F3957" w14:textId="77777777" w:rsidR="00E07E13" w:rsidRPr="00E07E13" w:rsidRDefault="00E07E13" w:rsidP="00E07E13">
      <w:pPr>
        <w:keepNext/>
        <w:keepLines/>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b/>
          <w:color w:val="000000"/>
          <w:sz w:val="24"/>
          <w:szCs w:val="24"/>
        </w:rPr>
        <w:t xml:space="preserve">Aims </w:t>
      </w:r>
    </w:p>
    <w:p w14:paraId="2B876C8A" w14:textId="77777777" w:rsidR="00E07E13" w:rsidRPr="00E07E13" w:rsidRDefault="00E07E13" w:rsidP="00E07E13">
      <w:pPr>
        <w:overflowPunct/>
        <w:autoSpaceDE/>
        <w:autoSpaceDN/>
        <w:adjustRightInd/>
        <w:ind w:left="720" w:right="118"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LA1</w:t>
      </w:r>
      <w:r w:rsidRPr="00E07E13">
        <w:rPr>
          <w:rFonts w:ascii="Arial" w:eastAsia="Arial" w:hAnsi="Arial" w:cs="Arial"/>
          <w:color w:val="000000"/>
          <w:sz w:val="24"/>
          <w:szCs w:val="24"/>
        </w:rPr>
        <w:tab/>
      </w:r>
      <w:proofErr w:type="gramStart"/>
      <w:r w:rsidRPr="00E07E13">
        <w:rPr>
          <w:rFonts w:ascii="Arial" w:eastAsia="Arial" w:hAnsi="Arial" w:cs="Arial"/>
          <w:color w:val="000000"/>
          <w:sz w:val="24"/>
          <w:szCs w:val="24"/>
        </w:rPr>
        <w:t>To</w:t>
      </w:r>
      <w:proofErr w:type="gramEnd"/>
      <w:r w:rsidRPr="00E07E13">
        <w:rPr>
          <w:rFonts w:ascii="Arial" w:eastAsia="Arial" w:hAnsi="Arial" w:cs="Arial"/>
          <w:color w:val="000000"/>
          <w:sz w:val="24"/>
          <w:szCs w:val="24"/>
        </w:rPr>
        <w:t xml:space="preserve"> develop your ability to compile a coherent evidence base for critical evaluation by using appropriate research methods and sources</w:t>
      </w:r>
    </w:p>
    <w:p w14:paraId="055BAAE1" w14:textId="77777777" w:rsidR="00E07E13" w:rsidRPr="00E07E13" w:rsidRDefault="00E07E13" w:rsidP="00E07E13">
      <w:pPr>
        <w:overflowPunct/>
        <w:autoSpaceDE/>
        <w:autoSpaceDN/>
        <w:adjustRightInd/>
        <w:ind w:left="720" w:right="118" w:hanging="720"/>
        <w:textAlignment w:val="auto"/>
        <w:rPr>
          <w:rFonts w:ascii="Arial" w:eastAsia="Arial" w:hAnsi="Arial" w:cs="Arial"/>
          <w:color w:val="000000"/>
          <w:sz w:val="24"/>
          <w:szCs w:val="24"/>
        </w:rPr>
      </w:pPr>
    </w:p>
    <w:p w14:paraId="28B71B75" w14:textId="77777777" w:rsidR="00E07E13" w:rsidRPr="00E07E13" w:rsidRDefault="00E07E13" w:rsidP="00E07E13">
      <w:pPr>
        <w:overflowPunct/>
        <w:autoSpaceDE/>
        <w:autoSpaceDN/>
        <w:adjustRightInd/>
        <w:ind w:left="720" w:right="118"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LA2</w:t>
      </w:r>
      <w:r w:rsidRPr="00E07E13">
        <w:rPr>
          <w:rFonts w:ascii="Arial" w:eastAsia="Arial" w:hAnsi="Arial" w:cs="Arial"/>
          <w:color w:val="000000"/>
          <w:sz w:val="24"/>
          <w:szCs w:val="24"/>
        </w:rPr>
        <w:tab/>
      </w:r>
      <w:proofErr w:type="gramStart"/>
      <w:r w:rsidRPr="00E07E13">
        <w:rPr>
          <w:rFonts w:ascii="Arial" w:eastAsia="Arial" w:hAnsi="Arial" w:cs="Arial"/>
          <w:color w:val="000000"/>
          <w:sz w:val="24"/>
          <w:szCs w:val="24"/>
        </w:rPr>
        <w:t>To</w:t>
      </w:r>
      <w:proofErr w:type="gramEnd"/>
      <w:r w:rsidRPr="00E07E13">
        <w:rPr>
          <w:rFonts w:ascii="Arial" w:eastAsia="Arial" w:hAnsi="Arial" w:cs="Arial"/>
          <w:color w:val="000000"/>
          <w:sz w:val="24"/>
          <w:szCs w:val="24"/>
        </w:rPr>
        <w:t xml:space="preserve"> extend your ability to analyse evidence and to synthesise ideas within a specific area of study, either in critical writing or a report</w:t>
      </w:r>
    </w:p>
    <w:p w14:paraId="13A5274E" w14:textId="77777777" w:rsidR="00E07E13" w:rsidRPr="00E07E13" w:rsidRDefault="00E07E13" w:rsidP="00E07E13">
      <w:pPr>
        <w:overflowPunct/>
        <w:autoSpaceDE/>
        <w:autoSpaceDN/>
        <w:adjustRightInd/>
        <w:ind w:left="720" w:right="118" w:hanging="720"/>
        <w:textAlignment w:val="auto"/>
        <w:rPr>
          <w:rFonts w:ascii="Arial" w:eastAsia="Arial" w:hAnsi="Arial" w:cs="Arial"/>
          <w:color w:val="000000"/>
          <w:sz w:val="24"/>
          <w:szCs w:val="24"/>
        </w:rPr>
      </w:pPr>
    </w:p>
    <w:p w14:paraId="41E19FF8" w14:textId="77777777" w:rsidR="00E07E13" w:rsidRPr="00E07E13" w:rsidRDefault="00E07E13" w:rsidP="00E07E13">
      <w:pPr>
        <w:overflowPunct/>
        <w:autoSpaceDE/>
        <w:autoSpaceDN/>
        <w:adjustRightInd/>
        <w:ind w:left="720" w:right="118"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LA3</w:t>
      </w:r>
      <w:r w:rsidRPr="00E07E13">
        <w:rPr>
          <w:rFonts w:ascii="Arial" w:eastAsia="Arial" w:hAnsi="Arial" w:cs="Arial"/>
          <w:color w:val="000000"/>
          <w:sz w:val="24"/>
          <w:szCs w:val="24"/>
        </w:rPr>
        <w:tab/>
      </w:r>
      <w:proofErr w:type="gramStart"/>
      <w:r w:rsidRPr="00E07E13">
        <w:rPr>
          <w:rFonts w:ascii="Arial" w:eastAsia="Arial" w:hAnsi="Arial" w:cs="Arial"/>
          <w:color w:val="000000"/>
          <w:sz w:val="24"/>
          <w:szCs w:val="24"/>
        </w:rPr>
        <w:t>To</w:t>
      </w:r>
      <w:proofErr w:type="gramEnd"/>
      <w:r w:rsidRPr="00E07E13">
        <w:rPr>
          <w:rFonts w:ascii="Arial" w:eastAsia="Arial" w:hAnsi="Arial" w:cs="Arial"/>
          <w:color w:val="000000"/>
          <w:sz w:val="24"/>
          <w:szCs w:val="24"/>
        </w:rPr>
        <w:t xml:space="preserve"> develop your autonomy as a learner and your communication skills by producing and presenting a sustained piece of academic writing using appropriate academic protocols</w:t>
      </w:r>
    </w:p>
    <w:p w14:paraId="07C2D59F" w14:textId="77777777" w:rsidR="00E07E13" w:rsidRPr="00E07E13" w:rsidRDefault="00E07E13" w:rsidP="00E07E13">
      <w:pPr>
        <w:overflowPunct/>
        <w:autoSpaceDE/>
        <w:autoSpaceDN/>
        <w:adjustRightInd/>
        <w:ind w:left="720" w:right="118" w:hanging="720"/>
        <w:textAlignment w:val="auto"/>
        <w:rPr>
          <w:rFonts w:ascii="Arial" w:eastAsia="Arial" w:hAnsi="Arial" w:cs="Arial"/>
          <w:color w:val="000000"/>
          <w:sz w:val="24"/>
          <w:szCs w:val="24"/>
        </w:rPr>
      </w:pPr>
    </w:p>
    <w:p w14:paraId="5889F726" w14:textId="77777777" w:rsidR="00E07E13" w:rsidRPr="00E07E13" w:rsidRDefault="00E07E13" w:rsidP="00E07E13">
      <w:pPr>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b/>
          <w:color w:val="000000"/>
          <w:sz w:val="24"/>
          <w:szCs w:val="24"/>
        </w:rPr>
        <w:t xml:space="preserve">Learning outcomes </w:t>
      </w:r>
    </w:p>
    <w:p w14:paraId="3FDB4419"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On completion of this module you will be able to:</w:t>
      </w:r>
    </w:p>
    <w:p w14:paraId="59D03E02"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p>
    <w:p w14:paraId="24E7C525"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LO1</w:t>
      </w:r>
      <w:r w:rsidRPr="00E07E13">
        <w:rPr>
          <w:rFonts w:ascii="Arial" w:eastAsia="Arial" w:hAnsi="Arial" w:cs="Arial"/>
          <w:color w:val="000000"/>
          <w:sz w:val="24"/>
          <w:szCs w:val="24"/>
        </w:rPr>
        <w:tab/>
      </w:r>
      <w:r w:rsidRPr="00E07E13">
        <w:rPr>
          <w:rFonts w:ascii="Arial" w:eastAsia="Calibri" w:hAnsi="Arial" w:cs="Arial"/>
          <w:sz w:val="24"/>
          <w:szCs w:val="24"/>
        </w:rPr>
        <w:t>Synthesise, evaluate, reference and apply research from appropriate sources to make independent judgements and to initiate and carry out projects</w:t>
      </w:r>
      <w:r w:rsidRPr="00E07E13" w:rsidDel="009E3F94">
        <w:rPr>
          <w:rFonts w:ascii="Arial" w:eastAsia="Arial" w:hAnsi="Arial" w:cs="Arial"/>
          <w:color w:val="000000"/>
          <w:sz w:val="24"/>
          <w:szCs w:val="24"/>
        </w:rPr>
        <w:t xml:space="preserve"> </w:t>
      </w:r>
    </w:p>
    <w:p w14:paraId="6A82DDED"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p>
    <w:p w14:paraId="3988C3DC"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LO2</w:t>
      </w:r>
      <w:r w:rsidRPr="00E07E13">
        <w:rPr>
          <w:rFonts w:ascii="Arial" w:eastAsia="Arial" w:hAnsi="Arial" w:cs="Arial"/>
          <w:color w:val="000000"/>
          <w:sz w:val="24"/>
          <w:szCs w:val="24"/>
        </w:rPr>
        <w:tab/>
      </w:r>
      <w:r w:rsidRPr="00E07E13">
        <w:rPr>
          <w:rFonts w:ascii="Arial" w:eastAsia="Calibri" w:hAnsi="Arial" w:cs="Arial"/>
          <w:sz w:val="24"/>
          <w:szCs w:val="24"/>
        </w:rPr>
        <w:t>Demonstrate conceptual understanding that enables you to devise and sustain arguments, solve problems, and use ideas and techniques appropriate to your field of study</w:t>
      </w:r>
      <w:r w:rsidRPr="00E07E13">
        <w:rPr>
          <w:rFonts w:ascii="Arial" w:eastAsia="Arial" w:hAnsi="Arial" w:cs="Arial"/>
          <w:color w:val="000000"/>
          <w:sz w:val="24"/>
          <w:szCs w:val="24"/>
        </w:rPr>
        <w:t xml:space="preserve"> communicated in an appropriate format to specialist and non-specialist audiences.</w:t>
      </w:r>
    </w:p>
    <w:p w14:paraId="4ECEA4F0"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p>
    <w:p w14:paraId="689A791B"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LO3</w:t>
      </w:r>
      <w:r w:rsidRPr="00E07E13">
        <w:rPr>
          <w:rFonts w:ascii="Arial" w:eastAsia="Arial" w:hAnsi="Arial" w:cs="Arial"/>
          <w:color w:val="000000"/>
          <w:sz w:val="24"/>
          <w:szCs w:val="24"/>
        </w:rPr>
        <w:tab/>
      </w:r>
      <w:r w:rsidRPr="00E07E13">
        <w:rPr>
          <w:rFonts w:ascii="Arial" w:eastAsia="Calibri" w:hAnsi="Arial" w:cs="Arial"/>
          <w:sz w:val="24"/>
          <w:szCs w:val="24"/>
        </w:rPr>
        <w:t>Manage your own work and learning as an autonomous practitioner and collaborate with others in preparation for employment, continuing professional development and/or further study</w:t>
      </w:r>
      <w:r w:rsidRPr="00E07E13" w:rsidDel="009E3F94">
        <w:rPr>
          <w:rFonts w:ascii="Arial" w:eastAsia="Arial" w:hAnsi="Arial" w:cs="Arial"/>
          <w:color w:val="000000"/>
          <w:sz w:val="24"/>
          <w:szCs w:val="24"/>
        </w:rPr>
        <w:t xml:space="preserve"> </w:t>
      </w:r>
    </w:p>
    <w:p w14:paraId="0924EC8F" w14:textId="66E03B6E" w:rsidR="00E07E13" w:rsidRDefault="00E07E13" w:rsidP="00E07E13">
      <w:pPr>
        <w:overflowPunct/>
        <w:autoSpaceDE/>
        <w:autoSpaceDN/>
        <w:adjustRightInd/>
        <w:textAlignment w:val="auto"/>
        <w:rPr>
          <w:rFonts w:ascii="Arial" w:eastAsia="Arial" w:hAnsi="Arial" w:cs="Arial"/>
          <w:color w:val="000000"/>
          <w:sz w:val="24"/>
          <w:szCs w:val="24"/>
        </w:rPr>
      </w:pPr>
    </w:p>
    <w:p w14:paraId="4354DEBA" w14:textId="77777777" w:rsidR="00741E45" w:rsidRPr="00E07E13" w:rsidRDefault="00741E45" w:rsidP="00E07E13">
      <w:pPr>
        <w:overflowPunct/>
        <w:autoSpaceDE/>
        <w:autoSpaceDN/>
        <w:adjustRightInd/>
        <w:textAlignment w:val="auto"/>
        <w:rPr>
          <w:rFonts w:ascii="Arial" w:eastAsia="Arial" w:hAnsi="Arial" w:cs="Arial"/>
          <w:color w:val="000000"/>
          <w:sz w:val="24"/>
          <w:szCs w:val="24"/>
        </w:rPr>
      </w:pPr>
    </w:p>
    <w:p w14:paraId="6893E511" w14:textId="29F15166" w:rsidR="00E07E13" w:rsidRDefault="00E07E13" w:rsidP="00E07E13">
      <w:pPr>
        <w:overflowPunct/>
        <w:autoSpaceDE/>
        <w:autoSpaceDN/>
        <w:adjustRightInd/>
        <w:ind w:right="1"/>
        <w:textAlignment w:val="auto"/>
        <w:rPr>
          <w:rFonts w:ascii="Arial" w:eastAsia="Arial" w:hAnsi="Arial" w:cs="Arial"/>
          <w:b/>
          <w:color w:val="000000"/>
          <w:sz w:val="24"/>
          <w:szCs w:val="24"/>
        </w:rPr>
      </w:pPr>
      <w:r w:rsidRPr="00E07E13">
        <w:rPr>
          <w:rFonts w:ascii="Arial" w:eastAsia="Arial" w:hAnsi="Arial" w:cs="Arial"/>
          <w:b/>
          <w:color w:val="000000"/>
          <w:sz w:val="24"/>
          <w:szCs w:val="24"/>
        </w:rPr>
        <w:t xml:space="preserve">Assessment components </w:t>
      </w:r>
    </w:p>
    <w:p w14:paraId="29CC8901" w14:textId="77777777" w:rsidR="00741E45" w:rsidRPr="00E07E13" w:rsidRDefault="00741E45" w:rsidP="00E07E13">
      <w:pPr>
        <w:overflowPunct/>
        <w:autoSpaceDE/>
        <w:autoSpaceDN/>
        <w:adjustRightInd/>
        <w:ind w:right="1"/>
        <w:textAlignment w:val="auto"/>
        <w:rPr>
          <w:rFonts w:ascii="Arial" w:eastAsia="Calibri" w:hAnsi="Arial" w:cs="Arial"/>
          <w:sz w:val="24"/>
          <w:szCs w:val="24"/>
        </w:rPr>
      </w:pPr>
    </w:p>
    <w:p w14:paraId="0CC7A315"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A 5000-word* written dissertation or report based on a negotiated topic and which adheres to appropriate academic protocols</w:t>
      </w:r>
      <w:r w:rsidRPr="00E07E13">
        <w:rPr>
          <w:rFonts w:ascii="Arial" w:eastAsia="Arial" w:hAnsi="Arial" w:cs="Arial"/>
          <w:color w:val="000000"/>
          <w:sz w:val="24"/>
          <w:szCs w:val="24"/>
        </w:rPr>
        <w:tab/>
      </w:r>
      <w:r w:rsidRPr="00E07E13">
        <w:rPr>
          <w:rFonts w:ascii="Arial" w:eastAsia="Arial" w:hAnsi="Arial" w:cs="Arial"/>
          <w:color w:val="000000"/>
          <w:sz w:val="24"/>
          <w:szCs w:val="24"/>
        </w:rPr>
        <w:tab/>
      </w:r>
      <w:r w:rsidRPr="00E07E13">
        <w:rPr>
          <w:rFonts w:ascii="Arial" w:eastAsia="Arial" w:hAnsi="Arial" w:cs="Arial"/>
          <w:color w:val="000000"/>
          <w:sz w:val="24"/>
          <w:szCs w:val="24"/>
        </w:rPr>
        <w:tab/>
      </w:r>
      <w:r w:rsidRPr="00E07E13">
        <w:rPr>
          <w:rFonts w:ascii="Arial" w:eastAsia="Arial" w:hAnsi="Arial" w:cs="Arial"/>
          <w:color w:val="000000"/>
          <w:sz w:val="24"/>
          <w:szCs w:val="24"/>
        </w:rPr>
        <w:tab/>
      </w:r>
      <w:r w:rsidRPr="00E07E13">
        <w:rPr>
          <w:rFonts w:ascii="Arial" w:eastAsia="Arial" w:hAnsi="Arial" w:cs="Arial"/>
          <w:color w:val="000000"/>
          <w:sz w:val="24"/>
          <w:szCs w:val="24"/>
        </w:rPr>
        <w:tab/>
        <w:t>100%</w:t>
      </w:r>
    </w:p>
    <w:p w14:paraId="61C8114D" w14:textId="77777777" w:rsidR="00E07E13" w:rsidRPr="00E07E13" w:rsidRDefault="00E07E13" w:rsidP="00E07E13">
      <w:pPr>
        <w:overflowPunct/>
        <w:autoSpaceDE/>
        <w:autoSpaceDN/>
        <w:adjustRightInd/>
        <w:textAlignment w:val="auto"/>
        <w:rPr>
          <w:rFonts w:ascii="Arial" w:eastAsia="Calibri" w:hAnsi="Arial" w:cs="Arial"/>
          <w:sz w:val="24"/>
          <w:szCs w:val="24"/>
        </w:rPr>
      </w:pPr>
    </w:p>
    <w:p w14:paraId="534CAB69" w14:textId="77777777" w:rsidR="00E07E13" w:rsidRPr="00E07E13" w:rsidRDefault="00E07E13" w:rsidP="00E07E13">
      <w:pPr>
        <w:tabs>
          <w:tab w:val="right" w:leader="dot" w:pos="9061"/>
        </w:tabs>
        <w:overflowPunct/>
        <w:autoSpaceDE/>
        <w:autoSpaceDN/>
        <w:adjustRightInd/>
        <w:ind w:right="-329"/>
        <w:textAlignment w:val="auto"/>
        <w:rPr>
          <w:rFonts w:ascii="Arial" w:eastAsia="Calibri" w:hAnsi="Arial" w:cs="Arial"/>
          <w:b/>
          <w:i/>
          <w:sz w:val="24"/>
          <w:szCs w:val="24"/>
        </w:rPr>
      </w:pPr>
      <w:r w:rsidRPr="00E07E13">
        <w:rPr>
          <w:rFonts w:ascii="Arial" w:eastAsia="Calibri" w:hAnsi="Arial" w:cs="Arial"/>
          <w:b/>
          <w:i/>
          <w:sz w:val="24"/>
          <w:szCs w:val="24"/>
        </w:rPr>
        <w:t>*You can exceed the stated word count by up to 10% but you must not submit less than the stated word count.</w:t>
      </w:r>
    </w:p>
    <w:p w14:paraId="3F58BF53" w14:textId="77777777" w:rsidR="00E07E13" w:rsidRPr="00E07E13" w:rsidRDefault="00E07E13" w:rsidP="00E07E13">
      <w:pPr>
        <w:overflowPunct/>
        <w:autoSpaceDE/>
        <w:autoSpaceDN/>
        <w:adjustRightInd/>
        <w:textAlignment w:val="auto"/>
        <w:rPr>
          <w:rFonts w:ascii="Arial" w:eastAsia="Calibri" w:hAnsi="Arial" w:cs="Arial"/>
          <w:b/>
          <w:sz w:val="24"/>
          <w:szCs w:val="24"/>
        </w:rPr>
      </w:pPr>
    </w:p>
    <w:p w14:paraId="4AB0A75F" w14:textId="77777777" w:rsidR="00E07E13" w:rsidRPr="00E07E13" w:rsidRDefault="00E07E13" w:rsidP="00E07E13">
      <w:pPr>
        <w:overflowPunct/>
        <w:autoSpaceDE/>
        <w:autoSpaceDN/>
        <w:adjustRightInd/>
        <w:textAlignment w:val="auto"/>
        <w:rPr>
          <w:rFonts w:ascii="Arial" w:eastAsia="Calibri" w:hAnsi="Arial" w:cs="Arial"/>
          <w:b/>
          <w:sz w:val="24"/>
          <w:szCs w:val="24"/>
        </w:rPr>
      </w:pPr>
      <w:r w:rsidRPr="00E07E13">
        <w:rPr>
          <w:rFonts w:ascii="Arial" w:eastAsia="Calibri" w:hAnsi="Arial" w:cs="Arial"/>
          <w:b/>
          <w:sz w:val="24"/>
          <w:szCs w:val="24"/>
        </w:rPr>
        <w:t>All learning outcomes must be passed to successfully complete the module.</w:t>
      </w:r>
    </w:p>
    <w:p w14:paraId="7611C7A4"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p>
    <w:p w14:paraId="2324E082" w14:textId="77777777" w:rsidR="00E07E13" w:rsidRPr="00E07E13" w:rsidRDefault="00E07E13" w:rsidP="00E07E13">
      <w:pPr>
        <w:overflowPunct/>
        <w:autoSpaceDE/>
        <w:autoSpaceDN/>
        <w:adjustRightInd/>
        <w:textAlignment w:val="auto"/>
        <w:rPr>
          <w:rFonts w:ascii="Arial" w:eastAsia="Calibri" w:hAnsi="Arial" w:cs="Arial"/>
          <w:b/>
          <w:sz w:val="24"/>
          <w:szCs w:val="24"/>
        </w:rPr>
      </w:pPr>
      <w:r w:rsidRPr="00E07E13">
        <w:rPr>
          <w:rFonts w:ascii="Arial" w:eastAsia="Calibri" w:hAnsi="Arial" w:cs="Arial"/>
          <w:b/>
          <w:sz w:val="24"/>
          <w:szCs w:val="24"/>
        </w:rPr>
        <w:t>Reference material</w:t>
      </w:r>
    </w:p>
    <w:p w14:paraId="58C58D81"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 xml:space="preserve">Specialist reference material will be determined by the individual nature of your dissertation or report; guidance on primary and secondary sources and other appropriate material will be provided by your tutor or supervisor. A list of recommended texts about dissertation and report writing is included in the Module Handbook. </w:t>
      </w:r>
    </w:p>
    <w:p w14:paraId="2DD26322" w14:textId="77777777" w:rsidR="008A0537" w:rsidRDefault="008A0537" w:rsidP="00E07E13">
      <w:pPr>
        <w:overflowPunct/>
        <w:autoSpaceDE/>
        <w:autoSpaceDN/>
        <w:adjustRightInd/>
        <w:textAlignment w:val="auto"/>
        <w:rPr>
          <w:rFonts w:ascii="Arial" w:eastAsia="Arial" w:hAnsi="Arial" w:cs="Arial"/>
          <w:b/>
          <w:color w:val="000000"/>
          <w:sz w:val="24"/>
          <w:szCs w:val="24"/>
        </w:rPr>
      </w:pPr>
    </w:p>
    <w:p w14:paraId="7B31DDF3" w14:textId="77777777" w:rsidR="008A0537" w:rsidRDefault="008A0537" w:rsidP="00E07E13">
      <w:pPr>
        <w:overflowPunct/>
        <w:autoSpaceDE/>
        <w:autoSpaceDN/>
        <w:adjustRightInd/>
        <w:textAlignment w:val="auto"/>
        <w:rPr>
          <w:rFonts w:ascii="Arial" w:eastAsia="Arial" w:hAnsi="Arial" w:cs="Arial"/>
          <w:b/>
          <w:color w:val="000000"/>
          <w:sz w:val="24"/>
          <w:szCs w:val="24"/>
        </w:rPr>
      </w:pPr>
    </w:p>
    <w:p w14:paraId="431CA1DF" w14:textId="77777777" w:rsidR="008A0537" w:rsidRDefault="008A0537" w:rsidP="00E07E13">
      <w:pPr>
        <w:overflowPunct/>
        <w:autoSpaceDE/>
        <w:autoSpaceDN/>
        <w:adjustRightInd/>
        <w:textAlignment w:val="auto"/>
        <w:rPr>
          <w:rFonts w:ascii="Arial" w:eastAsia="Arial" w:hAnsi="Arial" w:cs="Arial"/>
          <w:b/>
          <w:color w:val="000000"/>
          <w:sz w:val="24"/>
          <w:szCs w:val="24"/>
        </w:rPr>
      </w:pPr>
    </w:p>
    <w:p w14:paraId="3C7AC5BF" w14:textId="15D18723" w:rsidR="008A0537" w:rsidRDefault="008A0537" w:rsidP="00E07E13">
      <w:pPr>
        <w:overflowPunct/>
        <w:autoSpaceDE/>
        <w:autoSpaceDN/>
        <w:adjustRightInd/>
        <w:textAlignment w:val="auto"/>
        <w:rPr>
          <w:rFonts w:ascii="Arial" w:eastAsia="Arial" w:hAnsi="Arial" w:cs="Arial"/>
          <w:b/>
          <w:color w:val="000000"/>
          <w:sz w:val="24"/>
          <w:szCs w:val="24"/>
        </w:rPr>
      </w:pPr>
    </w:p>
    <w:p w14:paraId="2239FC38" w14:textId="26B0A1C3" w:rsidR="00741E45" w:rsidRDefault="00741E45">
      <w:pPr>
        <w:overflowPunct/>
        <w:autoSpaceDE/>
        <w:autoSpaceDN/>
        <w:adjustRightInd/>
        <w:textAlignment w:val="auto"/>
        <w:rPr>
          <w:rFonts w:ascii="Arial" w:eastAsia="Arial" w:hAnsi="Arial" w:cs="Arial"/>
          <w:b/>
          <w:color w:val="000000"/>
          <w:sz w:val="24"/>
          <w:szCs w:val="24"/>
        </w:rPr>
      </w:pPr>
      <w:r>
        <w:rPr>
          <w:rFonts w:ascii="Arial" w:eastAsia="Arial" w:hAnsi="Arial" w:cs="Arial"/>
          <w:b/>
          <w:color w:val="000000"/>
          <w:sz w:val="24"/>
          <w:szCs w:val="24"/>
        </w:rPr>
        <w:br w:type="page"/>
      </w:r>
    </w:p>
    <w:p w14:paraId="3D48355A" w14:textId="1DE9206C" w:rsidR="00E07E13" w:rsidRPr="00E07E13" w:rsidRDefault="00E07E13" w:rsidP="00E07E13">
      <w:pPr>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b/>
          <w:color w:val="000000"/>
          <w:sz w:val="24"/>
          <w:szCs w:val="24"/>
        </w:rPr>
        <w:lastRenderedPageBreak/>
        <w:t>Module Title:</w:t>
      </w:r>
      <w:r w:rsidRPr="00E07E13">
        <w:rPr>
          <w:rFonts w:ascii="Arial" w:eastAsia="Arial" w:hAnsi="Arial" w:cs="Arial"/>
          <w:b/>
          <w:color w:val="000000"/>
          <w:sz w:val="24"/>
          <w:szCs w:val="24"/>
        </w:rPr>
        <w:tab/>
        <w:t xml:space="preserve">Final Major Project </w:t>
      </w:r>
    </w:p>
    <w:p w14:paraId="16339F68"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r w:rsidRPr="00E07E13">
        <w:rPr>
          <w:rFonts w:ascii="Arial" w:eastAsia="Arial" w:hAnsi="Arial" w:cs="Arial"/>
          <w:color w:val="000000"/>
          <w:sz w:val="24"/>
          <w:szCs w:val="24"/>
        </w:rPr>
        <w:t>Module Code:</w:t>
      </w:r>
      <w:r w:rsidRPr="00E07E13">
        <w:rPr>
          <w:rFonts w:ascii="Arial" w:eastAsia="Arial" w:hAnsi="Arial" w:cs="Arial"/>
          <w:color w:val="000000"/>
          <w:sz w:val="24"/>
          <w:szCs w:val="24"/>
        </w:rPr>
        <w:tab/>
      </w:r>
      <w:r w:rsidRPr="00E07E13">
        <w:rPr>
          <w:rFonts w:ascii="Arial" w:eastAsia="Calibri" w:hAnsi="Arial" w:cs="Arial"/>
          <w:sz w:val="24"/>
          <w:szCs w:val="24"/>
        </w:rPr>
        <w:t>HGDF663</w:t>
      </w:r>
    </w:p>
    <w:p w14:paraId="557706DC"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r w:rsidRPr="00E07E13">
        <w:rPr>
          <w:rFonts w:ascii="Arial" w:eastAsia="Arial" w:hAnsi="Arial" w:cs="Arial"/>
          <w:color w:val="000000"/>
          <w:sz w:val="24"/>
          <w:szCs w:val="24"/>
        </w:rPr>
        <w:t>Level:</w:t>
      </w:r>
      <w:r w:rsidRPr="00E07E13">
        <w:rPr>
          <w:rFonts w:ascii="Arial" w:eastAsia="Arial" w:hAnsi="Arial" w:cs="Arial"/>
          <w:color w:val="000000"/>
          <w:sz w:val="24"/>
          <w:szCs w:val="24"/>
        </w:rPr>
        <w:tab/>
      </w:r>
      <w:r w:rsidRPr="00E07E13">
        <w:rPr>
          <w:rFonts w:ascii="Arial" w:eastAsia="Arial" w:hAnsi="Arial" w:cs="Arial"/>
          <w:color w:val="000000"/>
          <w:sz w:val="24"/>
          <w:szCs w:val="24"/>
        </w:rPr>
        <w:tab/>
      </w:r>
      <w:r w:rsidRPr="00E07E13">
        <w:rPr>
          <w:rFonts w:ascii="Arial" w:eastAsia="Arial" w:hAnsi="Arial" w:cs="Arial"/>
          <w:color w:val="000000"/>
          <w:sz w:val="24"/>
          <w:szCs w:val="24"/>
        </w:rPr>
        <w:tab/>
        <w:t>6</w:t>
      </w:r>
    </w:p>
    <w:p w14:paraId="524F1AF6"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r w:rsidRPr="00E07E13">
        <w:rPr>
          <w:rFonts w:ascii="Arial" w:eastAsia="Arial" w:hAnsi="Arial" w:cs="Arial"/>
          <w:color w:val="000000"/>
          <w:sz w:val="24"/>
          <w:szCs w:val="24"/>
        </w:rPr>
        <w:t>Credit Points:</w:t>
      </w:r>
      <w:r w:rsidRPr="00E07E13">
        <w:rPr>
          <w:rFonts w:ascii="Arial" w:eastAsia="Arial" w:hAnsi="Arial" w:cs="Arial"/>
          <w:color w:val="000000"/>
          <w:sz w:val="24"/>
          <w:szCs w:val="24"/>
        </w:rPr>
        <w:tab/>
        <w:t>40</w:t>
      </w:r>
    </w:p>
    <w:p w14:paraId="3FCA1E91"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r w:rsidRPr="00E07E13">
        <w:rPr>
          <w:rFonts w:ascii="Arial" w:eastAsia="Arial" w:hAnsi="Arial" w:cs="Arial"/>
          <w:color w:val="000000"/>
          <w:sz w:val="24"/>
          <w:szCs w:val="24"/>
        </w:rPr>
        <w:t>Weighting:</w:t>
      </w:r>
      <w:r w:rsidRPr="00E07E13">
        <w:rPr>
          <w:rFonts w:ascii="Arial" w:eastAsia="Arial" w:hAnsi="Arial" w:cs="Arial"/>
          <w:color w:val="000000"/>
          <w:sz w:val="24"/>
          <w:szCs w:val="24"/>
        </w:rPr>
        <w:tab/>
      </w:r>
      <w:r w:rsidRPr="00E07E13">
        <w:rPr>
          <w:rFonts w:ascii="Arial" w:eastAsia="Arial" w:hAnsi="Arial" w:cs="Arial"/>
          <w:color w:val="000000"/>
          <w:sz w:val="24"/>
          <w:szCs w:val="24"/>
        </w:rPr>
        <w:tab/>
        <w:t>2.0</w:t>
      </w:r>
    </w:p>
    <w:p w14:paraId="48037A4A" w14:textId="77777777" w:rsidR="00E07E13" w:rsidRPr="00E07E13" w:rsidRDefault="00E07E13" w:rsidP="00E07E13">
      <w:pPr>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color w:val="000000"/>
          <w:sz w:val="24"/>
          <w:szCs w:val="24"/>
        </w:rPr>
        <w:t>Study Time:</w:t>
      </w:r>
      <w:r w:rsidRPr="00E07E13">
        <w:rPr>
          <w:rFonts w:ascii="Arial" w:eastAsia="Arial" w:hAnsi="Arial" w:cs="Arial"/>
          <w:color w:val="000000"/>
          <w:sz w:val="24"/>
          <w:szCs w:val="24"/>
        </w:rPr>
        <w:tab/>
      </w:r>
      <w:r w:rsidRPr="00E07E13">
        <w:rPr>
          <w:rFonts w:ascii="Arial" w:eastAsia="Arial" w:hAnsi="Arial" w:cs="Arial"/>
          <w:color w:val="000000"/>
          <w:sz w:val="24"/>
          <w:szCs w:val="24"/>
        </w:rPr>
        <w:tab/>
        <w:t>400 hours</w:t>
      </w:r>
      <w:r w:rsidRPr="00E07E13">
        <w:rPr>
          <w:rFonts w:ascii="Arial" w:eastAsia="Arial" w:hAnsi="Arial" w:cs="Arial"/>
          <w:b/>
          <w:color w:val="000000"/>
          <w:sz w:val="24"/>
          <w:szCs w:val="24"/>
        </w:rPr>
        <w:t xml:space="preserve"> </w:t>
      </w:r>
    </w:p>
    <w:p w14:paraId="48774C03" w14:textId="77777777" w:rsidR="00E07E13" w:rsidRPr="00E07E13" w:rsidRDefault="00E07E13" w:rsidP="00E07E13">
      <w:pPr>
        <w:overflowPunct/>
        <w:autoSpaceDE/>
        <w:autoSpaceDN/>
        <w:adjustRightInd/>
        <w:textAlignment w:val="auto"/>
        <w:rPr>
          <w:rFonts w:ascii="Arial" w:eastAsia="Arial" w:hAnsi="Arial" w:cs="Arial"/>
          <w:b/>
          <w:color w:val="000000"/>
          <w:sz w:val="24"/>
          <w:szCs w:val="24"/>
        </w:rPr>
      </w:pPr>
    </w:p>
    <w:p w14:paraId="23ABF4D8" w14:textId="77777777" w:rsidR="00E07E13" w:rsidRPr="00E07E13" w:rsidRDefault="00E07E13" w:rsidP="00E07E13">
      <w:pPr>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b/>
          <w:color w:val="000000"/>
          <w:sz w:val="24"/>
          <w:szCs w:val="24"/>
        </w:rPr>
        <w:t xml:space="preserve">Description </w:t>
      </w:r>
    </w:p>
    <w:p w14:paraId="16DCCF93" w14:textId="77777777" w:rsidR="00E07E13" w:rsidRPr="00E07E13" w:rsidRDefault="00E07E13" w:rsidP="00E07E13">
      <w:pPr>
        <w:widowControl w:val="0"/>
        <w:overflowPunct/>
        <w:autoSpaceDE/>
        <w:autoSpaceDN/>
        <w:rPr>
          <w:rFonts w:ascii="Arial" w:eastAsia="Arial" w:hAnsi="Arial" w:cs="Arial"/>
          <w:color w:val="000000"/>
          <w:sz w:val="24"/>
          <w:szCs w:val="24"/>
        </w:rPr>
      </w:pPr>
      <w:r w:rsidRPr="00E07E13">
        <w:rPr>
          <w:rFonts w:ascii="Arial" w:eastAsia="Arial" w:hAnsi="Arial" w:cs="Arial"/>
          <w:color w:val="000000"/>
          <w:sz w:val="24"/>
          <w:szCs w:val="24"/>
        </w:rPr>
        <w:t xml:space="preserve">The Final Major Project module provides you with the opportunity to apply and consolidate the knowledge, technical skills and intellectual abilities acquired and developed during the programme within the practical, theoretical, technical, ethical and professional contexts of your specialist subject. It is designed to challenge you and enable you to demonstrate your understanding of a complex body of knowledge and practice, some of which may be at the current boundaries of the discipline. </w:t>
      </w:r>
    </w:p>
    <w:p w14:paraId="3013EA5C" w14:textId="77777777" w:rsidR="00E07E13" w:rsidRPr="00E07E13" w:rsidRDefault="00E07E13" w:rsidP="00E07E13">
      <w:pPr>
        <w:widowControl w:val="0"/>
        <w:overflowPunct/>
        <w:autoSpaceDE/>
        <w:autoSpaceDN/>
        <w:rPr>
          <w:rFonts w:ascii="Arial" w:eastAsia="Arial" w:hAnsi="Arial" w:cs="Arial"/>
          <w:color w:val="000000"/>
          <w:sz w:val="24"/>
          <w:szCs w:val="24"/>
        </w:rPr>
      </w:pPr>
    </w:p>
    <w:p w14:paraId="0712887E" w14:textId="77777777" w:rsidR="00E07E13" w:rsidRPr="00E07E13" w:rsidRDefault="00E07E13" w:rsidP="00E07E13">
      <w:pPr>
        <w:widowControl w:val="0"/>
        <w:overflowPunct/>
        <w:autoSpaceDE/>
        <w:autoSpaceDN/>
        <w:rPr>
          <w:rFonts w:ascii="Arial" w:eastAsia="Arial" w:hAnsi="Arial" w:cs="Arial"/>
          <w:color w:val="000000"/>
          <w:sz w:val="24"/>
          <w:szCs w:val="24"/>
        </w:rPr>
      </w:pPr>
      <w:r w:rsidRPr="00E07E13">
        <w:rPr>
          <w:rFonts w:ascii="Arial" w:eastAsia="Arial" w:hAnsi="Arial" w:cs="Arial"/>
          <w:color w:val="000000"/>
          <w:sz w:val="24"/>
          <w:szCs w:val="24"/>
        </w:rPr>
        <w:t>Based on the planning and specialist creative concept defined in the Learning Agreement* produced in the Project Research and Preparation module, you will develop your work to its final conclusions through extensive investigation, evaluation and critical analysis to produce a significant body of work appropriate to the level of Honours degree study. This will require you to collaborate effectively with others and to apply your specialist and creative abilities in order to achieve your goals and to produce resolved creative outcomes.</w:t>
      </w:r>
    </w:p>
    <w:p w14:paraId="6D0AFEAC" w14:textId="77777777" w:rsidR="00E07E13" w:rsidRPr="00E07E13" w:rsidRDefault="00E07E13" w:rsidP="00E07E13">
      <w:pPr>
        <w:widowControl w:val="0"/>
        <w:overflowPunct/>
        <w:autoSpaceDE/>
        <w:autoSpaceDN/>
        <w:rPr>
          <w:rFonts w:ascii="Arial" w:eastAsia="Arial" w:hAnsi="Arial" w:cs="Arial"/>
          <w:color w:val="000000"/>
          <w:sz w:val="24"/>
          <w:szCs w:val="24"/>
        </w:rPr>
      </w:pPr>
    </w:p>
    <w:p w14:paraId="59D8EF77" w14:textId="77777777" w:rsidR="00E07E13" w:rsidRPr="00E07E13" w:rsidRDefault="00E07E13" w:rsidP="00E07E13">
      <w:pPr>
        <w:widowControl w:val="0"/>
        <w:overflowPunct/>
        <w:autoSpaceDE/>
        <w:autoSpaceDN/>
        <w:rPr>
          <w:rFonts w:ascii="Arial" w:eastAsia="Arial" w:hAnsi="Arial" w:cs="Arial"/>
          <w:color w:val="000000"/>
          <w:sz w:val="24"/>
          <w:szCs w:val="24"/>
        </w:rPr>
      </w:pPr>
      <w:r w:rsidRPr="00E07E13">
        <w:rPr>
          <w:rFonts w:ascii="Arial" w:eastAsia="Arial" w:hAnsi="Arial" w:cs="Arial"/>
          <w:color w:val="000000"/>
          <w:sz w:val="24"/>
          <w:szCs w:val="24"/>
        </w:rPr>
        <w:t xml:space="preserve">The module is also designed to enable you to critically reflect on the work you have produced during the Final Major Project against your Learning Agreement* and the finished body of work.  </w:t>
      </w:r>
    </w:p>
    <w:p w14:paraId="7267801E" w14:textId="77777777" w:rsidR="00E07E13" w:rsidRPr="00E07E13" w:rsidRDefault="00E07E13" w:rsidP="00E07E13">
      <w:pPr>
        <w:widowControl w:val="0"/>
        <w:overflowPunct/>
        <w:autoSpaceDE/>
        <w:autoSpaceDN/>
        <w:rPr>
          <w:rFonts w:ascii="Arial" w:eastAsia="Arial" w:hAnsi="Arial" w:cs="Arial"/>
          <w:color w:val="000000"/>
          <w:sz w:val="24"/>
          <w:szCs w:val="24"/>
        </w:rPr>
      </w:pPr>
    </w:p>
    <w:p w14:paraId="07AB0194"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r w:rsidRPr="00E07E13">
        <w:rPr>
          <w:rFonts w:ascii="Arial" w:eastAsia="Arial" w:hAnsi="Arial" w:cs="Arial"/>
          <w:color w:val="000000"/>
          <w:sz w:val="24"/>
          <w:szCs w:val="24"/>
        </w:rPr>
        <w:t xml:space="preserve">*Your proposed work may have moved on from your original Learning Agreement negotiated in the Project Research and Preparation module due to further development or a change of plan. If this is the case, you will be required to rationalise the reasons for the changes to your original Learning Agreement as an introduction to the Final Major Project module before starting your final body of work. </w:t>
      </w:r>
    </w:p>
    <w:p w14:paraId="466835D9" w14:textId="138D85B6" w:rsidR="00E07E13" w:rsidRDefault="00E07E13" w:rsidP="00E07E13">
      <w:pPr>
        <w:overflowPunct/>
        <w:autoSpaceDE/>
        <w:autoSpaceDN/>
        <w:adjustRightInd/>
        <w:textAlignment w:val="auto"/>
        <w:rPr>
          <w:rFonts w:ascii="Arial" w:eastAsia="Arial" w:hAnsi="Arial" w:cs="Arial"/>
          <w:color w:val="000000"/>
          <w:sz w:val="24"/>
          <w:szCs w:val="24"/>
        </w:rPr>
      </w:pPr>
    </w:p>
    <w:p w14:paraId="374F4C9E" w14:textId="77777777" w:rsidR="00741E45" w:rsidRPr="00E07E13" w:rsidRDefault="00741E45" w:rsidP="00E07E13">
      <w:pPr>
        <w:overflowPunct/>
        <w:autoSpaceDE/>
        <w:autoSpaceDN/>
        <w:adjustRightInd/>
        <w:textAlignment w:val="auto"/>
        <w:rPr>
          <w:rFonts w:ascii="Arial" w:eastAsia="Arial" w:hAnsi="Arial" w:cs="Arial"/>
          <w:color w:val="000000"/>
          <w:sz w:val="24"/>
          <w:szCs w:val="24"/>
        </w:rPr>
      </w:pPr>
    </w:p>
    <w:p w14:paraId="26E6B0AE" w14:textId="77777777" w:rsidR="00E07E13" w:rsidRPr="00E07E13" w:rsidRDefault="00E07E13" w:rsidP="00E07E13">
      <w:pPr>
        <w:keepNext/>
        <w:keepLines/>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b/>
          <w:color w:val="000000"/>
          <w:sz w:val="24"/>
          <w:szCs w:val="24"/>
        </w:rPr>
        <w:t xml:space="preserve">Outline syllabus </w:t>
      </w:r>
    </w:p>
    <w:p w14:paraId="7B14DDCC"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 xml:space="preserve">An indicative guide to the content covered by this module: </w:t>
      </w:r>
    </w:p>
    <w:p w14:paraId="6A8DCC19"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r w:rsidRPr="00E07E13">
        <w:rPr>
          <w:rFonts w:ascii="Arial" w:eastAsia="Arial" w:hAnsi="Arial" w:cs="Arial"/>
          <w:color w:val="000000"/>
          <w:sz w:val="24"/>
          <w:szCs w:val="24"/>
        </w:rPr>
        <w:t xml:space="preserve"> </w:t>
      </w:r>
    </w:p>
    <w:p w14:paraId="5CDBD7FC" w14:textId="77777777" w:rsidR="00E07E13" w:rsidRPr="00E07E13" w:rsidRDefault="00E07E13" w:rsidP="00E07E13">
      <w:pPr>
        <w:numPr>
          <w:ilvl w:val="0"/>
          <w:numId w:val="23"/>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 xml:space="preserve">Individual investigation and practice as defined in the Learning Agreement </w:t>
      </w:r>
    </w:p>
    <w:p w14:paraId="78F9D6E1" w14:textId="77777777" w:rsidR="00E07E13" w:rsidRPr="00E07E13" w:rsidRDefault="00E07E13" w:rsidP="00E07E13">
      <w:pPr>
        <w:numPr>
          <w:ilvl w:val="0"/>
          <w:numId w:val="23"/>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Project management</w:t>
      </w:r>
    </w:p>
    <w:p w14:paraId="23B56B01" w14:textId="77777777" w:rsidR="00E07E13" w:rsidRPr="00E07E13" w:rsidRDefault="00E07E13" w:rsidP="00E07E13">
      <w:pPr>
        <w:numPr>
          <w:ilvl w:val="0"/>
          <w:numId w:val="23"/>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Critical reflection and evaluation</w:t>
      </w:r>
    </w:p>
    <w:p w14:paraId="01D6C32F" w14:textId="77777777" w:rsidR="00E07E13" w:rsidRPr="00E07E13" w:rsidRDefault="00E07E13" w:rsidP="00E07E13">
      <w:pPr>
        <w:numPr>
          <w:ilvl w:val="0"/>
          <w:numId w:val="23"/>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Use and application of appropriate media and materials</w:t>
      </w:r>
    </w:p>
    <w:p w14:paraId="270A8FEF" w14:textId="77777777" w:rsidR="00E07E13" w:rsidRPr="00E07E13" w:rsidRDefault="00E07E13" w:rsidP="00E07E13">
      <w:pPr>
        <w:numPr>
          <w:ilvl w:val="0"/>
          <w:numId w:val="23"/>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Specialist techniques, processes and technical skills</w:t>
      </w:r>
    </w:p>
    <w:p w14:paraId="5B407D98" w14:textId="77777777" w:rsidR="00E07E13" w:rsidRPr="00E07E13" w:rsidRDefault="00E07E13" w:rsidP="00E07E13">
      <w:pPr>
        <w:numPr>
          <w:ilvl w:val="0"/>
          <w:numId w:val="23"/>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Professional practice and collaboration</w:t>
      </w:r>
    </w:p>
    <w:p w14:paraId="541F22C9" w14:textId="77777777" w:rsidR="00E07E13" w:rsidRPr="00E07E13" w:rsidRDefault="00E07E13" w:rsidP="00E07E13">
      <w:pPr>
        <w:numPr>
          <w:ilvl w:val="0"/>
          <w:numId w:val="23"/>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Evaluation and presentation of final work</w:t>
      </w:r>
    </w:p>
    <w:p w14:paraId="49864871" w14:textId="77777777" w:rsidR="00E07E13" w:rsidRPr="00E07E13" w:rsidRDefault="00E07E13" w:rsidP="00E07E13">
      <w:pPr>
        <w:suppressAutoHyphens/>
        <w:overflowPunct/>
        <w:autoSpaceDE/>
        <w:adjustRightInd/>
        <w:ind w:left="360" w:right="1"/>
        <w:rPr>
          <w:rFonts w:ascii="Arial" w:eastAsia="Arial" w:hAnsi="Arial" w:cs="Arial"/>
          <w:color w:val="000000"/>
          <w:sz w:val="24"/>
          <w:szCs w:val="24"/>
        </w:rPr>
      </w:pPr>
    </w:p>
    <w:p w14:paraId="3F960592" w14:textId="77777777" w:rsidR="00E07E13" w:rsidRPr="00E07E13" w:rsidRDefault="00E07E13" w:rsidP="00E07E13">
      <w:pPr>
        <w:keepNext/>
        <w:keepLines/>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b/>
          <w:color w:val="000000"/>
          <w:sz w:val="24"/>
          <w:szCs w:val="24"/>
        </w:rPr>
        <w:t xml:space="preserve">Method of delivery </w:t>
      </w:r>
    </w:p>
    <w:p w14:paraId="796088CE"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 xml:space="preserve">Studio and workshop practice on a group and individual basis, independent study and research, tutorials and critiques. </w:t>
      </w:r>
    </w:p>
    <w:p w14:paraId="076D2DB7"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p>
    <w:p w14:paraId="027F8819" w14:textId="77777777" w:rsidR="00E07E13" w:rsidRPr="00E07E13" w:rsidRDefault="00E07E13" w:rsidP="00E07E13">
      <w:pPr>
        <w:overflowPunct/>
        <w:autoSpaceDE/>
        <w:autoSpaceDN/>
        <w:adjustRightInd/>
        <w:ind w:right="1"/>
        <w:textAlignment w:val="auto"/>
        <w:rPr>
          <w:rFonts w:ascii="Arial" w:eastAsia="Arial" w:hAnsi="Arial" w:cs="Arial"/>
          <w:b/>
          <w:color w:val="000000"/>
          <w:sz w:val="24"/>
          <w:szCs w:val="24"/>
        </w:rPr>
      </w:pPr>
    </w:p>
    <w:p w14:paraId="7194C68D" w14:textId="77777777" w:rsidR="00E07E13" w:rsidRPr="00E07E13" w:rsidRDefault="00E07E13" w:rsidP="00E07E13">
      <w:pPr>
        <w:overflowPunct/>
        <w:autoSpaceDE/>
        <w:autoSpaceDN/>
        <w:adjustRightInd/>
        <w:ind w:right="1"/>
        <w:textAlignment w:val="auto"/>
        <w:rPr>
          <w:rFonts w:ascii="Arial" w:eastAsia="Arial" w:hAnsi="Arial" w:cs="Arial"/>
          <w:b/>
          <w:color w:val="000000"/>
          <w:sz w:val="24"/>
          <w:szCs w:val="24"/>
        </w:rPr>
      </w:pPr>
      <w:r w:rsidRPr="00E07E13">
        <w:rPr>
          <w:rFonts w:ascii="Arial" w:eastAsia="Arial" w:hAnsi="Arial" w:cs="Arial"/>
          <w:b/>
          <w:color w:val="000000"/>
          <w:sz w:val="24"/>
          <w:szCs w:val="24"/>
        </w:rPr>
        <w:t>Aims</w:t>
      </w:r>
    </w:p>
    <w:p w14:paraId="7391F427" w14:textId="77777777" w:rsidR="00E07E13" w:rsidRPr="00E07E13" w:rsidRDefault="00E07E13" w:rsidP="00E07E13">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LA1</w:t>
      </w:r>
      <w:r w:rsidRPr="00E07E13">
        <w:rPr>
          <w:rFonts w:ascii="Arial" w:eastAsia="Arial" w:hAnsi="Arial" w:cs="Arial"/>
          <w:color w:val="000000"/>
          <w:sz w:val="24"/>
          <w:szCs w:val="24"/>
        </w:rPr>
        <w:tab/>
      </w:r>
      <w:proofErr w:type="gramStart"/>
      <w:r w:rsidRPr="00E07E13">
        <w:rPr>
          <w:rFonts w:ascii="Arial" w:eastAsia="Arial" w:hAnsi="Arial" w:cs="Arial"/>
          <w:color w:val="000000"/>
          <w:sz w:val="24"/>
          <w:szCs w:val="24"/>
        </w:rPr>
        <w:t>To</w:t>
      </w:r>
      <w:proofErr w:type="gramEnd"/>
      <w:r w:rsidRPr="00E07E13">
        <w:rPr>
          <w:rFonts w:ascii="Arial" w:eastAsia="Arial" w:hAnsi="Arial" w:cs="Arial"/>
          <w:color w:val="000000"/>
          <w:sz w:val="24"/>
          <w:szCs w:val="24"/>
        </w:rPr>
        <w:t xml:space="preserve"> provide you with the opportunity to apply and enhance your knowledge and abilities in the development and realisation of a body of creative work appropriate to Level 6 study</w:t>
      </w:r>
    </w:p>
    <w:p w14:paraId="41506059" w14:textId="77777777" w:rsidR="00E07E13" w:rsidRPr="00E07E13" w:rsidRDefault="00E07E13" w:rsidP="00E07E13">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LA2</w:t>
      </w:r>
      <w:r w:rsidRPr="00E07E13">
        <w:rPr>
          <w:rFonts w:ascii="Arial" w:eastAsia="Arial" w:hAnsi="Arial" w:cs="Arial"/>
          <w:color w:val="000000"/>
          <w:sz w:val="24"/>
          <w:szCs w:val="24"/>
        </w:rPr>
        <w:tab/>
      </w:r>
      <w:proofErr w:type="gramStart"/>
      <w:r w:rsidRPr="00E07E13">
        <w:rPr>
          <w:rFonts w:ascii="Arial" w:eastAsia="Arial" w:hAnsi="Arial" w:cs="Arial"/>
          <w:color w:val="000000"/>
          <w:sz w:val="24"/>
          <w:szCs w:val="24"/>
        </w:rPr>
        <w:t>To</w:t>
      </w:r>
      <w:proofErr w:type="gramEnd"/>
      <w:r w:rsidRPr="00E07E13">
        <w:rPr>
          <w:rFonts w:ascii="Arial" w:eastAsia="Arial" w:hAnsi="Arial" w:cs="Arial"/>
          <w:color w:val="000000"/>
          <w:sz w:val="24"/>
          <w:szCs w:val="24"/>
        </w:rPr>
        <w:t xml:space="preserve"> encourage you to learn from the increased complexity and rigour of creative production required for this module</w:t>
      </w:r>
    </w:p>
    <w:p w14:paraId="438D0AA0" w14:textId="77777777" w:rsidR="00E07E13" w:rsidRPr="00E07E13" w:rsidRDefault="00E07E13" w:rsidP="00E07E13">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LA3</w:t>
      </w:r>
      <w:r w:rsidRPr="00E07E13">
        <w:rPr>
          <w:rFonts w:ascii="Arial" w:eastAsia="Arial" w:hAnsi="Arial" w:cs="Arial"/>
          <w:color w:val="000000"/>
          <w:sz w:val="24"/>
          <w:szCs w:val="24"/>
        </w:rPr>
        <w:tab/>
      </w:r>
      <w:proofErr w:type="gramStart"/>
      <w:r w:rsidRPr="00E07E13">
        <w:rPr>
          <w:rFonts w:ascii="Arial" w:eastAsia="Arial" w:hAnsi="Arial" w:cs="Arial"/>
          <w:color w:val="000000"/>
          <w:sz w:val="24"/>
          <w:szCs w:val="24"/>
        </w:rPr>
        <w:t>To</w:t>
      </w:r>
      <w:proofErr w:type="gramEnd"/>
      <w:r w:rsidRPr="00E07E13">
        <w:rPr>
          <w:rFonts w:ascii="Arial" w:eastAsia="Arial" w:hAnsi="Arial" w:cs="Arial"/>
          <w:color w:val="000000"/>
          <w:sz w:val="24"/>
          <w:szCs w:val="24"/>
        </w:rPr>
        <w:t xml:space="preserve"> provide you with the opportunity to work independently, but with access to support as required, in order to develop your work in a way that reflects contemporary professional practice</w:t>
      </w:r>
    </w:p>
    <w:p w14:paraId="14DD833B" w14:textId="77777777" w:rsidR="00E07E13" w:rsidRPr="00E07E13" w:rsidRDefault="00E07E13" w:rsidP="00E07E13">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E07E13">
        <w:rPr>
          <w:rFonts w:ascii="Arial" w:eastAsia="Arial" w:hAnsi="Arial" w:cs="Arial"/>
          <w:color w:val="000000"/>
          <w:sz w:val="24"/>
          <w:szCs w:val="24"/>
        </w:rPr>
        <w:t>LA4</w:t>
      </w:r>
      <w:r w:rsidRPr="00E07E13">
        <w:rPr>
          <w:rFonts w:ascii="Arial" w:eastAsia="Arial" w:hAnsi="Arial" w:cs="Arial"/>
          <w:color w:val="000000"/>
          <w:sz w:val="24"/>
          <w:szCs w:val="24"/>
        </w:rPr>
        <w:tab/>
      </w:r>
      <w:proofErr w:type="gramStart"/>
      <w:r w:rsidRPr="00E07E13">
        <w:rPr>
          <w:rFonts w:ascii="Arial" w:eastAsia="Arial" w:hAnsi="Arial" w:cs="Arial"/>
          <w:color w:val="000000"/>
          <w:sz w:val="24"/>
          <w:szCs w:val="24"/>
        </w:rPr>
        <w:t>To</w:t>
      </w:r>
      <w:proofErr w:type="gramEnd"/>
      <w:r w:rsidRPr="00E07E13">
        <w:rPr>
          <w:rFonts w:ascii="Arial" w:eastAsia="Arial" w:hAnsi="Arial" w:cs="Arial"/>
          <w:color w:val="000000"/>
          <w:sz w:val="24"/>
          <w:szCs w:val="24"/>
        </w:rPr>
        <w:t xml:space="preserve"> encourage you to experiment with and apply practical and specialist technical skills that will enable you to produce a body of technically competent work</w:t>
      </w:r>
    </w:p>
    <w:p w14:paraId="11001F84" w14:textId="77777777" w:rsidR="00E07E13" w:rsidRPr="00E07E13" w:rsidRDefault="00E07E13" w:rsidP="00E07E13">
      <w:pPr>
        <w:overflowPunct/>
        <w:autoSpaceDE/>
        <w:autoSpaceDN/>
        <w:adjustRightInd/>
        <w:ind w:left="720" w:right="1" w:hanging="720"/>
        <w:textAlignment w:val="auto"/>
        <w:rPr>
          <w:rFonts w:ascii="Arial" w:eastAsia="Arial" w:hAnsi="Arial" w:cs="Arial"/>
          <w:color w:val="000000"/>
          <w:sz w:val="24"/>
          <w:szCs w:val="24"/>
        </w:rPr>
      </w:pPr>
    </w:p>
    <w:p w14:paraId="4CC5BD74" w14:textId="77777777" w:rsidR="00E07E13" w:rsidRPr="00E07E13" w:rsidRDefault="00E07E13" w:rsidP="00E07E13">
      <w:pPr>
        <w:keepNext/>
        <w:keepLines/>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b/>
          <w:color w:val="000000"/>
          <w:sz w:val="24"/>
          <w:szCs w:val="24"/>
        </w:rPr>
        <w:t xml:space="preserve">Learning outcomes </w:t>
      </w:r>
    </w:p>
    <w:p w14:paraId="5901F550"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 xml:space="preserve">On completion of this module you will be able to: </w:t>
      </w:r>
    </w:p>
    <w:p w14:paraId="3B2CE6AA" w14:textId="77777777"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p>
    <w:p w14:paraId="4499D11D" w14:textId="77777777" w:rsidR="00E07E13" w:rsidRPr="00E07E13" w:rsidRDefault="00E07E13" w:rsidP="00E07E13">
      <w:pPr>
        <w:overflowPunct/>
        <w:autoSpaceDE/>
        <w:autoSpaceDN/>
        <w:adjustRightInd/>
        <w:spacing w:after="120" w:line="259" w:lineRule="auto"/>
        <w:ind w:left="720" w:hanging="720"/>
        <w:textAlignment w:val="auto"/>
        <w:rPr>
          <w:rFonts w:ascii="Arial" w:eastAsia="Calibri" w:hAnsi="Arial" w:cs="Arial"/>
          <w:sz w:val="24"/>
          <w:szCs w:val="24"/>
        </w:rPr>
      </w:pPr>
      <w:r w:rsidRPr="00E07E13">
        <w:rPr>
          <w:rFonts w:ascii="Arial" w:eastAsia="Arial" w:hAnsi="Arial" w:cs="Arial"/>
          <w:color w:val="000000"/>
          <w:sz w:val="24"/>
          <w:szCs w:val="24"/>
        </w:rPr>
        <w:t>LO1</w:t>
      </w:r>
      <w:r w:rsidRPr="00E07E13">
        <w:rPr>
          <w:rFonts w:ascii="Arial" w:eastAsia="Arial" w:hAnsi="Arial" w:cs="Arial"/>
          <w:color w:val="000000"/>
          <w:sz w:val="24"/>
          <w:szCs w:val="24"/>
        </w:rPr>
        <w:tab/>
      </w:r>
      <w:r w:rsidRPr="00E07E13">
        <w:rPr>
          <w:rFonts w:ascii="Arial" w:eastAsia="Calibri" w:hAnsi="Arial" w:cs="Arial"/>
          <w:sz w:val="24"/>
          <w:szCs w:val="24"/>
        </w:rPr>
        <w:t>Demonstrate a systematic understanding of key areas of your field of study and its cultural, ethical and professional contexts</w:t>
      </w:r>
    </w:p>
    <w:p w14:paraId="5BF818B4" w14:textId="77777777" w:rsidR="00E07E13" w:rsidRPr="00E07E13" w:rsidRDefault="00E07E13" w:rsidP="00E07E13">
      <w:pPr>
        <w:overflowPunct/>
        <w:autoSpaceDE/>
        <w:autoSpaceDN/>
        <w:adjustRightInd/>
        <w:spacing w:after="120" w:line="259" w:lineRule="auto"/>
        <w:ind w:left="720" w:hanging="720"/>
        <w:textAlignment w:val="auto"/>
        <w:rPr>
          <w:rFonts w:ascii="Arial" w:eastAsia="Calibri" w:hAnsi="Arial" w:cs="Arial"/>
          <w:sz w:val="24"/>
          <w:szCs w:val="24"/>
        </w:rPr>
      </w:pPr>
      <w:r w:rsidRPr="00E07E13">
        <w:rPr>
          <w:rFonts w:ascii="Arial" w:eastAsia="Calibri" w:hAnsi="Arial" w:cs="Arial"/>
          <w:sz w:val="24"/>
          <w:szCs w:val="24"/>
          <w:lang w:eastAsia="en-US"/>
        </w:rPr>
        <w:t>LO2</w:t>
      </w:r>
      <w:r w:rsidRPr="00E07E13">
        <w:rPr>
          <w:rFonts w:ascii="Arial" w:eastAsia="Calibri" w:hAnsi="Arial" w:cs="Arial"/>
          <w:sz w:val="24"/>
          <w:szCs w:val="24"/>
          <w:lang w:eastAsia="en-US"/>
        </w:rPr>
        <w:tab/>
      </w:r>
      <w:r w:rsidRPr="00E07E13">
        <w:rPr>
          <w:rFonts w:ascii="Arial" w:eastAsia="Calibri" w:hAnsi="Arial" w:cs="Arial"/>
          <w:sz w:val="24"/>
          <w:szCs w:val="24"/>
        </w:rPr>
        <w:t>Demonstrate conceptual understanding that enables you to devise and sustain arguments, solve problems, and use ideas and techniques appropriate to your field of study</w:t>
      </w:r>
    </w:p>
    <w:p w14:paraId="57D8A30E" w14:textId="77777777" w:rsidR="00E07E13" w:rsidRPr="00E07E13" w:rsidRDefault="00E07E13" w:rsidP="00E07E13">
      <w:pPr>
        <w:overflowPunct/>
        <w:spacing w:after="120" w:line="259" w:lineRule="auto"/>
        <w:ind w:left="720" w:hanging="720"/>
        <w:textAlignment w:val="auto"/>
        <w:rPr>
          <w:rFonts w:ascii="Arial" w:eastAsia="Calibri" w:hAnsi="Arial" w:cs="Arial"/>
          <w:sz w:val="24"/>
          <w:szCs w:val="24"/>
          <w:lang w:eastAsia="en-US"/>
        </w:rPr>
      </w:pPr>
      <w:r w:rsidRPr="00E07E13">
        <w:rPr>
          <w:rFonts w:ascii="Arial" w:eastAsia="Calibri" w:hAnsi="Arial" w:cs="Arial"/>
          <w:sz w:val="24"/>
          <w:szCs w:val="24"/>
          <w:lang w:eastAsia="en-US"/>
        </w:rPr>
        <w:t>LO3</w:t>
      </w:r>
      <w:r w:rsidRPr="00E07E13">
        <w:rPr>
          <w:rFonts w:ascii="Arial" w:eastAsia="Calibri" w:hAnsi="Arial" w:cs="Arial"/>
          <w:sz w:val="24"/>
          <w:szCs w:val="24"/>
          <w:lang w:eastAsia="en-US"/>
        </w:rPr>
        <w:tab/>
      </w:r>
      <w:r w:rsidRPr="00E07E13">
        <w:rPr>
          <w:rFonts w:ascii="Arial" w:eastAsia="Calibri" w:hAnsi="Arial" w:cs="Arial"/>
          <w:sz w:val="24"/>
          <w:szCs w:val="24"/>
        </w:rPr>
        <w:t>Manage your own work and learning as an autonomous practitioner and collaborate with others in preparation for employment, continuing professional development and/or further study</w:t>
      </w:r>
      <w:r w:rsidRPr="00E07E13" w:rsidDel="00CD1D67">
        <w:rPr>
          <w:rFonts w:ascii="Arial" w:eastAsia="Calibri" w:hAnsi="Arial" w:cs="Arial"/>
          <w:sz w:val="24"/>
          <w:szCs w:val="24"/>
          <w:lang w:eastAsia="en-US"/>
        </w:rPr>
        <w:t xml:space="preserve"> </w:t>
      </w:r>
    </w:p>
    <w:p w14:paraId="2CF43EFB" w14:textId="5154E60B" w:rsidR="00E07E13" w:rsidRDefault="00E07E13" w:rsidP="00E07E13">
      <w:pPr>
        <w:overflowPunct/>
        <w:spacing w:after="120" w:line="259" w:lineRule="auto"/>
        <w:ind w:left="720" w:hanging="720"/>
        <w:textAlignment w:val="auto"/>
        <w:rPr>
          <w:rFonts w:ascii="Arial" w:eastAsia="Calibri" w:hAnsi="Arial" w:cs="Arial"/>
          <w:sz w:val="24"/>
          <w:szCs w:val="24"/>
        </w:rPr>
      </w:pPr>
      <w:r w:rsidRPr="00E07E13">
        <w:rPr>
          <w:rFonts w:ascii="Arial" w:eastAsia="Calibri" w:hAnsi="Arial" w:cs="Arial"/>
          <w:sz w:val="24"/>
          <w:szCs w:val="24"/>
          <w:lang w:eastAsia="en-US"/>
        </w:rPr>
        <w:t>LO4</w:t>
      </w:r>
      <w:r w:rsidRPr="00E07E13">
        <w:rPr>
          <w:rFonts w:ascii="Arial" w:eastAsia="Calibri" w:hAnsi="Arial" w:cs="Arial"/>
          <w:sz w:val="24"/>
          <w:szCs w:val="24"/>
          <w:lang w:eastAsia="en-US"/>
        </w:rPr>
        <w:tab/>
      </w:r>
      <w:r w:rsidRPr="00E07E13">
        <w:rPr>
          <w:rFonts w:ascii="Arial" w:eastAsia="Calibri" w:hAnsi="Arial" w:cs="Arial"/>
          <w:sz w:val="24"/>
          <w:szCs w:val="24"/>
        </w:rPr>
        <w:t>Apply an appropriate range of practical and technical skills to produce solutions and outcomes relevant to your field of study and related professional practice</w:t>
      </w:r>
    </w:p>
    <w:p w14:paraId="410A13C1" w14:textId="77777777" w:rsidR="00741E45" w:rsidRPr="00E07E13" w:rsidRDefault="00741E45" w:rsidP="00E07E13">
      <w:pPr>
        <w:overflowPunct/>
        <w:spacing w:after="120" w:line="259" w:lineRule="auto"/>
        <w:ind w:left="720" w:hanging="720"/>
        <w:textAlignment w:val="auto"/>
        <w:rPr>
          <w:rFonts w:ascii="Arial" w:eastAsia="Calibri" w:hAnsi="Arial" w:cs="Arial"/>
          <w:sz w:val="24"/>
          <w:szCs w:val="24"/>
          <w:lang w:eastAsia="en-US"/>
        </w:rPr>
      </w:pPr>
    </w:p>
    <w:p w14:paraId="3120F66E" w14:textId="3AA4B233" w:rsidR="00E07E13" w:rsidRDefault="00E07E13" w:rsidP="00E07E13">
      <w:pPr>
        <w:keepNext/>
        <w:keepLines/>
        <w:overflowPunct/>
        <w:autoSpaceDE/>
        <w:autoSpaceDN/>
        <w:adjustRightInd/>
        <w:textAlignment w:val="auto"/>
        <w:rPr>
          <w:rFonts w:ascii="Arial" w:eastAsia="Arial" w:hAnsi="Arial" w:cs="Arial"/>
          <w:b/>
          <w:color w:val="000000"/>
          <w:sz w:val="24"/>
          <w:szCs w:val="24"/>
        </w:rPr>
      </w:pPr>
      <w:r w:rsidRPr="00E07E13">
        <w:rPr>
          <w:rFonts w:ascii="Arial" w:eastAsia="Arial" w:hAnsi="Arial" w:cs="Arial"/>
          <w:b/>
          <w:color w:val="000000"/>
          <w:sz w:val="24"/>
          <w:szCs w:val="24"/>
        </w:rPr>
        <w:t xml:space="preserve">Assessment components </w:t>
      </w:r>
    </w:p>
    <w:p w14:paraId="067D2A90" w14:textId="77777777" w:rsidR="00741E45" w:rsidRDefault="00741E45" w:rsidP="00E07E13">
      <w:pPr>
        <w:overflowPunct/>
        <w:autoSpaceDE/>
        <w:autoSpaceDN/>
        <w:adjustRightInd/>
        <w:ind w:right="1"/>
        <w:textAlignment w:val="auto"/>
        <w:rPr>
          <w:rFonts w:ascii="Arial" w:eastAsia="Arial" w:hAnsi="Arial" w:cs="Arial"/>
          <w:color w:val="000000"/>
          <w:sz w:val="24"/>
          <w:szCs w:val="24"/>
        </w:rPr>
      </w:pPr>
    </w:p>
    <w:p w14:paraId="0F442D59" w14:textId="77777777" w:rsidR="00741E45" w:rsidRDefault="00E07E13" w:rsidP="00E07E13">
      <w:pPr>
        <w:overflowPunct/>
        <w:autoSpaceDE/>
        <w:autoSpaceDN/>
        <w:adjustRightInd/>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Project work as defined in the Learning Agreement, including a 1000-word* critical self-evaluation</w:t>
      </w:r>
    </w:p>
    <w:p w14:paraId="36EB0309" w14:textId="77777777" w:rsidR="00741E45" w:rsidRDefault="00741E45" w:rsidP="00E07E13">
      <w:pPr>
        <w:overflowPunct/>
        <w:autoSpaceDE/>
        <w:autoSpaceDN/>
        <w:adjustRightInd/>
        <w:ind w:right="1"/>
        <w:textAlignment w:val="auto"/>
        <w:rPr>
          <w:rFonts w:ascii="Arial" w:eastAsia="Arial" w:hAnsi="Arial" w:cs="Arial"/>
          <w:color w:val="000000"/>
          <w:sz w:val="24"/>
          <w:szCs w:val="24"/>
        </w:rPr>
      </w:pPr>
    </w:p>
    <w:p w14:paraId="589AAC3B" w14:textId="53564980" w:rsidR="00E07E13" w:rsidRPr="00E07E13" w:rsidRDefault="00E07E13" w:rsidP="00E07E13">
      <w:pPr>
        <w:overflowPunct/>
        <w:autoSpaceDE/>
        <w:autoSpaceDN/>
        <w:adjustRightInd/>
        <w:ind w:right="1"/>
        <w:textAlignment w:val="auto"/>
        <w:rPr>
          <w:rFonts w:ascii="Arial" w:eastAsia="Arial" w:hAnsi="Arial" w:cs="Arial"/>
          <w:color w:val="000000"/>
          <w:sz w:val="24"/>
          <w:szCs w:val="24"/>
        </w:rPr>
      </w:pPr>
      <w:r w:rsidRPr="00E07E13">
        <w:rPr>
          <w:rFonts w:ascii="Arial" w:eastAsia="Arial" w:hAnsi="Arial" w:cs="Arial"/>
          <w:color w:val="000000"/>
          <w:sz w:val="24"/>
          <w:szCs w:val="24"/>
        </w:rPr>
        <w:t>100%</w:t>
      </w:r>
    </w:p>
    <w:p w14:paraId="40CE3E35"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p>
    <w:p w14:paraId="43354AE0" w14:textId="77777777" w:rsidR="00E07E13" w:rsidRPr="00E07E13" w:rsidRDefault="00E07E13" w:rsidP="00E07E13">
      <w:pPr>
        <w:overflowPunct/>
        <w:autoSpaceDE/>
        <w:autoSpaceDN/>
        <w:adjustRightInd/>
        <w:textAlignment w:val="auto"/>
        <w:rPr>
          <w:rFonts w:ascii="Arial" w:eastAsia="Calibri" w:hAnsi="Arial" w:cs="Arial"/>
          <w:b/>
          <w:i/>
          <w:sz w:val="24"/>
          <w:szCs w:val="24"/>
        </w:rPr>
      </w:pPr>
      <w:r w:rsidRPr="00E07E13">
        <w:rPr>
          <w:rFonts w:ascii="Arial" w:eastAsia="Calibri" w:hAnsi="Arial" w:cs="Arial"/>
          <w:b/>
          <w:i/>
          <w:sz w:val="24"/>
          <w:szCs w:val="24"/>
        </w:rPr>
        <w:t>*You can exceed the stated word count by up to 10% but you must not submit less than the stated word count.</w:t>
      </w:r>
    </w:p>
    <w:p w14:paraId="6E86421F"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r w:rsidRPr="00E07E13">
        <w:rPr>
          <w:rFonts w:ascii="Arial" w:eastAsia="Arial" w:hAnsi="Arial" w:cs="Arial"/>
          <w:color w:val="000000"/>
          <w:sz w:val="24"/>
          <w:szCs w:val="24"/>
        </w:rPr>
        <w:t xml:space="preserve"> </w:t>
      </w:r>
    </w:p>
    <w:p w14:paraId="329C9064" w14:textId="524BC05C" w:rsidR="00E07E13" w:rsidRDefault="00E07E13" w:rsidP="00741E45">
      <w:pPr>
        <w:overflowPunct/>
        <w:autoSpaceDE/>
        <w:autoSpaceDN/>
        <w:adjustRightInd/>
        <w:textAlignment w:val="auto"/>
        <w:rPr>
          <w:rFonts w:ascii="Arial" w:eastAsia="Calibri" w:hAnsi="Arial" w:cs="Arial"/>
          <w:b/>
          <w:sz w:val="24"/>
          <w:szCs w:val="24"/>
        </w:rPr>
      </w:pPr>
      <w:r w:rsidRPr="00E07E13">
        <w:rPr>
          <w:rFonts w:ascii="Arial" w:eastAsia="Calibri" w:hAnsi="Arial" w:cs="Arial"/>
          <w:b/>
          <w:sz w:val="24"/>
          <w:szCs w:val="24"/>
        </w:rPr>
        <w:t>All learning outcomes must be passed to successfully complete the module.</w:t>
      </w:r>
    </w:p>
    <w:p w14:paraId="3F1F7458" w14:textId="77777777" w:rsidR="00741E45" w:rsidRPr="00741E45" w:rsidRDefault="00741E45" w:rsidP="00741E45">
      <w:pPr>
        <w:overflowPunct/>
        <w:autoSpaceDE/>
        <w:autoSpaceDN/>
        <w:adjustRightInd/>
        <w:textAlignment w:val="auto"/>
        <w:rPr>
          <w:rFonts w:ascii="Arial" w:eastAsia="Calibri" w:hAnsi="Arial" w:cs="Arial"/>
          <w:b/>
          <w:sz w:val="24"/>
          <w:szCs w:val="24"/>
        </w:rPr>
      </w:pPr>
    </w:p>
    <w:p w14:paraId="3B5C1768"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r w:rsidRPr="00E07E13">
        <w:rPr>
          <w:rFonts w:ascii="Arial" w:eastAsia="Arial" w:hAnsi="Arial" w:cs="Arial"/>
          <w:b/>
          <w:color w:val="000000"/>
          <w:sz w:val="24"/>
          <w:szCs w:val="24"/>
        </w:rPr>
        <w:t xml:space="preserve">Reference material </w:t>
      </w:r>
    </w:p>
    <w:p w14:paraId="56FACAC5" w14:textId="77777777" w:rsidR="00E07E13" w:rsidRPr="00E07E13" w:rsidRDefault="00E07E13" w:rsidP="00E07E13">
      <w:pPr>
        <w:overflowPunct/>
        <w:autoSpaceDE/>
        <w:autoSpaceDN/>
        <w:adjustRightInd/>
        <w:ind w:right="325"/>
        <w:textAlignment w:val="auto"/>
        <w:rPr>
          <w:rFonts w:ascii="Arial" w:eastAsia="Arial" w:hAnsi="Arial" w:cs="Arial"/>
          <w:color w:val="000000"/>
          <w:sz w:val="24"/>
          <w:szCs w:val="24"/>
        </w:rPr>
      </w:pPr>
      <w:r w:rsidRPr="00E07E13">
        <w:rPr>
          <w:rFonts w:ascii="Arial" w:eastAsia="Arial" w:hAnsi="Arial" w:cs="Arial"/>
          <w:color w:val="000000"/>
          <w:sz w:val="24"/>
          <w:szCs w:val="24"/>
        </w:rPr>
        <w:t>You are expected to refer to books and journals appropriate to the individual nature of your investigation for this module. These could be available from the School Library, and it is your responsibility to work with your tutors and Library staff to identify material that is useful and appropriate for your research.</w:t>
      </w:r>
    </w:p>
    <w:p w14:paraId="6E41C72C" w14:textId="77777777" w:rsidR="00E07E13" w:rsidRPr="00E07E13" w:rsidRDefault="00E07E13" w:rsidP="00E07E13">
      <w:pPr>
        <w:overflowPunct/>
        <w:autoSpaceDE/>
        <w:autoSpaceDN/>
        <w:adjustRightInd/>
        <w:ind w:right="325"/>
        <w:textAlignment w:val="auto"/>
        <w:rPr>
          <w:rFonts w:ascii="Arial" w:eastAsia="Arial" w:hAnsi="Arial" w:cs="Arial"/>
          <w:color w:val="000000"/>
          <w:sz w:val="24"/>
          <w:szCs w:val="24"/>
        </w:rPr>
      </w:pPr>
    </w:p>
    <w:p w14:paraId="6C82DA7E" w14:textId="34BF3587" w:rsidR="00E07E13" w:rsidRDefault="00E07E13" w:rsidP="00E07E13">
      <w:pPr>
        <w:keepNext/>
        <w:keepLines/>
        <w:overflowPunct/>
        <w:autoSpaceDE/>
        <w:autoSpaceDN/>
        <w:adjustRightInd/>
        <w:textAlignment w:val="auto"/>
        <w:rPr>
          <w:rFonts w:ascii="Arial" w:eastAsia="Arial" w:hAnsi="Arial" w:cs="Arial"/>
          <w:color w:val="000000"/>
          <w:sz w:val="24"/>
          <w:szCs w:val="24"/>
        </w:rPr>
      </w:pPr>
      <w:r w:rsidRPr="00E07E13">
        <w:rPr>
          <w:rFonts w:ascii="Arial" w:eastAsia="Arial" w:hAnsi="Arial" w:cs="Arial"/>
          <w:color w:val="000000"/>
          <w:sz w:val="24"/>
          <w:szCs w:val="24"/>
        </w:rPr>
        <w:lastRenderedPageBreak/>
        <w:t>Online resources and websites should be based on individual research and specific to the specialist route of your Final Major Project.</w:t>
      </w:r>
    </w:p>
    <w:p w14:paraId="2675428D" w14:textId="7B86F223" w:rsidR="00741E45" w:rsidRDefault="00741E45" w:rsidP="00E07E13">
      <w:pPr>
        <w:keepNext/>
        <w:keepLines/>
        <w:overflowPunct/>
        <w:autoSpaceDE/>
        <w:autoSpaceDN/>
        <w:adjustRightInd/>
        <w:textAlignment w:val="auto"/>
        <w:rPr>
          <w:rFonts w:ascii="Arial" w:eastAsia="Calibri" w:hAnsi="Arial" w:cs="Arial"/>
          <w:sz w:val="24"/>
          <w:szCs w:val="24"/>
        </w:rPr>
      </w:pPr>
    </w:p>
    <w:p w14:paraId="03041D88" w14:textId="77777777" w:rsidR="00741E45" w:rsidRPr="00E07E13" w:rsidRDefault="00741E45" w:rsidP="00E07E13">
      <w:pPr>
        <w:keepNext/>
        <w:keepLines/>
        <w:overflowPunct/>
        <w:autoSpaceDE/>
        <w:autoSpaceDN/>
        <w:adjustRightInd/>
        <w:textAlignment w:val="auto"/>
        <w:rPr>
          <w:rFonts w:ascii="Arial" w:eastAsia="Calibri" w:hAnsi="Arial" w:cs="Arial"/>
          <w:sz w:val="24"/>
          <w:szCs w:val="24"/>
        </w:rPr>
      </w:pPr>
    </w:p>
    <w:p w14:paraId="7305092F" w14:textId="77777777" w:rsidR="00E07E13" w:rsidRPr="00E07E13" w:rsidRDefault="00E07E13" w:rsidP="00E07E13">
      <w:pPr>
        <w:overflowPunct/>
        <w:autoSpaceDE/>
        <w:autoSpaceDN/>
        <w:adjustRightInd/>
        <w:spacing w:after="200" w:line="276" w:lineRule="auto"/>
        <w:textAlignment w:val="auto"/>
        <w:rPr>
          <w:rFonts w:ascii="Arial" w:eastAsia="Calibri" w:hAnsi="Arial" w:cs="Arial"/>
          <w:sz w:val="24"/>
          <w:szCs w:val="24"/>
        </w:rPr>
      </w:pPr>
      <w:r w:rsidRPr="00E07E13">
        <w:rPr>
          <w:rFonts w:ascii="Arial" w:eastAsia="Calibri" w:hAnsi="Arial" w:cs="Arial"/>
          <w:sz w:val="24"/>
          <w:szCs w:val="24"/>
        </w:rPr>
        <w:br w:type="page"/>
      </w:r>
    </w:p>
    <w:p w14:paraId="267E1DDB" w14:textId="4FEDA4C6" w:rsidR="00E07E13" w:rsidRPr="00741E45" w:rsidRDefault="00E07E13" w:rsidP="00E07E13">
      <w:pPr>
        <w:overflowPunct/>
        <w:autoSpaceDE/>
        <w:autoSpaceDN/>
        <w:adjustRightInd/>
        <w:textAlignment w:val="auto"/>
        <w:rPr>
          <w:rFonts w:ascii="Arial" w:eastAsia="Calibri" w:hAnsi="Arial" w:cs="Arial"/>
          <w:b/>
          <w:sz w:val="24"/>
          <w:szCs w:val="24"/>
        </w:rPr>
      </w:pPr>
      <w:r w:rsidRPr="00E07E13">
        <w:rPr>
          <w:rFonts w:ascii="Arial" w:eastAsia="Calibri" w:hAnsi="Arial" w:cs="Arial"/>
          <w:b/>
          <w:sz w:val="24"/>
          <w:szCs w:val="24"/>
        </w:rPr>
        <w:lastRenderedPageBreak/>
        <w:t>Module Title:</w:t>
      </w:r>
      <w:r w:rsidRPr="00E07E13">
        <w:rPr>
          <w:rFonts w:ascii="Arial" w:eastAsia="Calibri" w:hAnsi="Arial" w:cs="Arial"/>
          <w:b/>
          <w:sz w:val="24"/>
          <w:szCs w:val="24"/>
        </w:rPr>
        <w:tab/>
        <w:t xml:space="preserve">Final Show and Portfolio </w:t>
      </w:r>
    </w:p>
    <w:p w14:paraId="4F4C1C0C"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Module Code:</w:t>
      </w:r>
      <w:r w:rsidRPr="00E07E13">
        <w:rPr>
          <w:rFonts w:ascii="Arial" w:eastAsia="Calibri" w:hAnsi="Arial" w:cs="Arial"/>
          <w:sz w:val="24"/>
          <w:szCs w:val="24"/>
        </w:rPr>
        <w:tab/>
        <w:t>HGDF664</w:t>
      </w:r>
    </w:p>
    <w:p w14:paraId="35DCC8C2"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Level:</w:t>
      </w:r>
      <w:r w:rsidRPr="00E07E13">
        <w:rPr>
          <w:rFonts w:ascii="Arial" w:eastAsia="Calibri" w:hAnsi="Arial" w:cs="Arial"/>
          <w:sz w:val="24"/>
          <w:szCs w:val="24"/>
        </w:rPr>
        <w:tab/>
      </w:r>
      <w:r w:rsidRPr="00E07E13">
        <w:rPr>
          <w:rFonts w:ascii="Arial" w:eastAsia="Calibri" w:hAnsi="Arial" w:cs="Arial"/>
          <w:sz w:val="24"/>
          <w:szCs w:val="24"/>
        </w:rPr>
        <w:tab/>
      </w:r>
      <w:r w:rsidRPr="00E07E13">
        <w:rPr>
          <w:rFonts w:ascii="Arial" w:eastAsia="Calibri" w:hAnsi="Arial" w:cs="Arial"/>
          <w:sz w:val="24"/>
          <w:szCs w:val="24"/>
        </w:rPr>
        <w:tab/>
        <w:t>6</w:t>
      </w:r>
    </w:p>
    <w:p w14:paraId="720E907E"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Credit Points:</w:t>
      </w:r>
      <w:r w:rsidRPr="00E07E13">
        <w:rPr>
          <w:rFonts w:ascii="Arial" w:eastAsia="Calibri" w:hAnsi="Arial" w:cs="Arial"/>
          <w:sz w:val="24"/>
          <w:szCs w:val="24"/>
        </w:rPr>
        <w:tab/>
        <w:t>20</w:t>
      </w:r>
    </w:p>
    <w:p w14:paraId="33CA1FB2"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Weighting:</w:t>
      </w:r>
      <w:r w:rsidRPr="00E07E13">
        <w:rPr>
          <w:rFonts w:ascii="Arial" w:eastAsia="Calibri" w:hAnsi="Arial" w:cs="Arial"/>
          <w:sz w:val="24"/>
          <w:szCs w:val="24"/>
        </w:rPr>
        <w:tab/>
      </w:r>
      <w:r w:rsidRPr="00E07E13">
        <w:rPr>
          <w:rFonts w:ascii="Arial" w:eastAsia="Calibri" w:hAnsi="Arial" w:cs="Arial"/>
          <w:sz w:val="24"/>
          <w:szCs w:val="24"/>
        </w:rPr>
        <w:tab/>
        <w:t>1.0</w:t>
      </w:r>
    </w:p>
    <w:p w14:paraId="6C2EB51F"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Study Time:</w:t>
      </w:r>
      <w:r w:rsidRPr="00E07E13">
        <w:rPr>
          <w:rFonts w:ascii="Arial" w:eastAsia="Calibri" w:hAnsi="Arial" w:cs="Arial"/>
          <w:sz w:val="24"/>
          <w:szCs w:val="24"/>
        </w:rPr>
        <w:tab/>
      </w:r>
      <w:r w:rsidRPr="00E07E13">
        <w:rPr>
          <w:rFonts w:ascii="Arial" w:eastAsia="Calibri" w:hAnsi="Arial" w:cs="Arial"/>
          <w:sz w:val="24"/>
          <w:szCs w:val="24"/>
        </w:rPr>
        <w:tab/>
        <w:t xml:space="preserve">200 hours </w:t>
      </w:r>
    </w:p>
    <w:p w14:paraId="56E74EB6" w14:textId="77777777" w:rsidR="00E07E13" w:rsidRPr="00E07E13" w:rsidRDefault="00E07E13" w:rsidP="00E07E13">
      <w:pPr>
        <w:overflowPunct/>
        <w:autoSpaceDE/>
        <w:autoSpaceDN/>
        <w:adjustRightInd/>
        <w:textAlignment w:val="auto"/>
        <w:rPr>
          <w:rFonts w:ascii="Arial" w:eastAsia="Calibri" w:hAnsi="Arial" w:cs="Arial"/>
          <w:sz w:val="24"/>
          <w:szCs w:val="24"/>
        </w:rPr>
      </w:pPr>
    </w:p>
    <w:p w14:paraId="02C37E0D" w14:textId="77777777" w:rsidR="00E07E13" w:rsidRPr="00E07E13" w:rsidRDefault="00E07E13" w:rsidP="00E07E13">
      <w:pPr>
        <w:overflowPunct/>
        <w:autoSpaceDE/>
        <w:autoSpaceDN/>
        <w:adjustRightInd/>
        <w:textAlignment w:val="auto"/>
        <w:rPr>
          <w:rFonts w:ascii="Arial" w:eastAsia="Calibri" w:hAnsi="Arial" w:cs="Arial"/>
          <w:b/>
          <w:sz w:val="24"/>
          <w:szCs w:val="24"/>
        </w:rPr>
      </w:pPr>
      <w:r w:rsidRPr="00E07E13">
        <w:rPr>
          <w:rFonts w:ascii="Arial" w:eastAsia="Calibri" w:hAnsi="Arial" w:cs="Arial"/>
          <w:b/>
          <w:sz w:val="24"/>
          <w:szCs w:val="24"/>
        </w:rPr>
        <w:t>Description</w:t>
      </w:r>
    </w:p>
    <w:p w14:paraId="20C77BB6"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This module aims to consolidate your practice and knowledge of key aspects of self-promotion in developing, supporting and maintaining your future professional or postgraduate practice.</w:t>
      </w:r>
    </w:p>
    <w:p w14:paraId="1FE1B76F" w14:textId="77777777" w:rsidR="00E07E13" w:rsidRPr="00E07E13" w:rsidRDefault="00E07E13" w:rsidP="00E07E13">
      <w:pPr>
        <w:overflowPunct/>
        <w:autoSpaceDE/>
        <w:autoSpaceDN/>
        <w:adjustRightInd/>
        <w:textAlignment w:val="auto"/>
        <w:rPr>
          <w:rFonts w:ascii="Arial" w:eastAsia="Calibri" w:hAnsi="Arial" w:cs="Arial"/>
          <w:sz w:val="24"/>
          <w:szCs w:val="24"/>
        </w:rPr>
      </w:pPr>
    </w:p>
    <w:p w14:paraId="3146DE4A"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 xml:space="preserve">It is designed to provide you with the practical knowledge and theoretical understanding of the professional context of your specialist subject through the realisation of a final show and discipline-specific portfolio of work. These should be appropriate to your individual practice and aspirations, and will be supported by your own promotional or exhibition materials. </w:t>
      </w:r>
    </w:p>
    <w:p w14:paraId="06CA82DF" w14:textId="77777777" w:rsidR="00E07E13" w:rsidRPr="00E07E13" w:rsidRDefault="00E07E13" w:rsidP="00E07E13">
      <w:pPr>
        <w:overflowPunct/>
        <w:autoSpaceDE/>
        <w:autoSpaceDN/>
        <w:adjustRightInd/>
        <w:textAlignment w:val="auto"/>
        <w:rPr>
          <w:rFonts w:ascii="Arial" w:eastAsia="Calibri" w:hAnsi="Arial" w:cs="Arial"/>
          <w:sz w:val="24"/>
          <w:szCs w:val="24"/>
        </w:rPr>
      </w:pPr>
    </w:p>
    <w:p w14:paraId="220B4B27"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You will work individually and/or collaboratively to manage a final show from concept to preview night, and aim to deliver a professional exhibition or viewing that communicates your intentions and responds to audience expectations.</w:t>
      </w:r>
    </w:p>
    <w:p w14:paraId="264EDC1B" w14:textId="77777777" w:rsidR="00E07E13" w:rsidRPr="00E07E13" w:rsidRDefault="00E07E13" w:rsidP="00E07E13">
      <w:pPr>
        <w:overflowPunct/>
        <w:autoSpaceDE/>
        <w:autoSpaceDN/>
        <w:adjustRightInd/>
        <w:textAlignment w:val="auto"/>
        <w:rPr>
          <w:rFonts w:ascii="Arial" w:eastAsia="Calibri" w:hAnsi="Arial" w:cs="Arial"/>
          <w:sz w:val="24"/>
          <w:szCs w:val="24"/>
        </w:rPr>
      </w:pPr>
    </w:p>
    <w:p w14:paraId="3A5EAF7B" w14:textId="77777777" w:rsidR="00E07E13" w:rsidRPr="00E07E13" w:rsidRDefault="00E07E13" w:rsidP="00E07E13">
      <w:pPr>
        <w:overflowPunct/>
        <w:autoSpaceDE/>
        <w:autoSpaceDN/>
        <w:adjustRightInd/>
        <w:textAlignment w:val="auto"/>
        <w:rPr>
          <w:rFonts w:ascii="Arial" w:eastAsia="Calibri" w:hAnsi="Arial" w:cs="Arial"/>
          <w:b/>
          <w:sz w:val="24"/>
          <w:szCs w:val="24"/>
        </w:rPr>
      </w:pPr>
      <w:r w:rsidRPr="00E07E13">
        <w:rPr>
          <w:rFonts w:ascii="Arial" w:eastAsia="Calibri" w:hAnsi="Arial" w:cs="Arial"/>
          <w:b/>
          <w:sz w:val="24"/>
          <w:szCs w:val="24"/>
        </w:rPr>
        <w:t>Indicative outline syllabus</w:t>
      </w:r>
    </w:p>
    <w:p w14:paraId="5D7ED9F3"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An indicative guide to the content covered by this module.</w:t>
      </w:r>
    </w:p>
    <w:p w14:paraId="667C1811" w14:textId="77777777" w:rsidR="00E07E13" w:rsidRPr="00E07E13" w:rsidRDefault="00E07E13" w:rsidP="00E07E13">
      <w:pPr>
        <w:overflowPunct/>
        <w:autoSpaceDE/>
        <w:autoSpaceDN/>
        <w:adjustRightInd/>
        <w:textAlignment w:val="auto"/>
        <w:rPr>
          <w:rFonts w:ascii="Arial" w:eastAsia="Calibri" w:hAnsi="Arial" w:cs="Arial"/>
          <w:sz w:val="24"/>
          <w:szCs w:val="24"/>
        </w:rPr>
      </w:pPr>
    </w:p>
    <w:p w14:paraId="41B42762" w14:textId="77777777" w:rsidR="00E07E13" w:rsidRPr="00E07E13" w:rsidRDefault="00E07E13" w:rsidP="00E07E13">
      <w:pPr>
        <w:numPr>
          <w:ilvl w:val="0"/>
          <w:numId w:val="24"/>
        </w:numPr>
        <w:overflowPunct/>
        <w:autoSpaceDE/>
        <w:autoSpaceDN/>
        <w:adjustRightInd/>
        <w:spacing w:after="120" w:line="259" w:lineRule="auto"/>
        <w:contextualSpacing/>
        <w:textAlignment w:val="auto"/>
        <w:rPr>
          <w:rFonts w:ascii="Arial" w:eastAsia="Arial" w:hAnsi="Arial" w:cs="Arial"/>
          <w:sz w:val="24"/>
          <w:szCs w:val="24"/>
        </w:rPr>
      </w:pPr>
      <w:r w:rsidRPr="00E07E13">
        <w:rPr>
          <w:rFonts w:ascii="Arial" w:eastAsia="Arial" w:hAnsi="Arial" w:cs="Arial"/>
          <w:sz w:val="24"/>
          <w:szCs w:val="24"/>
        </w:rPr>
        <w:t>Reflection and evaluation of development</w:t>
      </w:r>
    </w:p>
    <w:p w14:paraId="3757A0F6" w14:textId="77777777" w:rsidR="00E07E13" w:rsidRPr="00E07E13" w:rsidRDefault="00E07E13" w:rsidP="00E07E13">
      <w:pPr>
        <w:numPr>
          <w:ilvl w:val="0"/>
          <w:numId w:val="24"/>
        </w:numPr>
        <w:overflowPunct/>
        <w:autoSpaceDE/>
        <w:autoSpaceDN/>
        <w:adjustRightInd/>
        <w:spacing w:after="120" w:line="259" w:lineRule="auto"/>
        <w:contextualSpacing/>
        <w:textAlignment w:val="auto"/>
        <w:rPr>
          <w:rFonts w:ascii="Arial" w:eastAsia="Arial" w:hAnsi="Arial" w:cs="Arial"/>
          <w:sz w:val="24"/>
          <w:szCs w:val="24"/>
        </w:rPr>
      </w:pPr>
      <w:r w:rsidRPr="00E07E13">
        <w:rPr>
          <w:rFonts w:ascii="Arial" w:eastAsia="Arial" w:hAnsi="Arial" w:cs="Arial"/>
          <w:sz w:val="24"/>
          <w:szCs w:val="24"/>
        </w:rPr>
        <w:t>Planning for progression to postgraduate study and/or engagement with the creative industries</w:t>
      </w:r>
    </w:p>
    <w:p w14:paraId="37C6C659" w14:textId="77777777" w:rsidR="00E07E13" w:rsidRPr="00E07E13" w:rsidRDefault="00E07E13" w:rsidP="00E07E13">
      <w:pPr>
        <w:numPr>
          <w:ilvl w:val="0"/>
          <w:numId w:val="24"/>
        </w:numPr>
        <w:overflowPunct/>
        <w:autoSpaceDE/>
        <w:autoSpaceDN/>
        <w:adjustRightInd/>
        <w:spacing w:after="120" w:line="259" w:lineRule="auto"/>
        <w:contextualSpacing/>
        <w:textAlignment w:val="auto"/>
        <w:rPr>
          <w:rFonts w:ascii="Arial" w:eastAsia="Arial" w:hAnsi="Arial" w:cs="Arial"/>
          <w:sz w:val="24"/>
          <w:szCs w:val="24"/>
        </w:rPr>
      </w:pPr>
      <w:r w:rsidRPr="00E07E13">
        <w:rPr>
          <w:rFonts w:ascii="Arial" w:eastAsia="Arial" w:hAnsi="Arial" w:cs="Arial"/>
          <w:sz w:val="24"/>
          <w:szCs w:val="24"/>
        </w:rPr>
        <w:t>Production of individual promotional and business materials </w:t>
      </w:r>
    </w:p>
    <w:p w14:paraId="5FB41B06" w14:textId="77777777" w:rsidR="00E07E13" w:rsidRPr="00E07E13" w:rsidRDefault="00E07E13" w:rsidP="00E07E13">
      <w:pPr>
        <w:numPr>
          <w:ilvl w:val="0"/>
          <w:numId w:val="24"/>
        </w:numPr>
        <w:overflowPunct/>
        <w:autoSpaceDE/>
        <w:autoSpaceDN/>
        <w:adjustRightInd/>
        <w:spacing w:after="120" w:line="259" w:lineRule="auto"/>
        <w:contextualSpacing/>
        <w:textAlignment w:val="auto"/>
        <w:rPr>
          <w:rFonts w:ascii="Arial" w:eastAsia="Arial" w:hAnsi="Arial" w:cs="Arial"/>
          <w:sz w:val="24"/>
          <w:szCs w:val="24"/>
        </w:rPr>
      </w:pPr>
      <w:r w:rsidRPr="00E07E13">
        <w:rPr>
          <w:rFonts w:ascii="Arial" w:eastAsia="Arial" w:hAnsi="Arial" w:cs="Arial"/>
          <w:sz w:val="24"/>
          <w:szCs w:val="24"/>
        </w:rPr>
        <w:t>Portfolio building and networking </w:t>
      </w:r>
    </w:p>
    <w:p w14:paraId="1B7D9517" w14:textId="77777777" w:rsidR="00E07E13" w:rsidRPr="00E07E13" w:rsidRDefault="00E07E13" w:rsidP="00E07E13">
      <w:pPr>
        <w:numPr>
          <w:ilvl w:val="0"/>
          <w:numId w:val="24"/>
        </w:numPr>
        <w:overflowPunct/>
        <w:autoSpaceDE/>
        <w:autoSpaceDN/>
        <w:adjustRightInd/>
        <w:spacing w:after="120" w:line="259" w:lineRule="auto"/>
        <w:contextualSpacing/>
        <w:textAlignment w:val="auto"/>
        <w:rPr>
          <w:rFonts w:ascii="Arial" w:eastAsia="Arial" w:hAnsi="Arial" w:cs="Arial"/>
          <w:sz w:val="24"/>
          <w:szCs w:val="24"/>
        </w:rPr>
      </w:pPr>
      <w:r w:rsidRPr="00E07E13">
        <w:rPr>
          <w:rFonts w:ascii="Arial" w:eastAsia="Arial" w:hAnsi="Arial" w:cs="Arial"/>
          <w:sz w:val="24"/>
          <w:szCs w:val="24"/>
        </w:rPr>
        <w:t>Developing online presence, internet and social media</w:t>
      </w:r>
    </w:p>
    <w:p w14:paraId="3BCD5A03" w14:textId="77777777" w:rsidR="00E07E13" w:rsidRPr="00E07E13" w:rsidRDefault="00E07E13" w:rsidP="00E07E13">
      <w:pPr>
        <w:numPr>
          <w:ilvl w:val="0"/>
          <w:numId w:val="24"/>
        </w:numPr>
        <w:overflowPunct/>
        <w:autoSpaceDE/>
        <w:autoSpaceDN/>
        <w:adjustRightInd/>
        <w:spacing w:after="120" w:line="259" w:lineRule="auto"/>
        <w:contextualSpacing/>
        <w:textAlignment w:val="auto"/>
        <w:rPr>
          <w:rFonts w:ascii="Arial" w:eastAsia="Arial" w:hAnsi="Arial" w:cs="Arial"/>
          <w:sz w:val="24"/>
          <w:szCs w:val="24"/>
        </w:rPr>
      </w:pPr>
      <w:r w:rsidRPr="00E07E13">
        <w:rPr>
          <w:rFonts w:ascii="Arial" w:eastAsia="Arial" w:hAnsi="Arial" w:cs="Arial"/>
          <w:sz w:val="24"/>
          <w:szCs w:val="24"/>
        </w:rPr>
        <w:t>Communication skills</w:t>
      </w:r>
    </w:p>
    <w:p w14:paraId="500309F1" w14:textId="77777777" w:rsidR="00E07E13" w:rsidRPr="00E07E13" w:rsidRDefault="00E07E13" w:rsidP="00E07E13">
      <w:pPr>
        <w:numPr>
          <w:ilvl w:val="0"/>
          <w:numId w:val="24"/>
        </w:numPr>
        <w:overflowPunct/>
        <w:autoSpaceDE/>
        <w:autoSpaceDN/>
        <w:adjustRightInd/>
        <w:spacing w:after="120" w:line="259" w:lineRule="auto"/>
        <w:contextualSpacing/>
        <w:textAlignment w:val="auto"/>
        <w:rPr>
          <w:rFonts w:ascii="Arial" w:eastAsia="Arial" w:hAnsi="Arial" w:cs="Arial"/>
          <w:sz w:val="24"/>
          <w:szCs w:val="24"/>
        </w:rPr>
      </w:pPr>
      <w:r w:rsidRPr="00E07E13">
        <w:rPr>
          <w:rFonts w:ascii="Arial" w:eastAsia="Arial" w:hAnsi="Arial" w:cs="Arial"/>
          <w:sz w:val="24"/>
          <w:szCs w:val="24"/>
        </w:rPr>
        <w:t>Professional and technical skills, specialist techniques and processes</w:t>
      </w:r>
    </w:p>
    <w:p w14:paraId="1FA14F20" w14:textId="77777777" w:rsidR="00E07E13" w:rsidRPr="00E07E13" w:rsidRDefault="00E07E13" w:rsidP="00E07E13">
      <w:pPr>
        <w:numPr>
          <w:ilvl w:val="0"/>
          <w:numId w:val="24"/>
        </w:numPr>
        <w:overflowPunct/>
        <w:autoSpaceDE/>
        <w:autoSpaceDN/>
        <w:adjustRightInd/>
        <w:spacing w:after="120" w:line="259" w:lineRule="auto"/>
        <w:contextualSpacing/>
        <w:textAlignment w:val="auto"/>
        <w:rPr>
          <w:rFonts w:ascii="Arial" w:eastAsia="Arial" w:hAnsi="Arial" w:cs="Arial"/>
          <w:sz w:val="24"/>
          <w:szCs w:val="24"/>
        </w:rPr>
      </w:pPr>
      <w:r w:rsidRPr="00E07E13">
        <w:rPr>
          <w:rFonts w:ascii="Arial" w:eastAsia="Arial" w:hAnsi="Arial" w:cs="Arial"/>
          <w:sz w:val="24"/>
          <w:szCs w:val="24"/>
        </w:rPr>
        <w:t>Planning and preparing individual or group exhibitions/viewings to professional standards as appropriate to your creative discipline</w:t>
      </w:r>
    </w:p>
    <w:p w14:paraId="5BE18243" w14:textId="77777777" w:rsidR="00741E45" w:rsidRPr="00E07E13" w:rsidRDefault="00741E45" w:rsidP="00E07E13">
      <w:pPr>
        <w:overflowPunct/>
        <w:autoSpaceDE/>
        <w:autoSpaceDN/>
        <w:adjustRightInd/>
        <w:textAlignment w:val="auto"/>
        <w:rPr>
          <w:rFonts w:ascii="Arial" w:eastAsia="Calibri" w:hAnsi="Arial" w:cs="Arial"/>
          <w:sz w:val="24"/>
          <w:szCs w:val="24"/>
        </w:rPr>
      </w:pPr>
    </w:p>
    <w:p w14:paraId="6862340E" w14:textId="77777777" w:rsidR="00E07E13" w:rsidRPr="00E07E13" w:rsidRDefault="00E07E13" w:rsidP="00E07E13">
      <w:pPr>
        <w:overflowPunct/>
        <w:autoSpaceDE/>
        <w:autoSpaceDN/>
        <w:adjustRightInd/>
        <w:textAlignment w:val="auto"/>
        <w:rPr>
          <w:rFonts w:ascii="Arial" w:eastAsia="Calibri" w:hAnsi="Arial" w:cs="Arial"/>
          <w:b/>
          <w:sz w:val="24"/>
          <w:szCs w:val="24"/>
        </w:rPr>
      </w:pPr>
      <w:r w:rsidRPr="00E07E13">
        <w:rPr>
          <w:rFonts w:ascii="Arial" w:eastAsia="Calibri" w:hAnsi="Arial" w:cs="Arial"/>
          <w:b/>
          <w:sz w:val="24"/>
          <w:szCs w:val="24"/>
        </w:rPr>
        <w:t>Method of delivery</w:t>
      </w:r>
    </w:p>
    <w:p w14:paraId="1A73DC3F"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Seminars, discussions, tutorials, research, independent study. Visiting speakers may be used, where appropriate, to support the module delivery. </w:t>
      </w:r>
    </w:p>
    <w:p w14:paraId="69D52A96" w14:textId="21C290DD" w:rsidR="00E07E13" w:rsidRDefault="00E07E13" w:rsidP="00E07E13">
      <w:pPr>
        <w:overflowPunct/>
        <w:autoSpaceDE/>
        <w:autoSpaceDN/>
        <w:adjustRightInd/>
        <w:textAlignment w:val="auto"/>
        <w:rPr>
          <w:rFonts w:ascii="Arial" w:eastAsia="Calibri" w:hAnsi="Arial" w:cs="Arial"/>
          <w:sz w:val="24"/>
          <w:szCs w:val="24"/>
        </w:rPr>
      </w:pPr>
    </w:p>
    <w:p w14:paraId="403C3265" w14:textId="77777777" w:rsidR="005F3C86" w:rsidRPr="00E07E13" w:rsidRDefault="005F3C86" w:rsidP="00E07E13">
      <w:pPr>
        <w:overflowPunct/>
        <w:autoSpaceDE/>
        <w:autoSpaceDN/>
        <w:adjustRightInd/>
        <w:textAlignment w:val="auto"/>
        <w:rPr>
          <w:rFonts w:ascii="Arial" w:eastAsia="Calibri" w:hAnsi="Arial" w:cs="Arial"/>
          <w:sz w:val="24"/>
          <w:szCs w:val="24"/>
        </w:rPr>
      </w:pPr>
    </w:p>
    <w:p w14:paraId="31CFA432" w14:textId="77777777" w:rsidR="00E07E13" w:rsidRPr="00E07E13" w:rsidRDefault="00E07E13" w:rsidP="00E07E13">
      <w:pPr>
        <w:overflowPunct/>
        <w:autoSpaceDE/>
        <w:autoSpaceDN/>
        <w:adjustRightInd/>
        <w:textAlignment w:val="auto"/>
        <w:rPr>
          <w:rFonts w:ascii="Arial" w:eastAsia="Calibri" w:hAnsi="Arial" w:cs="Arial"/>
          <w:b/>
          <w:sz w:val="24"/>
          <w:szCs w:val="24"/>
        </w:rPr>
      </w:pPr>
      <w:r w:rsidRPr="00E07E13">
        <w:rPr>
          <w:rFonts w:ascii="Arial" w:eastAsia="Calibri" w:hAnsi="Arial" w:cs="Arial"/>
          <w:b/>
          <w:sz w:val="24"/>
          <w:szCs w:val="24"/>
        </w:rPr>
        <w:t>Aims</w:t>
      </w:r>
    </w:p>
    <w:p w14:paraId="05DAD4A1" w14:textId="77777777" w:rsidR="00E07E13" w:rsidRPr="00E07E13" w:rsidRDefault="00E07E13" w:rsidP="00E07E13">
      <w:pPr>
        <w:overflowPunct/>
        <w:autoSpaceDE/>
        <w:autoSpaceDN/>
        <w:adjustRightInd/>
        <w:ind w:left="720" w:hanging="720"/>
        <w:textAlignment w:val="auto"/>
        <w:rPr>
          <w:rFonts w:ascii="Arial" w:eastAsia="Calibri" w:hAnsi="Arial" w:cs="Arial"/>
          <w:sz w:val="24"/>
          <w:szCs w:val="24"/>
        </w:rPr>
      </w:pPr>
      <w:r w:rsidRPr="00E07E13">
        <w:rPr>
          <w:rFonts w:ascii="Arial" w:eastAsia="Calibri" w:hAnsi="Arial" w:cs="Arial"/>
          <w:sz w:val="24"/>
          <w:szCs w:val="24"/>
        </w:rPr>
        <w:t>LA1</w:t>
      </w:r>
      <w:r w:rsidRPr="00E07E13">
        <w:rPr>
          <w:rFonts w:ascii="Arial" w:eastAsia="Calibri" w:hAnsi="Arial" w:cs="Arial"/>
          <w:sz w:val="24"/>
          <w:szCs w:val="24"/>
        </w:rPr>
        <w:tab/>
      </w:r>
      <w:proofErr w:type="gramStart"/>
      <w:r w:rsidRPr="00E07E13">
        <w:rPr>
          <w:rFonts w:ascii="Arial" w:eastAsia="Calibri" w:hAnsi="Arial" w:cs="Arial"/>
          <w:sz w:val="24"/>
          <w:szCs w:val="24"/>
        </w:rPr>
        <w:t>To</w:t>
      </w:r>
      <w:proofErr w:type="gramEnd"/>
      <w:r w:rsidRPr="00E07E13">
        <w:rPr>
          <w:rFonts w:ascii="Arial" w:eastAsia="Calibri" w:hAnsi="Arial" w:cs="Arial"/>
          <w:sz w:val="24"/>
          <w:szCs w:val="24"/>
        </w:rPr>
        <w:t xml:space="preserve"> enhance your knowledge and understanding of professional practice within your field of study</w:t>
      </w:r>
    </w:p>
    <w:p w14:paraId="371BDC63" w14:textId="77777777" w:rsidR="00E07E13" w:rsidRPr="00E07E13" w:rsidRDefault="00E07E13" w:rsidP="00E07E13">
      <w:pPr>
        <w:overflowPunct/>
        <w:autoSpaceDE/>
        <w:autoSpaceDN/>
        <w:adjustRightInd/>
        <w:ind w:left="720" w:hanging="720"/>
        <w:textAlignment w:val="auto"/>
        <w:rPr>
          <w:rFonts w:ascii="Arial" w:eastAsia="Calibri" w:hAnsi="Arial" w:cs="Arial"/>
          <w:sz w:val="24"/>
          <w:szCs w:val="24"/>
        </w:rPr>
      </w:pPr>
    </w:p>
    <w:p w14:paraId="42E288C6" w14:textId="77777777" w:rsidR="00E07E13" w:rsidRPr="00E07E13" w:rsidRDefault="00E07E13" w:rsidP="00E07E13">
      <w:pPr>
        <w:overflowPunct/>
        <w:autoSpaceDE/>
        <w:autoSpaceDN/>
        <w:adjustRightInd/>
        <w:ind w:left="720" w:hanging="720"/>
        <w:textAlignment w:val="auto"/>
        <w:rPr>
          <w:rFonts w:ascii="Arial" w:eastAsia="Calibri" w:hAnsi="Arial" w:cs="Arial"/>
          <w:sz w:val="24"/>
          <w:szCs w:val="24"/>
        </w:rPr>
      </w:pPr>
      <w:r w:rsidRPr="00E07E13">
        <w:rPr>
          <w:rFonts w:ascii="Arial" w:eastAsia="Calibri" w:hAnsi="Arial" w:cs="Arial"/>
          <w:sz w:val="24"/>
          <w:szCs w:val="24"/>
        </w:rPr>
        <w:t>LA2</w:t>
      </w:r>
      <w:r w:rsidRPr="00E07E13">
        <w:rPr>
          <w:rFonts w:ascii="Arial" w:eastAsia="Calibri" w:hAnsi="Arial" w:cs="Arial"/>
          <w:sz w:val="24"/>
          <w:szCs w:val="24"/>
        </w:rPr>
        <w:tab/>
      </w:r>
      <w:proofErr w:type="gramStart"/>
      <w:r w:rsidRPr="00E07E13">
        <w:rPr>
          <w:rFonts w:ascii="Arial" w:eastAsia="Calibri" w:hAnsi="Arial" w:cs="Arial"/>
          <w:sz w:val="24"/>
          <w:szCs w:val="24"/>
        </w:rPr>
        <w:t>To</w:t>
      </w:r>
      <w:proofErr w:type="gramEnd"/>
      <w:r w:rsidRPr="00E07E13">
        <w:rPr>
          <w:rFonts w:ascii="Arial" w:eastAsia="Calibri" w:hAnsi="Arial" w:cs="Arial"/>
          <w:sz w:val="24"/>
          <w:szCs w:val="24"/>
        </w:rPr>
        <w:t xml:space="preserve"> develop your skills in communication and presentation to a professional standard in the context of a public exhibition/viewing of your work </w:t>
      </w:r>
    </w:p>
    <w:p w14:paraId="121F2419" w14:textId="77777777" w:rsidR="00E07E13" w:rsidRPr="00E07E13" w:rsidRDefault="00E07E13" w:rsidP="00E07E13">
      <w:pPr>
        <w:overflowPunct/>
        <w:autoSpaceDE/>
        <w:autoSpaceDN/>
        <w:adjustRightInd/>
        <w:ind w:left="720" w:hanging="720"/>
        <w:textAlignment w:val="auto"/>
        <w:rPr>
          <w:rFonts w:ascii="Arial" w:eastAsia="Calibri" w:hAnsi="Arial" w:cs="Arial"/>
          <w:sz w:val="24"/>
          <w:szCs w:val="24"/>
        </w:rPr>
      </w:pPr>
    </w:p>
    <w:p w14:paraId="4FB88416" w14:textId="77777777" w:rsidR="00E07E13" w:rsidRPr="00E07E13" w:rsidRDefault="00E07E13" w:rsidP="00E07E13">
      <w:pPr>
        <w:overflowPunct/>
        <w:autoSpaceDE/>
        <w:autoSpaceDN/>
        <w:adjustRightInd/>
        <w:textAlignment w:val="auto"/>
        <w:rPr>
          <w:rFonts w:ascii="Arial" w:eastAsia="Calibri" w:hAnsi="Arial" w:cs="Arial"/>
          <w:b/>
          <w:sz w:val="24"/>
          <w:szCs w:val="24"/>
        </w:rPr>
      </w:pPr>
      <w:r w:rsidRPr="00E07E13">
        <w:rPr>
          <w:rFonts w:ascii="Arial" w:eastAsia="Calibri" w:hAnsi="Arial" w:cs="Arial"/>
          <w:b/>
          <w:sz w:val="24"/>
          <w:szCs w:val="24"/>
        </w:rPr>
        <w:t>Learning outcomes</w:t>
      </w:r>
    </w:p>
    <w:p w14:paraId="74B011E3"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On completion of this module, you will be able to:</w:t>
      </w:r>
    </w:p>
    <w:p w14:paraId="21AB1FC3" w14:textId="77777777" w:rsidR="00E07E13" w:rsidRPr="00E07E13" w:rsidRDefault="00E07E13" w:rsidP="00E07E13">
      <w:pPr>
        <w:overflowPunct/>
        <w:autoSpaceDE/>
        <w:autoSpaceDN/>
        <w:adjustRightInd/>
        <w:textAlignment w:val="auto"/>
        <w:rPr>
          <w:rFonts w:ascii="Arial" w:eastAsia="Calibri" w:hAnsi="Arial" w:cs="Arial"/>
          <w:sz w:val="24"/>
          <w:szCs w:val="24"/>
        </w:rPr>
      </w:pPr>
    </w:p>
    <w:p w14:paraId="3CEE3DB4" w14:textId="77777777" w:rsidR="00E07E13" w:rsidRPr="00E07E13" w:rsidRDefault="00E07E13" w:rsidP="00E07E13">
      <w:pPr>
        <w:overflowPunct/>
        <w:autoSpaceDE/>
        <w:autoSpaceDN/>
        <w:adjustRightInd/>
        <w:ind w:left="720" w:hanging="720"/>
        <w:textAlignment w:val="auto"/>
        <w:rPr>
          <w:rFonts w:ascii="Arial" w:eastAsia="Calibri" w:hAnsi="Arial" w:cs="Arial"/>
          <w:sz w:val="24"/>
          <w:szCs w:val="24"/>
        </w:rPr>
      </w:pPr>
      <w:r w:rsidRPr="00E07E13">
        <w:rPr>
          <w:rFonts w:ascii="Arial" w:eastAsia="Calibri" w:hAnsi="Arial" w:cs="Arial"/>
          <w:sz w:val="24"/>
          <w:szCs w:val="24"/>
        </w:rPr>
        <w:lastRenderedPageBreak/>
        <w:t>LO1</w:t>
      </w:r>
      <w:r w:rsidRPr="00E07E13">
        <w:rPr>
          <w:rFonts w:ascii="Arial" w:eastAsia="Calibri" w:hAnsi="Arial" w:cs="Arial"/>
          <w:sz w:val="24"/>
          <w:szCs w:val="24"/>
        </w:rPr>
        <w:tab/>
        <w:t>Demonstrate a systematic understanding of key areas of your field of study and its cultural, ethical and professional contexts</w:t>
      </w:r>
      <w:r w:rsidRPr="00E07E13" w:rsidDel="00CD1D67">
        <w:rPr>
          <w:rFonts w:ascii="Arial" w:eastAsia="Calibri" w:hAnsi="Arial" w:cs="Arial"/>
          <w:sz w:val="24"/>
          <w:szCs w:val="24"/>
        </w:rPr>
        <w:t xml:space="preserve"> </w:t>
      </w:r>
    </w:p>
    <w:p w14:paraId="1AC1EF45" w14:textId="77777777" w:rsidR="00E07E13" w:rsidRPr="00E07E13" w:rsidRDefault="00E07E13" w:rsidP="00E07E13">
      <w:pPr>
        <w:overflowPunct/>
        <w:autoSpaceDE/>
        <w:autoSpaceDN/>
        <w:adjustRightInd/>
        <w:ind w:left="720" w:hanging="720"/>
        <w:textAlignment w:val="auto"/>
        <w:rPr>
          <w:rFonts w:ascii="Arial" w:eastAsia="Calibri" w:hAnsi="Arial" w:cs="Arial"/>
          <w:sz w:val="24"/>
          <w:szCs w:val="24"/>
        </w:rPr>
      </w:pPr>
    </w:p>
    <w:p w14:paraId="1D04EB7B" w14:textId="77777777" w:rsidR="00E07E13" w:rsidRPr="00E07E13" w:rsidRDefault="00E07E13" w:rsidP="00E07E13">
      <w:pPr>
        <w:overflowPunct/>
        <w:autoSpaceDE/>
        <w:autoSpaceDN/>
        <w:adjustRightInd/>
        <w:spacing w:after="120" w:line="259" w:lineRule="auto"/>
        <w:ind w:left="720" w:hanging="720"/>
        <w:textAlignment w:val="auto"/>
        <w:rPr>
          <w:rFonts w:ascii="Arial" w:eastAsia="Calibri" w:hAnsi="Arial" w:cs="Arial"/>
          <w:sz w:val="24"/>
          <w:szCs w:val="24"/>
        </w:rPr>
      </w:pPr>
      <w:r w:rsidRPr="00E07E13">
        <w:rPr>
          <w:rFonts w:ascii="Arial" w:eastAsia="Calibri" w:hAnsi="Arial" w:cs="Arial"/>
          <w:sz w:val="24"/>
          <w:szCs w:val="24"/>
        </w:rPr>
        <w:t>LO2</w:t>
      </w:r>
      <w:r w:rsidRPr="00E07E13">
        <w:rPr>
          <w:rFonts w:ascii="Arial" w:eastAsia="Calibri" w:hAnsi="Arial" w:cs="Arial"/>
          <w:sz w:val="24"/>
          <w:szCs w:val="24"/>
        </w:rPr>
        <w:tab/>
        <w:t>Communicate information, ideas, problems and solutions in a range of appropriate formats to specialist and non-specialist audiences, including potential employers and professional networks</w:t>
      </w:r>
    </w:p>
    <w:p w14:paraId="60CA971D" w14:textId="4A84D9B5" w:rsidR="00E07E13" w:rsidRDefault="00E07E13" w:rsidP="00E07E13">
      <w:pPr>
        <w:overflowPunct/>
        <w:autoSpaceDE/>
        <w:autoSpaceDN/>
        <w:adjustRightInd/>
        <w:textAlignment w:val="auto"/>
        <w:rPr>
          <w:rFonts w:ascii="Arial" w:eastAsia="Calibri" w:hAnsi="Arial" w:cs="Arial"/>
          <w:sz w:val="24"/>
          <w:szCs w:val="24"/>
        </w:rPr>
      </w:pPr>
    </w:p>
    <w:p w14:paraId="65A0C96C" w14:textId="77777777" w:rsidR="005F3C86" w:rsidRPr="00E07E13" w:rsidRDefault="005F3C86" w:rsidP="00E07E13">
      <w:pPr>
        <w:overflowPunct/>
        <w:autoSpaceDE/>
        <w:autoSpaceDN/>
        <w:adjustRightInd/>
        <w:textAlignment w:val="auto"/>
        <w:rPr>
          <w:rFonts w:ascii="Arial" w:eastAsia="Calibri" w:hAnsi="Arial" w:cs="Arial"/>
          <w:sz w:val="24"/>
          <w:szCs w:val="24"/>
        </w:rPr>
      </w:pPr>
    </w:p>
    <w:p w14:paraId="57140DAC" w14:textId="645C17D0" w:rsidR="00E07E13" w:rsidRDefault="00E07E13" w:rsidP="00E07E13">
      <w:pPr>
        <w:overflowPunct/>
        <w:autoSpaceDE/>
        <w:autoSpaceDN/>
        <w:adjustRightInd/>
        <w:textAlignment w:val="auto"/>
        <w:rPr>
          <w:rFonts w:ascii="Arial" w:eastAsia="Calibri" w:hAnsi="Arial" w:cs="Arial"/>
          <w:b/>
          <w:sz w:val="24"/>
          <w:szCs w:val="24"/>
        </w:rPr>
      </w:pPr>
      <w:r w:rsidRPr="00E07E13">
        <w:rPr>
          <w:rFonts w:ascii="Arial" w:eastAsia="Calibri" w:hAnsi="Arial" w:cs="Arial"/>
          <w:b/>
          <w:sz w:val="24"/>
          <w:szCs w:val="24"/>
        </w:rPr>
        <w:t xml:space="preserve">Assessment components </w:t>
      </w:r>
    </w:p>
    <w:p w14:paraId="3C0A6FC3" w14:textId="77777777" w:rsidR="005F3C86" w:rsidRPr="00E07E13" w:rsidRDefault="005F3C86" w:rsidP="00E07E13">
      <w:pPr>
        <w:overflowPunct/>
        <w:autoSpaceDE/>
        <w:autoSpaceDN/>
        <w:adjustRightInd/>
        <w:textAlignment w:val="auto"/>
        <w:rPr>
          <w:rFonts w:ascii="Arial" w:eastAsia="Calibri" w:hAnsi="Arial" w:cs="Arial"/>
          <w:b/>
          <w:sz w:val="24"/>
          <w:szCs w:val="24"/>
        </w:rPr>
      </w:pPr>
    </w:p>
    <w:p w14:paraId="375D6D08"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A final portfolio of work specific to the professional context of your creative discipline with related promotional materials and the presentation of a final exhibition/viewing, including a 500-word* personal statement</w:t>
      </w:r>
      <w:r w:rsidRPr="00E07E13">
        <w:rPr>
          <w:rFonts w:ascii="Arial" w:eastAsia="Calibri" w:hAnsi="Arial" w:cs="Arial"/>
          <w:sz w:val="24"/>
          <w:szCs w:val="24"/>
        </w:rPr>
        <w:tab/>
      </w:r>
      <w:r w:rsidRPr="00E07E13">
        <w:rPr>
          <w:rFonts w:ascii="Arial" w:eastAsia="Calibri" w:hAnsi="Arial" w:cs="Arial"/>
          <w:sz w:val="24"/>
          <w:szCs w:val="24"/>
        </w:rPr>
        <w:tab/>
      </w:r>
      <w:r w:rsidRPr="00E07E13">
        <w:rPr>
          <w:rFonts w:ascii="Arial" w:eastAsia="Calibri" w:hAnsi="Arial" w:cs="Arial"/>
          <w:sz w:val="24"/>
          <w:szCs w:val="24"/>
        </w:rPr>
        <w:tab/>
      </w:r>
      <w:r w:rsidRPr="00E07E13">
        <w:rPr>
          <w:rFonts w:ascii="Arial" w:eastAsia="Calibri" w:hAnsi="Arial" w:cs="Arial"/>
          <w:sz w:val="24"/>
          <w:szCs w:val="24"/>
        </w:rPr>
        <w:tab/>
      </w:r>
      <w:r w:rsidRPr="00E07E13">
        <w:rPr>
          <w:rFonts w:ascii="Arial" w:eastAsia="Calibri" w:hAnsi="Arial" w:cs="Arial"/>
          <w:sz w:val="24"/>
          <w:szCs w:val="24"/>
        </w:rPr>
        <w:tab/>
        <w:t xml:space="preserve"> 100%</w:t>
      </w:r>
    </w:p>
    <w:p w14:paraId="162C94D0" w14:textId="77777777" w:rsidR="00E07E13" w:rsidRPr="00E07E13" w:rsidRDefault="00E07E13" w:rsidP="00E07E13">
      <w:pPr>
        <w:overflowPunct/>
        <w:autoSpaceDE/>
        <w:autoSpaceDN/>
        <w:adjustRightInd/>
        <w:textAlignment w:val="auto"/>
        <w:rPr>
          <w:rFonts w:ascii="Arial" w:eastAsia="Calibri" w:hAnsi="Arial" w:cs="Arial"/>
          <w:sz w:val="24"/>
          <w:szCs w:val="24"/>
        </w:rPr>
      </w:pPr>
    </w:p>
    <w:p w14:paraId="4755BF49"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b/>
          <w:i/>
          <w:sz w:val="24"/>
          <w:szCs w:val="24"/>
        </w:rPr>
        <w:t>*You can exceed the stated word count by up to 10% but you must not submit less than the stated word count.</w:t>
      </w:r>
    </w:p>
    <w:p w14:paraId="3F98378D" w14:textId="61621454" w:rsidR="00E07E13" w:rsidRPr="00E07E13" w:rsidRDefault="00E07E13" w:rsidP="00E07E13">
      <w:pPr>
        <w:overflowPunct/>
        <w:autoSpaceDE/>
        <w:autoSpaceDN/>
        <w:adjustRightInd/>
        <w:textAlignment w:val="auto"/>
        <w:rPr>
          <w:rFonts w:ascii="Arial" w:eastAsia="Calibri" w:hAnsi="Arial" w:cs="Arial"/>
          <w:sz w:val="24"/>
          <w:szCs w:val="24"/>
        </w:rPr>
      </w:pPr>
    </w:p>
    <w:p w14:paraId="4D97E281" w14:textId="77777777" w:rsidR="00E07E13" w:rsidRPr="00E07E13" w:rsidRDefault="00E07E13" w:rsidP="00E07E13">
      <w:pPr>
        <w:overflowPunct/>
        <w:autoSpaceDE/>
        <w:autoSpaceDN/>
        <w:adjustRightInd/>
        <w:textAlignment w:val="auto"/>
        <w:rPr>
          <w:rFonts w:ascii="Arial" w:eastAsia="Calibri" w:hAnsi="Arial" w:cs="Arial"/>
          <w:b/>
          <w:sz w:val="24"/>
          <w:szCs w:val="24"/>
        </w:rPr>
      </w:pPr>
      <w:r w:rsidRPr="00E07E13">
        <w:rPr>
          <w:rFonts w:ascii="Arial" w:eastAsia="Calibri" w:hAnsi="Arial" w:cs="Arial"/>
          <w:b/>
          <w:sz w:val="24"/>
          <w:szCs w:val="24"/>
        </w:rPr>
        <w:t>All learning outcomes must be passed to successfully complete the module.</w:t>
      </w:r>
    </w:p>
    <w:p w14:paraId="56D9573D" w14:textId="77777777" w:rsidR="00E07E13" w:rsidRPr="00E07E13" w:rsidRDefault="00E07E13" w:rsidP="00E07E13">
      <w:pPr>
        <w:overflowPunct/>
        <w:autoSpaceDE/>
        <w:autoSpaceDN/>
        <w:adjustRightInd/>
        <w:textAlignment w:val="auto"/>
        <w:rPr>
          <w:rFonts w:ascii="Arial" w:eastAsia="Calibri" w:hAnsi="Arial" w:cs="Arial"/>
          <w:sz w:val="24"/>
          <w:szCs w:val="24"/>
        </w:rPr>
      </w:pPr>
    </w:p>
    <w:p w14:paraId="6AF499F9" w14:textId="77777777" w:rsidR="00E07E13" w:rsidRPr="00E07E13" w:rsidRDefault="00E07E13" w:rsidP="00E07E13">
      <w:pPr>
        <w:overflowPunct/>
        <w:autoSpaceDE/>
        <w:autoSpaceDN/>
        <w:adjustRightInd/>
        <w:textAlignment w:val="auto"/>
        <w:rPr>
          <w:rFonts w:ascii="Arial" w:eastAsia="Arial" w:hAnsi="Arial" w:cs="Arial"/>
          <w:color w:val="000000"/>
          <w:sz w:val="24"/>
          <w:szCs w:val="24"/>
        </w:rPr>
      </w:pPr>
      <w:r w:rsidRPr="00E07E13">
        <w:rPr>
          <w:rFonts w:ascii="Arial" w:eastAsia="Arial" w:hAnsi="Arial" w:cs="Arial"/>
          <w:b/>
          <w:color w:val="000000"/>
          <w:sz w:val="24"/>
          <w:szCs w:val="24"/>
        </w:rPr>
        <w:t xml:space="preserve">Reference material </w:t>
      </w:r>
    </w:p>
    <w:p w14:paraId="44C3C4FE" w14:textId="77777777" w:rsidR="00E07E13" w:rsidRPr="00E07E13" w:rsidRDefault="00E07E13" w:rsidP="00E07E13">
      <w:pPr>
        <w:overflowPunct/>
        <w:autoSpaceDE/>
        <w:autoSpaceDN/>
        <w:adjustRightInd/>
        <w:textAlignment w:val="auto"/>
        <w:rPr>
          <w:rFonts w:ascii="Arial" w:eastAsia="Calibri" w:hAnsi="Arial" w:cs="Arial"/>
          <w:sz w:val="24"/>
          <w:szCs w:val="24"/>
        </w:rPr>
      </w:pPr>
      <w:r w:rsidRPr="00E07E13">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bookmarkEnd w:id="42"/>
    <w:p w14:paraId="25690E88" w14:textId="77777777" w:rsidR="00E667B6" w:rsidRPr="00E07E13" w:rsidRDefault="00E667B6" w:rsidP="00E07E13">
      <w:pPr>
        <w:overflowPunct/>
        <w:autoSpaceDE/>
        <w:autoSpaceDN/>
        <w:adjustRightInd/>
        <w:textAlignment w:val="auto"/>
        <w:rPr>
          <w:rFonts w:ascii="Arial" w:eastAsia="Calibri" w:hAnsi="Arial" w:cs="Arial"/>
          <w:sz w:val="24"/>
          <w:szCs w:val="24"/>
        </w:rPr>
      </w:pPr>
    </w:p>
    <w:sectPr w:rsidR="00E667B6" w:rsidRPr="00E07E13" w:rsidSect="002D6266">
      <w:pgSz w:w="11906" w:h="16838"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19403" w14:textId="77777777" w:rsidR="0072098B" w:rsidRDefault="0072098B">
      <w:r>
        <w:separator/>
      </w:r>
    </w:p>
  </w:endnote>
  <w:endnote w:type="continuationSeparator" w:id="0">
    <w:p w14:paraId="0CE8AD81" w14:textId="77777777" w:rsidR="0072098B" w:rsidRDefault="0072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C386" w14:textId="77777777" w:rsidR="0072098B" w:rsidRPr="00D25E16" w:rsidRDefault="0072098B" w:rsidP="00B67920">
    <w:pPr>
      <w:pStyle w:val="Footer"/>
      <w:jc w:val="center"/>
      <w:rPr>
        <w:rFonts w:ascii="Arial" w:hAnsi="Arial" w:cs="Arial"/>
      </w:rPr>
    </w:pPr>
    <w:r w:rsidRPr="00D25E16">
      <w:rPr>
        <w:rStyle w:val="PageNumber"/>
        <w:rFonts w:ascii="Arial" w:hAnsi="Arial" w:cs="Arial"/>
      </w:rPr>
      <w:fldChar w:fldCharType="begin"/>
    </w:r>
    <w:r w:rsidRPr="00D25E16">
      <w:rPr>
        <w:rStyle w:val="PageNumber"/>
        <w:rFonts w:ascii="Arial" w:hAnsi="Arial" w:cs="Arial"/>
      </w:rPr>
      <w:instrText xml:space="preserve"> PAGE </w:instrText>
    </w:r>
    <w:r w:rsidRPr="00D25E16">
      <w:rPr>
        <w:rStyle w:val="PageNumber"/>
        <w:rFonts w:ascii="Arial" w:hAnsi="Arial" w:cs="Arial"/>
      </w:rPr>
      <w:fldChar w:fldCharType="separate"/>
    </w:r>
    <w:r>
      <w:rPr>
        <w:rStyle w:val="PageNumber"/>
        <w:rFonts w:ascii="Arial" w:hAnsi="Arial" w:cs="Arial"/>
        <w:noProof/>
      </w:rPr>
      <w:t>2</w:t>
    </w:r>
    <w:r w:rsidRPr="00D25E16">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65353"/>
      <w:docPartObj>
        <w:docPartGallery w:val="Page Numbers (Bottom of Page)"/>
        <w:docPartUnique/>
      </w:docPartObj>
    </w:sdtPr>
    <w:sdtEndPr>
      <w:rPr>
        <w:rFonts w:ascii="Arial" w:hAnsi="Arial" w:cs="Arial"/>
        <w:i/>
        <w:sz w:val="18"/>
        <w:szCs w:val="18"/>
      </w:rPr>
    </w:sdtEndPr>
    <w:sdtContent>
      <w:sdt>
        <w:sdtPr>
          <w:id w:val="1728636285"/>
          <w:docPartObj>
            <w:docPartGallery w:val="Page Numbers (Top of Page)"/>
            <w:docPartUnique/>
          </w:docPartObj>
        </w:sdtPr>
        <w:sdtEndPr>
          <w:rPr>
            <w:rFonts w:ascii="Arial" w:hAnsi="Arial" w:cs="Arial"/>
            <w:i/>
            <w:sz w:val="18"/>
            <w:szCs w:val="18"/>
          </w:rPr>
        </w:sdtEndPr>
        <w:sdtContent>
          <w:p w14:paraId="26761911" w14:textId="77777777" w:rsidR="0072098B" w:rsidRPr="00F82DA1" w:rsidRDefault="0072098B" w:rsidP="006252A8">
            <w:pPr>
              <w:pStyle w:val="Footer"/>
              <w:jc w:val="right"/>
              <w:rPr>
                <w:rFonts w:ascii="Arial" w:hAnsi="Arial" w:cs="Arial"/>
                <w:i/>
                <w:sz w:val="18"/>
                <w:szCs w:val="18"/>
              </w:rPr>
            </w:pPr>
            <w:r w:rsidRPr="00F82DA1">
              <w:rPr>
                <w:rFonts w:ascii="Arial" w:hAnsi="Arial" w:cs="Arial"/>
                <w:i/>
                <w:sz w:val="18"/>
                <w:szCs w:val="18"/>
              </w:rPr>
              <w:t xml:space="preserve">Page </w:t>
            </w:r>
            <w:r w:rsidRPr="00F82DA1">
              <w:rPr>
                <w:rFonts w:ascii="Arial" w:hAnsi="Arial" w:cs="Arial"/>
                <w:b/>
                <w:bCs/>
                <w:i/>
                <w:sz w:val="18"/>
                <w:szCs w:val="18"/>
              </w:rPr>
              <w:fldChar w:fldCharType="begin"/>
            </w:r>
            <w:r w:rsidRPr="00F82DA1">
              <w:rPr>
                <w:rFonts w:ascii="Arial" w:hAnsi="Arial" w:cs="Arial"/>
                <w:b/>
                <w:bCs/>
                <w:i/>
                <w:sz w:val="18"/>
                <w:szCs w:val="18"/>
              </w:rPr>
              <w:instrText xml:space="preserve"> PAGE </w:instrText>
            </w:r>
            <w:r w:rsidRPr="00F82DA1">
              <w:rPr>
                <w:rFonts w:ascii="Arial" w:hAnsi="Arial" w:cs="Arial"/>
                <w:b/>
                <w:bCs/>
                <w:i/>
                <w:sz w:val="18"/>
                <w:szCs w:val="18"/>
              </w:rPr>
              <w:fldChar w:fldCharType="separate"/>
            </w:r>
            <w:r>
              <w:rPr>
                <w:rFonts w:ascii="Arial" w:hAnsi="Arial" w:cs="Arial"/>
                <w:b/>
                <w:bCs/>
                <w:i/>
                <w:noProof/>
                <w:sz w:val="18"/>
                <w:szCs w:val="18"/>
              </w:rPr>
              <w:t>4</w:t>
            </w:r>
            <w:r w:rsidRPr="00F82DA1">
              <w:rPr>
                <w:rFonts w:ascii="Arial" w:hAnsi="Arial" w:cs="Arial"/>
                <w:b/>
                <w:bCs/>
                <w:i/>
                <w:sz w:val="18"/>
                <w:szCs w:val="18"/>
              </w:rPr>
              <w:fldChar w:fldCharType="end"/>
            </w:r>
            <w:r w:rsidRPr="00F82DA1">
              <w:rPr>
                <w:rFonts w:ascii="Arial" w:hAnsi="Arial" w:cs="Arial"/>
                <w:i/>
                <w:sz w:val="18"/>
                <w:szCs w:val="18"/>
              </w:rPr>
              <w:t xml:space="preserve"> of </w:t>
            </w:r>
            <w:r w:rsidRPr="00F82DA1">
              <w:rPr>
                <w:rFonts w:ascii="Arial" w:hAnsi="Arial" w:cs="Arial"/>
                <w:b/>
                <w:bCs/>
                <w:i/>
                <w:sz w:val="18"/>
                <w:szCs w:val="18"/>
              </w:rPr>
              <w:fldChar w:fldCharType="begin"/>
            </w:r>
            <w:r w:rsidRPr="00F82DA1">
              <w:rPr>
                <w:rFonts w:ascii="Arial" w:hAnsi="Arial" w:cs="Arial"/>
                <w:b/>
                <w:bCs/>
                <w:i/>
                <w:sz w:val="18"/>
                <w:szCs w:val="18"/>
              </w:rPr>
              <w:instrText xml:space="preserve"> NUMPAGES  </w:instrText>
            </w:r>
            <w:r w:rsidRPr="00F82DA1">
              <w:rPr>
                <w:rFonts w:ascii="Arial" w:hAnsi="Arial" w:cs="Arial"/>
                <w:b/>
                <w:bCs/>
                <w:i/>
                <w:sz w:val="18"/>
                <w:szCs w:val="18"/>
              </w:rPr>
              <w:fldChar w:fldCharType="separate"/>
            </w:r>
            <w:r>
              <w:rPr>
                <w:rFonts w:ascii="Arial" w:hAnsi="Arial" w:cs="Arial"/>
                <w:b/>
                <w:bCs/>
                <w:i/>
                <w:noProof/>
                <w:sz w:val="18"/>
                <w:szCs w:val="18"/>
              </w:rPr>
              <w:t>8</w:t>
            </w:r>
            <w:r w:rsidRPr="00F82DA1">
              <w:rPr>
                <w:rFonts w:ascii="Arial" w:hAnsi="Arial" w:cs="Arial"/>
                <w:b/>
                <w:bCs/>
                <w:i/>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F4B6" w14:textId="77777777" w:rsidR="0072098B" w:rsidRPr="00616C95" w:rsidRDefault="0072098B">
    <w:pPr>
      <w:pStyle w:val="Footer"/>
      <w:jc w:val="center"/>
      <w:rPr>
        <w:rFonts w:ascii="Arial" w:hAnsi="Arial" w:cs="Arial"/>
        <w:i/>
        <w:sz w:val="18"/>
        <w:szCs w:val="18"/>
      </w:rPr>
    </w:pPr>
  </w:p>
  <w:p w14:paraId="2075B68C" w14:textId="77777777" w:rsidR="0072098B" w:rsidRPr="00F82DA1" w:rsidRDefault="0072098B">
    <w:pPr>
      <w:pStyle w:val="Footer"/>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9B3C" w14:textId="77777777" w:rsidR="0072098B" w:rsidRDefault="0072098B">
      <w:r>
        <w:separator/>
      </w:r>
    </w:p>
  </w:footnote>
  <w:footnote w:type="continuationSeparator" w:id="0">
    <w:p w14:paraId="205CB8F9" w14:textId="77777777" w:rsidR="0072098B" w:rsidRDefault="00720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4F2B"/>
    <w:multiLevelType w:val="hybridMultilevel"/>
    <w:tmpl w:val="A7FE3A28"/>
    <w:lvl w:ilvl="0" w:tplc="80B886FC">
      <w:start w:val="1"/>
      <w:numFmt w:val="bullet"/>
      <w:pStyle w:val="QAAbullet"/>
      <w:lvlText w:val=""/>
      <w:lvlJc w:val="left"/>
      <w:pPr>
        <w:ind w:left="1070"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2B1351B"/>
    <w:multiLevelType w:val="hybridMultilevel"/>
    <w:tmpl w:val="0D9ED8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8629C"/>
    <w:multiLevelType w:val="hybridMultilevel"/>
    <w:tmpl w:val="ABAC7E20"/>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9C83726"/>
    <w:multiLevelType w:val="hybridMultilevel"/>
    <w:tmpl w:val="C35638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56295"/>
    <w:multiLevelType w:val="hybridMultilevel"/>
    <w:tmpl w:val="96827C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76FDA"/>
    <w:multiLevelType w:val="hybridMultilevel"/>
    <w:tmpl w:val="7B9211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433BC"/>
    <w:multiLevelType w:val="hybridMultilevel"/>
    <w:tmpl w:val="DE564C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56654"/>
    <w:multiLevelType w:val="hybridMultilevel"/>
    <w:tmpl w:val="0B680D5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081F8C"/>
    <w:multiLevelType w:val="hybridMultilevel"/>
    <w:tmpl w:val="FF4838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324597"/>
    <w:multiLevelType w:val="hybridMultilevel"/>
    <w:tmpl w:val="5F104358"/>
    <w:lvl w:ilvl="0" w:tplc="08090005">
      <w:start w:val="1"/>
      <w:numFmt w:val="bullet"/>
      <w:lvlText w:val=""/>
      <w:lvlJc w:val="left"/>
      <w:pPr>
        <w:tabs>
          <w:tab w:val="num" w:pos="720"/>
        </w:tabs>
        <w:ind w:left="720" w:hanging="360"/>
      </w:pPr>
      <w:rPr>
        <w:rFonts w:ascii="Wingdings" w:hAnsi="Wingdings" w:hint="default"/>
      </w:rPr>
    </w:lvl>
    <w:lvl w:ilvl="1" w:tplc="98429AB6" w:tentative="1">
      <w:start w:val="1"/>
      <w:numFmt w:val="bullet"/>
      <w:lvlText w:val="o"/>
      <w:lvlJc w:val="left"/>
      <w:pPr>
        <w:tabs>
          <w:tab w:val="num" w:pos="1440"/>
        </w:tabs>
        <w:ind w:left="1440" w:hanging="360"/>
      </w:pPr>
      <w:rPr>
        <w:rFonts w:ascii="Courier New" w:hAnsi="Courier New" w:cs="Courier New" w:hint="default"/>
      </w:rPr>
    </w:lvl>
    <w:lvl w:ilvl="2" w:tplc="B664B310" w:tentative="1">
      <w:start w:val="1"/>
      <w:numFmt w:val="bullet"/>
      <w:lvlText w:val=""/>
      <w:lvlJc w:val="left"/>
      <w:pPr>
        <w:tabs>
          <w:tab w:val="num" w:pos="2160"/>
        </w:tabs>
        <w:ind w:left="2160" w:hanging="360"/>
      </w:pPr>
      <w:rPr>
        <w:rFonts w:ascii="Wingdings" w:hAnsi="Wingdings" w:hint="default"/>
      </w:rPr>
    </w:lvl>
    <w:lvl w:ilvl="3" w:tplc="2170318C" w:tentative="1">
      <w:start w:val="1"/>
      <w:numFmt w:val="bullet"/>
      <w:lvlText w:val=""/>
      <w:lvlJc w:val="left"/>
      <w:pPr>
        <w:tabs>
          <w:tab w:val="num" w:pos="2880"/>
        </w:tabs>
        <w:ind w:left="2880" w:hanging="360"/>
      </w:pPr>
      <w:rPr>
        <w:rFonts w:ascii="Symbol" w:hAnsi="Symbol" w:hint="default"/>
      </w:rPr>
    </w:lvl>
    <w:lvl w:ilvl="4" w:tplc="308CB624" w:tentative="1">
      <w:start w:val="1"/>
      <w:numFmt w:val="bullet"/>
      <w:lvlText w:val="o"/>
      <w:lvlJc w:val="left"/>
      <w:pPr>
        <w:tabs>
          <w:tab w:val="num" w:pos="3600"/>
        </w:tabs>
        <w:ind w:left="3600" w:hanging="360"/>
      </w:pPr>
      <w:rPr>
        <w:rFonts w:ascii="Courier New" w:hAnsi="Courier New" w:cs="Courier New" w:hint="default"/>
      </w:rPr>
    </w:lvl>
    <w:lvl w:ilvl="5" w:tplc="F7D40EBE" w:tentative="1">
      <w:start w:val="1"/>
      <w:numFmt w:val="bullet"/>
      <w:lvlText w:val=""/>
      <w:lvlJc w:val="left"/>
      <w:pPr>
        <w:tabs>
          <w:tab w:val="num" w:pos="4320"/>
        </w:tabs>
        <w:ind w:left="4320" w:hanging="360"/>
      </w:pPr>
      <w:rPr>
        <w:rFonts w:ascii="Wingdings" w:hAnsi="Wingdings" w:hint="default"/>
      </w:rPr>
    </w:lvl>
    <w:lvl w:ilvl="6" w:tplc="CDC4893E" w:tentative="1">
      <w:start w:val="1"/>
      <w:numFmt w:val="bullet"/>
      <w:lvlText w:val=""/>
      <w:lvlJc w:val="left"/>
      <w:pPr>
        <w:tabs>
          <w:tab w:val="num" w:pos="5040"/>
        </w:tabs>
        <w:ind w:left="5040" w:hanging="360"/>
      </w:pPr>
      <w:rPr>
        <w:rFonts w:ascii="Symbol" w:hAnsi="Symbol" w:hint="default"/>
      </w:rPr>
    </w:lvl>
    <w:lvl w:ilvl="7" w:tplc="8A64C204" w:tentative="1">
      <w:start w:val="1"/>
      <w:numFmt w:val="bullet"/>
      <w:lvlText w:val="o"/>
      <w:lvlJc w:val="left"/>
      <w:pPr>
        <w:tabs>
          <w:tab w:val="num" w:pos="5760"/>
        </w:tabs>
        <w:ind w:left="5760" w:hanging="360"/>
      </w:pPr>
      <w:rPr>
        <w:rFonts w:ascii="Courier New" w:hAnsi="Courier New" w:cs="Courier New" w:hint="default"/>
      </w:rPr>
    </w:lvl>
    <w:lvl w:ilvl="8" w:tplc="CAF49E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75C82"/>
    <w:multiLevelType w:val="hybridMultilevel"/>
    <w:tmpl w:val="4E02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B4677"/>
    <w:multiLevelType w:val="hybridMultilevel"/>
    <w:tmpl w:val="FA7ABE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B15A16"/>
    <w:multiLevelType w:val="hybridMultilevel"/>
    <w:tmpl w:val="9E361D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87918"/>
    <w:multiLevelType w:val="hybridMultilevel"/>
    <w:tmpl w:val="CF28A9EE"/>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75B1298"/>
    <w:multiLevelType w:val="hybridMultilevel"/>
    <w:tmpl w:val="F9A6115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4C1349"/>
    <w:multiLevelType w:val="multilevel"/>
    <w:tmpl w:val="28663DDC"/>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17" w15:restartNumberingAfterBreak="0">
    <w:nsid w:val="5C207FB2"/>
    <w:multiLevelType w:val="hybridMultilevel"/>
    <w:tmpl w:val="6AAE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2110B"/>
    <w:multiLevelType w:val="hybridMultilevel"/>
    <w:tmpl w:val="E76EF740"/>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4F679B9"/>
    <w:multiLevelType w:val="hybridMultilevel"/>
    <w:tmpl w:val="03C869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228CA"/>
    <w:multiLevelType w:val="hybridMultilevel"/>
    <w:tmpl w:val="2DB846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F239E"/>
    <w:multiLevelType w:val="hybridMultilevel"/>
    <w:tmpl w:val="49CC68DA"/>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4757D0B"/>
    <w:multiLevelType w:val="hybridMultilevel"/>
    <w:tmpl w:val="B0F8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E23138"/>
    <w:multiLevelType w:val="hybridMultilevel"/>
    <w:tmpl w:val="E4DECE4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21488"/>
    <w:multiLevelType w:val="hybridMultilevel"/>
    <w:tmpl w:val="C7DE1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0"/>
  </w:num>
  <w:num w:numId="4">
    <w:abstractNumId w:val="14"/>
  </w:num>
  <w:num w:numId="5">
    <w:abstractNumId w:val="21"/>
  </w:num>
  <w:num w:numId="6">
    <w:abstractNumId w:val="18"/>
  </w:num>
  <w:num w:numId="7">
    <w:abstractNumId w:val="2"/>
  </w:num>
  <w:num w:numId="8">
    <w:abstractNumId w:val="3"/>
  </w:num>
  <w:num w:numId="9">
    <w:abstractNumId w:val="15"/>
  </w:num>
  <w:num w:numId="10">
    <w:abstractNumId w:val="23"/>
  </w:num>
  <w:num w:numId="11">
    <w:abstractNumId w:val="22"/>
  </w:num>
  <w:num w:numId="12">
    <w:abstractNumId w:val="13"/>
  </w:num>
  <w:num w:numId="13">
    <w:abstractNumId w:val="5"/>
  </w:num>
  <w:num w:numId="14">
    <w:abstractNumId w:val="11"/>
  </w:num>
  <w:num w:numId="15">
    <w:abstractNumId w:val="19"/>
  </w:num>
  <w:num w:numId="16">
    <w:abstractNumId w:val="7"/>
  </w:num>
  <w:num w:numId="17">
    <w:abstractNumId w:val="20"/>
  </w:num>
  <w:num w:numId="18">
    <w:abstractNumId w:val="6"/>
  </w:num>
  <w:num w:numId="19">
    <w:abstractNumId w:val="10"/>
  </w:num>
  <w:num w:numId="20">
    <w:abstractNumId w:val="24"/>
  </w:num>
  <w:num w:numId="21">
    <w:abstractNumId w:val="8"/>
  </w:num>
  <w:num w:numId="22">
    <w:abstractNumId w:val="1"/>
  </w:num>
  <w:num w:numId="23">
    <w:abstractNumId w:val="16"/>
  </w:num>
  <w:num w:numId="24">
    <w:abstractNumId w:val="9"/>
  </w:num>
  <w:num w:numId="2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42"/>
    <w:rsid w:val="000014EF"/>
    <w:rsid w:val="00005295"/>
    <w:rsid w:val="0001039B"/>
    <w:rsid w:val="00010B03"/>
    <w:rsid w:val="00010C2B"/>
    <w:rsid w:val="00012C3D"/>
    <w:rsid w:val="00015D6C"/>
    <w:rsid w:val="00016ADC"/>
    <w:rsid w:val="000229F9"/>
    <w:rsid w:val="00022AB1"/>
    <w:rsid w:val="00022F84"/>
    <w:rsid w:val="000267FF"/>
    <w:rsid w:val="00032649"/>
    <w:rsid w:val="00032BBA"/>
    <w:rsid w:val="000330F1"/>
    <w:rsid w:val="0003642F"/>
    <w:rsid w:val="000413B7"/>
    <w:rsid w:val="00041604"/>
    <w:rsid w:val="00041F7A"/>
    <w:rsid w:val="00043477"/>
    <w:rsid w:val="00046D7E"/>
    <w:rsid w:val="00052535"/>
    <w:rsid w:val="00053AD4"/>
    <w:rsid w:val="00055A1B"/>
    <w:rsid w:val="000603A8"/>
    <w:rsid w:val="000604B2"/>
    <w:rsid w:val="00060C43"/>
    <w:rsid w:val="00065F8B"/>
    <w:rsid w:val="000668BA"/>
    <w:rsid w:val="000711FD"/>
    <w:rsid w:val="000759D8"/>
    <w:rsid w:val="0007730F"/>
    <w:rsid w:val="00077448"/>
    <w:rsid w:val="0008257D"/>
    <w:rsid w:val="0008398F"/>
    <w:rsid w:val="000848AB"/>
    <w:rsid w:val="00087142"/>
    <w:rsid w:val="000872AE"/>
    <w:rsid w:val="00092843"/>
    <w:rsid w:val="00093148"/>
    <w:rsid w:val="00095868"/>
    <w:rsid w:val="00095A71"/>
    <w:rsid w:val="00097F10"/>
    <w:rsid w:val="000A30EB"/>
    <w:rsid w:val="000A3982"/>
    <w:rsid w:val="000A3AF6"/>
    <w:rsid w:val="000A42B1"/>
    <w:rsid w:val="000A5795"/>
    <w:rsid w:val="000A69CB"/>
    <w:rsid w:val="000A6F6B"/>
    <w:rsid w:val="000B5583"/>
    <w:rsid w:val="000B5B8D"/>
    <w:rsid w:val="000B72DF"/>
    <w:rsid w:val="000B793F"/>
    <w:rsid w:val="000C34AA"/>
    <w:rsid w:val="000C686B"/>
    <w:rsid w:val="000C7584"/>
    <w:rsid w:val="000D04EA"/>
    <w:rsid w:val="000D07CF"/>
    <w:rsid w:val="000D1182"/>
    <w:rsid w:val="000D2FD6"/>
    <w:rsid w:val="000E27C1"/>
    <w:rsid w:val="000E2C33"/>
    <w:rsid w:val="000E474B"/>
    <w:rsid w:val="000E5D18"/>
    <w:rsid w:val="000E7114"/>
    <w:rsid w:val="000F0980"/>
    <w:rsid w:val="000F5D44"/>
    <w:rsid w:val="0010018B"/>
    <w:rsid w:val="001005D9"/>
    <w:rsid w:val="001009DB"/>
    <w:rsid w:val="001010CB"/>
    <w:rsid w:val="00101413"/>
    <w:rsid w:val="0010197E"/>
    <w:rsid w:val="00105015"/>
    <w:rsid w:val="00105081"/>
    <w:rsid w:val="00105AD9"/>
    <w:rsid w:val="00110DC7"/>
    <w:rsid w:val="001126E8"/>
    <w:rsid w:val="001134EB"/>
    <w:rsid w:val="0011480F"/>
    <w:rsid w:val="001206A0"/>
    <w:rsid w:val="00124A51"/>
    <w:rsid w:val="00124AF8"/>
    <w:rsid w:val="001250AB"/>
    <w:rsid w:val="00126296"/>
    <w:rsid w:val="00127B5F"/>
    <w:rsid w:val="0013090B"/>
    <w:rsid w:val="0013170E"/>
    <w:rsid w:val="00131F7E"/>
    <w:rsid w:val="001321CF"/>
    <w:rsid w:val="00133329"/>
    <w:rsid w:val="00133EAC"/>
    <w:rsid w:val="00133F2A"/>
    <w:rsid w:val="00134252"/>
    <w:rsid w:val="001372E7"/>
    <w:rsid w:val="00137414"/>
    <w:rsid w:val="00137D8F"/>
    <w:rsid w:val="00141CC7"/>
    <w:rsid w:val="001447D8"/>
    <w:rsid w:val="001460A1"/>
    <w:rsid w:val="0015003E"/>
    <w:rsid w:val="00150522"/>
    <w:rsid w:val="0015262B"/>
    <w:rsid w:val="001529E0"/>
    <w:rsid w:val="00152A3E"/>
    <w:rsid w:val="00152E44"/>
    <w:rsid w:val="00154BD1"/>
    <w:rsid w:val="00156E9E"/>
    <w:rsid w:val="001605D3"/>
    <w:rsid w:val="001611E1"/>
    <w:rsid w:val="00162A0B"/>
    <w:rsid w:val="0016392C"/>
    <w:rsid w:val="00163965"/>
    <w:rsid w:val="00167484"/>
    <w:rsid w:val="0016785D"/>
    <w:rsid w:val="0017028A"/>
    <w:rsid w:val="00171ED6"/>
    <w:rsid w:val="00172903"/>
    <w:rsid w:val="001731DA"/>
    <w:rsid w:val="00173D77"/>
    <w:rsid w:val="0017417B"/>
    <w:rsid w:val="00174790"/>
    <w:rsid w:val="00181AA0"/>
    <w:rsid w:val="00182D21"/>
    <w:rsid w:val="00187EB9"/>
    <w:rsid w:val="00190AEF"/>
    <w:rsid w:val="001926DF"/>
    <w:rsid w:val="00193B3E"/>
    <w:rsid w:val="00193E02"/>
    <w:rsid w:val="00195C93"/>
    <w:rsid w:val="00195D00"/>
    <w:rsid w:val="00196CFD"/>
    <w:rsid w:val="001979BE"/>
    <w:rsid w:val="00197A88"/>
    <w:rsid w:val="001A0B07"/>
    <w:rsid w:val="001A15FB"/>
    <w:rsid w:val="001A1FE7"/>
    <w:rsid w:val="001B316E"/>
    <w:rsid w:val="001B33DE"/>
    <w:rsid w:val="001B3E4B"/>
    <w:rsid w:val="001C1455"/>
    <w:rsid w:val="001C47CA"/>
    <w:rsid w:val="001C6171"/>
    <w:rsid w:val="001D02DC"/>
    <w:rsid w:val="001D100E"/>
    <w:rsid w:val="001D573F"/>
    <w:rsid w:val="001D7933"/>
    <w:rsid w:val="001E1609"/>
    <w:rsid w:val="001E1BBD"/>
    <w:rsid w:val="001E2AC1"/>
    <w:rsid w:val="001E4877"/>
    <w:rsid w:val="001E4BCF"/>
    <w:rsid w:val="001E5839"/>
    <w:rsid w:val="001E7216"/>
    <w:rsid w:val="001E772D"/>
    <w:rsid w:val="001E7B87"/>
    <w:rsid w:val="001F2854"/>
    <w:rsid w:val="001F2C3D"/>
    <w:rsid w:val="0020035C"/>
    <w:rsid w:val="0020446B"/>
    <w:rsid w:val="00205643"/>
    <w:rsid w:val="00206D31"/>
    <w:rsid w:val="00207B5B"/>
    <w:rsid w:val="00210C31"/>
    <w:rsid w:val="00211BA1"/>
    <w:rsid w:val="0021254D"/>
    <w:rsid w:val="00213026"/>
    <w:rsid w:val="0021544A"/>
    <w:rsid w:val="00215DA8"/>
    <w:rsid w:val="00215F0D"/>
    <w:rsid w:val="00216EE9"/>
    <w:rsid w:val="00221A45"/>
    <w:rsid w:val="00222A38"/>
    <w:rsid w:val="00222D21"/>
    <w:rsid w:val="00223D82"/>
    <w:rsid w:val="0023071A"/>
    <w:rsid w:val="00231B52"/>
    <w:rsid w:val="00232423"/>
    <w:rsid w:val="00233153"/>
    <w:rsid w:val="002333E3"/>
    <w:rsid w:val="002340F4"/>
    <w:rsid w:val="00235299"/>
    <w:rsid w:val="00240D08"/>
    <w:rsid w:val="002412CC"/>
    <w:rsid w:val="0024160B"/>
    <w:rsid w:val="002460DE"/>
    <w:rsid w:val="00250C89"/>
    <w:rsid w:val="00252369"/>
    <w:rsid w:val="00256B00"/>
    <w:rsid w:val="0025797E"/>
    <w:rsid w:val="00265223"/>
    <w:rsid w:val="00265A3A"/>
    <w:rsid w:val="002668A0"/>
    <w:rsid w:val="00266914"/>
    <w:rsid w:val="00271CF1"/>
    <w:rsid w:val="0028252E"/>
    <w:rsid w:val="00282BF7"/>
    <w:rsid w:val="00282DE4"/>
    <w:rsid w:val="0028439F"/>
    <w:rsid w:val="00290022"/>
    <w:rsid w:val="0029208B"/>
    <w:rsid w:val="00292AC0"/>
    <w:rsid w:val="0029338D"/>
    <w:rsid w:val="002947FE"/>
    <w:rsid w:val="00297729"/>
    <w:rsid w:val="002A17A4"/>
    <w:rsid w:val="002A2C62"/>
    <w:rsid w:val="002A5DE7"/>
    <w:rsid w:val="002B1454"/>
    <w:rsid w:val="002B155D"/>
    <w:rsid w:val="002B1AAE"/>
    <w:rsid w:val="002B41B3"/>
    <w:rsid w:val="002C1994"/>
    <w:rsid w:val="002C34A8"/>
    <w:rsid w:val="002C36AE"/>
    <w:rsid w:val="002C38B3"/>
    <w:rsid w:val="002C4BF5"/>
    <w:rsid w:val="002C4C3E"/>
    <w:rsid w:val="002C4C85"/>
    <w:rsid w:val="002D0116"/>
    <w:rsid w:val="002D0458"/>
    <w:rsid w:val="002D1190"/>
    <w:rsid w:val="002D297F"/>
    <w:rsid w:val="002D4C13"/>
    <w:rsid w:val="002D5BFA"/>
    <w:rsid w:val="002D6266"/>
    <w:rsid w:val="002D69C3"/>
    <w:rsid w:val="002E1E15"/>
    <w:rsid w:val="002E26EB"/>
    <w:rsid w:val="002E5F92"/>
    <w:rsid w:val="002E7C4A"/>
    <w:rsid w:val="002F015C"/>
    <w:rsid w:val="002F16CD"/>
    <w:rsid w:val="002F38E2"/>
    <w:rsid w:val="002F69B4"/>
    <w:rsid w:val="0030047D"/>
    <w:rsid w:val="00300926"/>
    <w:rsid w:val="0030135A"/>
    <w:rsid w:val="003029E1"/>
    <w:rsid w:val="00302ECD"/>
    <w:rsid w:val="00303D4A"/>
    <w:rsid w:val="0030427F"/>
    <w:rsid w:val="0031501D"/>
    <w:rsid w:val="0031564D"/>
    <w:rsid w:val="00315E09"/>
    <w:rsid w:val="00316C21"/>
    <w:rsid w:val="00320F93"/>
    <w:rsid w:val="00323411"/>
    <w:rsid w:val="003245CB"/>
    <w:rsid w:val="003249A0"/>
    <w:rsid w:val="00324CD0"/>
    <w:rsid w:val="00325050"/>
    <w:rsid w:val="003256AB"/>
    <w:rsid w:val="00325F92"/>
    <w:rsid w:val="003321CA"/>
    <w:rsid w:val="00332BD8"/>
    <w:rsid w:val="00333CCB"/>
    <w:rsid w:val="00334973"/>
    <w:rsid w:val="0033625F"/>
    <w:rsid w:val="00340602"/>
    <w:rsid w:val="00340813"/>
    <w:rsid w:val="003437FB"/>
    <w:rsid w:val="003448B8"/>
    <w:rsid w:val="00346E87"/>
    <w:rsid w:val="003509D6"/>
    <w:rsid w:val="00355CB6"/>
    <w:rsid w:val="00357E97"/>
    <w:rsid w:val="003606FE"/>
    <w:rsid w:val="003627E7"/>
    <w:rsid w:val="0036298B"/>
    <w:rsid w:val="0036603F"/>
    <w:rsid w:val="003667A5"/>
    <w:rsid w:val="0036798D"/>
    <w:rsid w:val="00373839"/>
    <w:rsid w:val="00374608"/>
    <w:rsid w:val="00375ED2"/>
    <w:rsid w:val="00377791"/>
    <w:rsid w:val="00382932"/>
    <w:rsid w:val="00382C48"/>
    <w:rsid w:val="0038334F"/>
    <w:rsid w:val="003835BC"/>
    <w:rsid w:val="003846CF"/>
    <w:rsid w:val="00385E7B"/>
    <w:rsid w:val="00386BC7"/>
    <w:rsid w:val="003908CA"/>
    <w:rsid w:val="00396E5B"/>
    <w:rsid w:val="003978FA"/>
    <w:rsid w:val="003A14F3"/>
    <w:rsid w:val="003A1C38"/>
    <w:rsid w:val="003A1D14"/>
    <w:rsid w:val="003A3D75"/>
    <w:rsid w:val="003A7063"/>
    <w:rsid w:val="003A71B7"/>
    <w:rsid w:val="003B0FA1"/>
    <w:rsid w:val="003B1F1F"/>
    <w:rsid w:val="003B4D50"/>
    <w:rsid w:val="003B53A9"/>
    <w:rsid w:val="003B74BE"/>
    <w:rsid w:val="003C0047"/>
    <w:rsid w:val="003C0232"/>
    <w:rsid w:val="003C0E64"/>
    <w:rsid w:val="003C27AC"/>
    <w:rsid w:val="003C2907"/>
    <w:rsid w:val="003C2AF4"/>
    <w:rsid w:val="003C45DA"/>
    <w:rsid w:val="003C4772"/>
    <w:rsid w:val="003C4F07"/>
    <w:rsid w:val="003C5B69"/>
    <w:rsid w:val="003C5E36"/>
    <w:rsid w:val="003D0AD4"/>
    <w:rsid w:val="003D2EF8"/>
    <w:rsid w:val="003E04CD"/>
    <w:rsid w:val="003E07AE"/>
    <w:rsid w:val="003E4468"/>
    <w:rsid w:val="003E5D66"/>
    <w:rsid w:val="003E67AD"/>
    <w:rsid w:val="003E7E46"/>
    <w:rsid w:val="003F0FCA"/>
    <w:rsid w:val="003F1A04"/>
    <w:rsid w:val="003F2B1E"/>
    <w:rsid w:val="003F2E42"/>
    <w:rsid w:val="003F39FC"/>
    <w:rsid w:val="003F529D"/>
    <w:rsid w:val="003F597D"/>
    <w:rsid w:val="00410ED3"/>
    <w:rsid w:val="004159E1"/>
    <w:rsid w:val="00415AEE"/>
    <w:rsid w:val="00415E03"/>
    <w:rsid w:val="00416C54"/>
    <w:rsid w:val="0041765E"/>
    <w:rsid w:val="004176F4"/>
    <w:rsid w:val="00417AAF"/>
    <w:rsid w:val="00425A2D"/>
    <w:rsid w:val="00425E45"/>
    <w:rsid w:val="00430F41"/>
    <w:rsid w:val="00434D1B"/>
    <w:rsid w:val="00436C2F"/>
    <w:rsid w:val="004373A8"/>
    <w:rsid w:val="00447627"/>
    <w:rsid w:val="00450BF6"/>
    <w:rsid w:val="00452361"/>
    <w:rsid w:val="00453F88"/>
    <w:rsid w:val="0045451F"/>
    <w:rsid w:val="00455CB2"/>
    <w:rsid w:val="00456509"/>
    <w:rsid w:val="00456D5A"/>
    <w:rsid w:val="00456E2A"/>
    <w:rsid w:val="00463AB7"/>
    <w:rsid w:val="00463DE1"/>
    <w:rsid w:val="00466DA3"/>
    <w:rsid w:val="0047213A"/>
    <w:rsid w:val="00474E45"/>
    <w:rsid w:val="00476582"/>
    <w:rsid w:val="004806D4"/>
    <w:rsid w:val="0048093A"/>
    <w:rsid w:val="004830D2"/>
    <w:rsid w:val="004831B7"/>
    <w:rsid w:val="00485862"/>
    <w:rsid w:val="00487296"/>
    <w:rsid w:val="00490F48"/>
    <w:rsid w:val="0049130A"/>
    <w:rsid w:val="004956AA"/>
    <w:rsid w:val="00496892"/>
    <w:rsid w:val="00497F2D"/>
    <w:rsid w:val="004A0271"/>
    <w:rsid w:val="004A57B9"/>
    <w:rsid w:val="004B0943"/>
    <w:rsid w:val="004B487A"/>
    <w:rsid w:val="004B4BEA"/>
    <w:rsid w:val="004B6F34"/>
    <w:rsid w:val="004C0137"/>
    <w:rsid w:val="004C0633"/>
    <w:rsid w:val="004C0CFD"/>
    <w:rsid w:val="004C6003"/>
    <w:rsid w:val="004C7F0D"/>
    <w:rsid w:val="004C7F75"/>
    <w:rsid w:val="004D0F46"/>
    <w:rsid w:val="004D1D8F"/>
    <w:rsid w:val="004D3C63"/>
    <w:rsid w:val="004D58BA"/>
    <w:rsid w:val="004D7E3D"/>
    <w:rsid w:val="004E0374"/>
    <w:rsid w:val="004E1931"/>
    <w:rsid w:val="004E29D2"/>
    <w:rsid w:val="004E2C8C"/>
    <w:rsid w:val="004E466B"/>
    <w:rsid w:val="004E4A77"/>
    <w:rsid w:val="004F152C"/>
    <w:rsid w:val="004F32C0"/>
    <w:rsid w:val="004F33FF"/>
    <w:rsid w:val="00507E3C"/>
    <w:rsid w:val="00515E48"/>
    <w:rsid w:val="00515FBE"/>
    <w:rsid w:val="005235C7"/>
    <w:rsid w:val="00524A6B"/>
    <w:rsid w:val="0053026E"/>
    <w:rsid w:val="00531041"/>
    <w:rsid w:val="00533FDD"/>
    <w:rsid w:val="00536333"/>
    <w:rsid w:val="00537AFE"/>
    <w:rsid w:val="00540731"/>
    <w:rsid w:val="00540D31"/>
    <w:rsid w:val="005419A7"/>
    <w:rsid w:val="005455C1"/>
    <w:rsid w:val="00550E8C"/>
    <w:rsid w:val="005512B2"/>
    <w:rsid w:val="005513DA"/>
    <w:rsid w:val="00553AEA"/>
    <w:rsid w:val="00553E65"/>
    <w:rsid w:val="00555511"/>
    <w:rsid w:val="00556D92"/>
    <w:rsid w:val="00557581"/>
    <w:rsid w:val="00560D7C"/>
    <w:rsid w:val="00564A61"/>
    <w:rsid w:val="0056589C"/>
    <w:rsid w:val="0056749F"/>
    <w:rsid w:val="0057309C"/>
    <w:rsid w:val="00576CB2"/>
    <w:rsid w:val="00576D57"/>
    <w:rsid w:val="0058122B"/>
    <w:rsid w:val="0058419E"/>
    <w:rsid w:val="00585260"/>
    <w:rsid w:val="00585574"/>
    <w:rsid w:val="00585BC8"/>
    <w:rsid w:val="00587FA3"/>
    <w:rsid w:val="005928B6"/>
    <w:rsid w:val="0059351F"/>
    <w:rsid w:val="00594825"/>
    <w:rsid w:val="005948A8"/>
    <w:rsid w:val="005962EB"/>
    <w:rsid w:val="005A01C2"/>
    <w:rsid w:val="005A1E51"/>
    <w:rsid w:val="005A2AC4"/>
    <w:rsid w:val="005A4C7C"/>
    <w:rsid w:val="005A5C26"/>
    <w:rsid w:val="005A631A"/>
    <w:rsid w:val="005B03D6"/>
    <w:rsid w:val="005B4FF7"/>
    <w:rsid w:val="005B7B56"/>
    <w:rsid w:val="005B7FED"/>
    <w:rsid w:val="005C03FC"/>
    <w:rsid w:val="005C47C3"/>
    <w:rsid w:val="005C50A3"/>
    <w:rsid w:val="005C5D4C"/>
    <w:rsid w:val="005C71B6"/>
    <w:rsid w:val="005D0EE8"/>
    <w:rsid w:val="005D16B6"/>
    <w:rsid w:val="005D2D96"/>
    <w:rsid w:val="005D36D0"/>
    <w:rsid w:val="005D5A9C"/>
    <w:rsid w:val="005D7919"/>
    <w:rsid w:val="005D796C"/>
    <w:rsid w:val="005D7B45"/>
    <w:rsid w:val="005E0B35"/>
    <w:rsid w:val="005E1CA4"/>
    <w:rsid w:val="005E2154"/>
    <w:rsid w:val="005E2E0F"/>
    <w:rsid w:val="005E3061"/>
    <w:rsid w:val="005E4561"/>
    <w:rsid w:val="005E484A"/>
    <w:rsid w:val="005E49C1"/>
    <w:rsid w:val="005E6239"/>
    <w:rsid w:val="005E6929"/>
    <w:rsid w:val="005F1026"/>
    <w:rsid w:val="005F251C"/>
    <w:rsid w:val="005F3C86"/>
    <w:rsid w:val="005F4724"/>
    <w:rsid w:val="005F6D46"/>
    <w:rsid w:val="005F6E8F"/>
    <w:rsid w:val="005F7FF4"/>
    <w:rsid w:val="00600884"/>
    <w:rsid w:val="00601D9C"/>
    <w:rsid w:val="006027D0"/>
    <w:rsid w:val="00602C06"/>
    <w:rsid w:val="00605CF3"/>
    <w:rsid w:val="00606048"/>
    <w:rsid w:val="0061050B"/>
    <w:rsid w:val="00611510"/>
    <w:rsid w:val="00611BAA"/>
    <w:rsid w:val="00615E39"/>
    <w:rsid w:val="00616C95"/>
    <w:rsid w:val="00617CA0"/>
    <w:rsid w:val="00623B21"/>
    <w:rsid w:val="00624074"/>
    <w:rsid w:val="006243C1"/>
    <w:rsid w:val="006252A8"/>
    <w:rsid w:val="00625B13"/>
    <w:rsid w:val="00625B87"/>
    <w:rsid w:val="00627EAC"/>
    <w:rsid w:val="0063030B"/>
    <w:rsid w:val="0063061C"/>
    <w:rsid w:val="00630A29"/>
    <w:rsid w:val="00634939"/>
    <w:rsid w:val="00635BB4"/>
    <w:rsid w:val="006363F2"/>
    <w:rsid w:val="006376F6"/>
    <w:rsid w:val="006405D7"/>
    <w:rsid w:val="00643177"/>
    <w:rsid w:val="0064650B"/>
    <w:rsid w:val="006519E7"/>
    <w:rsid w:val="0065408B"/>
    <w:rsid w:val="00657ED1"/>
    <w:rsid w:val="00663214"/>
    <w:rsid w:val="006642FA"/>
    <w:rsid w:val="006650D9"/>
    <w:rsid w:val="00672D9B"/>
    <w:rsid w:val="006732F3"/>
    <w:rsid w:val="00675016"/>
    <w:rsid w:val="0067512A"/>
    <w:rsid w:val="00675E26"/>
    <w:rsid w:val="00676B0B"/>
    <w:rsid w:val="00680B05"/>
    <w:rsid w:val="00681DA6"/>
    <w:rsid w:val="006825E0"/>
    <w:rsid w:val="006845F8"/>
    <w:rsid w:val="0068534A"/>
    <w:rsid w:val="006853B4"/>
    <w:rsid w:val="006869CE"/>
    <w:rsid w:val="006877F0"/>
    <w:rsid w:val="00687FA5"/>
    <w:rsid w:val="0069007E"/>
    <w:rsid w:val="00695E60"/>
    <w:rsid w:val="00696F64"/>
    <w:rsid w:val="006A22EA"/>
    <w:rsid w:val="006A260D"/>
    <w:rsid w:val="006A33C1"/>
    <w:rsid w:val="006A3E8A"/>
    <w:rsid w:val="006A4A03"/>
    <w:rsid w:val="006A5FA3"/>
    <w:rsid w:val="006A64A7"/>
    <w:rsid w:val="006A698E"/>
    <w:rsid w:val="006A7BFF"/>
    <w:rsid w:val="006B3C54"/>
    <w:rsid w:val="006B3EF1"/>
    <w:rsid w:val="006B4176"/>
    <w:rsid w:val="006B5051"/>
    <w:rsid w:val="006B515E"/>
    <w:rsid w:val="006B784B"/>
    <w:rsid w:val="006C09E3"/>
    <w:rsid w:val="006C0FEC"/>
    <w:rsid w:val="006C1939"/>
    <w:rsid w:val="006C3B13"/>
    <w:rsid w:val="006D26AC"/>
    <w:rsid w:val="006D32AA"/>
    <w:rsid w:val="006D489E"/>
    <w:rsid w:val="006D5DBA"/>
    <w:rsid w:val="006E05BE"/>
    <w:rsid w:val="006E2F0E"/>
    <w:rsid w:val="006E3297"/>
    <w:rsid w:val="006E40D3"/>
    <w:rsid w:val="006E53AB"/>
    <w:rsid w:val="006E5947"/>
    <w:rsid w:val="006E7243"/>
    <w:rsid w:val="006F095C"/>
    <w:rsid w:val="006F1802"/>
    <w:rsid w:val="006F2227"/>
    <w:rsid w:val="006F4DF6"/>
    <w:rsid w:val="006F6F45"/>
    <w:rsid w:val="006F76E2"/>
    <w:rsid w:val="006F7E3D"/>
    <w:rsid w:val="006F7EAE"/>
    <w:rsid w:val="007004B5"/>
    <w:rsid w:val="00701303"/>
    <w:rsid w:val="00701606"/>
    <w:rsid w:val="007038D9"/>
    <w:rsid w:val="00707B3E"/>
    <w:rsid w:val="007100D2"/>
    <w:rsid w:val="00710A69"/>
    <w:rsid w:val="007131F0"/>
    <w:rsid w:val="00713313"/>
    <w:rsid w:val="00715669"/>
    <w:rsid w:val="0071666C"/>
    <w:rsid w:val="0072098B"/>
    <w:rsid w:val="007254C7"/>
    <w:rsid w:val="0072572C"/>
    <w:rsid w:val="00725E96"/>
    <w:rsid w:val="00727D7E"/>
    <w:rsid w:val="00727D95"/>
    <w:rsid w:val="007344F1"/>
    <w:rsid w:val="0073470F"/>
    <w:rsid w:val="007348E5"/>
    <w:rsid w:val="007350D0"/>
    <w:rsid w:val="0073591E"/>
    <w:rsid w:val="00737365"/>
    <w:rsid w:val="00737564"/>
    <w:rsid w:val="00741986"/>
    <w:rsid w:val="00741E45"/>
    <w:rsid w:val="007465CB"/>
    <w:rsid w:val="00747CEE"/>
    <w:rsid w:val="00750E4C"/>
    <w:rsid w:val="00751D35"/>
    <w:rsid w:val="0075252E"/>
    <w:rsid w:val="00753EB3"/>
    <w:rsid w:val="00755BF9"/>
    <w:rsid w:val="0076008A"/>
    <w:rsid w:val="00761082"/>
    <w:rsid w:val="00764C3F"/>
    <w:rsid w:val="007658C9"/>
    <w:rsid w:val="00765FF9"/>
    <w:rsid w:val="00767B53"/>
    <w:rsid w:val="00771BDE"/>
    <w:rsid w:val="00772FFD"/>
    <w:rsid w:val="00774570"/>
    <w:rsid w:val="00776C56"/>
    <w:rsid w:val="00777844"/>
    <w:rsid w:val="00780494"/>
    <w:rsid w:val="00781674"/>
    <w:rsid w:val="00781B16"/>
    <w:rsid w:val="007829DB"/>
    <w:rsid w:val="0078541E"/>
    <w:rsid w:val="00785B8F"/>
    <w:rsid w:val="00786442"/>
    <w:rsid w:val="007874CA"/>
    <w:rsid w:val="00787B78"/>
    <w:rsid w:val="00790F90"/>
    <w:rsid w:val="00791890"/>
    <w:rsid w:val="00792869"/>
    <w:rsid w:val="00792C2E"/>
    <w:rsid w:val="007939C4"/>
    <w:rsid w:val="00795310"/>
    <w:rsid w:val="00795814"/>
    <w:rsid w:val="007964A3"/>
    <w:rsid w:val="007A18DA"/>
    <w:rsid w:val="007A2ABB"/>
    <w:rsid w:val="007A7C7A"/>
    <w:rsid w:val="007B29CF"/>
    <w:rsid w:val="007B2C6F"/>
    <w:rsid w:val="007B4AD5"/>
    <w:rsid w:val="007B58EA"/>
    <w:rsid w:val="007B7990"/>
    <w:rsid w:val="007C0538"/>
    <w:rsid w:val="007C0990"/>
    <w:rsid w:val="007C1F45"/>
    <w:rsid w:val="007C30FF"/>
    <w:rsid w:val="007C37F8"/>
    <w:rsid w:val="007C4478"/>
    <w:rsid w:val="007C7CE9"/>
    <w:rsid w:val="007D10B2"/>
    <w:rsid w:val="007D3AC7"/>
    <w:rsid w:val="007D4503"/>
    <w:rsid w:val="007D6C95"/>
    <w:rsid w:val="007D7758"/>
    <w:rsid w:val="007D7DE3"/>
    <w:rsid w:val="007E5EBE"/>
    <w:rsid w:val="007E7C3F"/>
    <w:rsid w:val="007E7E05"/>
    <w:rsid w:val="007F37A2"/>
    <w:rsid w:val="007F3A54"/>
    <w:rsid w:val="007F429B"/>
    <w:rsid w:val="007F5020"/>
    <w:rsid w:val="007F5609"/>
    <w:rsid w:val="007F586C"/>
    <w:rsid w:val="007F5A92"/>
    <w:rsid w:val="00802BEE"/>
    <w:rsid w:val="00804EF3"/>
    <w:rsid w:val="0080510D"/>
    <w:rsid w:val="00807CF4"/>
    <w:rsid w:val="0081029D"/>
    <w:rsid w:val="00810FC6"/>
    <w:rsid w:val="00813785"/>
    <w:rsid w:val="00822749"/>
    <w:rsid w:val="00823AD1"/>
    <w:rsid w:val="00827690"/>
    <w:rsid w:val="0083129D"/>
    <w:rsid w:val="008341D5"/>
    <w:rsid w:val="00835BEE"/>
    <w:rsid w:val="0084304E"/>
    <w:rsid w:val="00843AF6"/>
    <w:rsid w:val="00844429"/>
    <w:rsid w:val="0084785B"/>
    <w:rsid w:val="00853DBD"/>
    <w:rsid w:val="00855DAC"/>
    <w:rsid w:val="00856132"/>
    <w:rsid w:val="0085683D"/>
    <w:rsid w:val="0085779A"/>
    <w:rsid w:val="00860D32"/>
    <w:rsid w:val="00862FBB"/>
    <w:rsid w:val="008647C3"/>
    <w:rsid w:val="008650BB"/>
    <w:rsid w:val="00865B02"/>
    <w:rsid w:val="00866D7F"/>
    <w:rsid w:val="00870584"/>
    <w:rsid w:val="00871641"/>
    <w:rsid w:val="00871FA2"/>
    <w:rsid w:val="0087324B"/>
    <w:rsid w:val="00877FF1"/>
    <w:rsid w:val="0088152C"/>
    <w:rsid w:val="00881B19"/>
    <w:rsid w:val="008824EA"/>
    <w:rsid w:val="00882A43"/>
    <w:rsid w:val="00882DA0"/>
    <w:rsid w:val="008916B0"/>
    <w:rsid w:val="00892FB0"/>
    <w:rsid w:val="008960B1"/>
    <w:rsid w:val="008A0537"/>
    <w:rsid w:val="008A1420"/>
    <w:rsid w:val="008A2B0C"/>
    <w:rsid w:val="008A317B"/>
    <w:rsid w:val="008A44CD"/>
    <w:rsid w:val="008A6DA7"/>
    <w:rsid w:val="008A6F05"/>
    <w:rsid w:val="008B20E7"/>
    <w:rsid w:val="008B43DD"/>
    <w:rsid w:val="008B44C6"/>
    <w:rsid w:val="008B47B6"/>
    <w:rsid w:val="008B5486"/>
    <w:rsid w:val="008B6B92"/>
    <w:rsid w:val="008C03BD"/>
    <w:rsid w:val="008C2748"/>
    <w:rsid w:val="008C2FA6"/>
    <w:rsid w:val="008C5C7A"/>
    <w:rsid w:val="008C6641"/>
    <w:rsid w:val="008D0291"/>
    <w:rsid w:val="008D257E"/>
    <w:rsid w:val="008D7242"/>
    <w:rsid w:val="008E1187"/>
    <w:rsid w:val="008E3857"/>
    <w:rsid w:val="008E4FDF"/>
    <w:rsid w:val="008E53D8"/>
    <w:rsid w:val="008E54B8"/>
    <w:rsid w:val="008E6107"/>
    <w:rsid w:val="008E6EA5"/>
    <w:rsid w:val="008E7C1E"/>
    <w:rsid w:val="008F2C78"/>
    <w:rsid w:val="008F5E1E"/>
    <w:rsid w:val="008F706B"/>
    <w:rsid w:val="008F74EF"/>
    <w:rsid w:val="00903BF7"/>
    <w:rsid w:val="00903E79"/>
    <w:rsid w:val="0090652D"/>
    <w:rsid w:val="00906D9D"/>
    <w:rsid w:val="00912CE8"/>
    <w:rsid w:val="009140E8"/>
    <w:rsid w:val="0091533A"/>
    <w:rsid w:val="0091734A"/>
    <w:rsid w:val="0091786B"/>
    <w:rsid w:val="00922B4D"/>
    <w:rsid w:val="0092387B"/>
    <w:rsid w:val="009241D3"/>
    <w:rsid w:val="00933234"/>
    <w:rsid w:val="009379AC"/>
    <w:rsid w:val="00941DA9"/>
    <w:rsid w:val="0094344D"/>
    <w:rsid w:val="009467F4"/>
    <w:rsid w:val="00946A9E"/>
    <w:rsid w:val="009538A0"/>
    <w:rsid w:val="00956573"/>
    <w:rsid w:val="009575C8"/>
    <w:rsid w:val="00957E94"/>
    <w:rsid w:val="00961BAA"/>
    <w:rsid w:val="009639E7"/>
    <w:rsid w:val="00967F05"/>
    <w:rsid w:val="00970E14"/>
    <w:rsid w:val="00970EB4"/>
    <w:rsid w:val="009755BA"/>
    <w:rsid w:val="00975D26"/>
    <w:rsid w:val="00977407"/>
    <w:rsid w:val="009802A0"/>
    <w:rsid w:val="00981039"/>
    <w:rsid w:val="00981CC3"/>
    <w:rsid w:val="00985926"/>
    <w:rsid w:val="009865AB"/>
    <w:rsid w:val="00986A4B"/>
    <w:rsid w:val="00986DE1"/>
    <w:rsid w:val="0098717B"/>
    <w:rsid w:val="009871AF"/>
    <w:rsid w:val="00992DC3"/>
    <w:rsid w:val="00992E19"/>
    <w:rsid w:val="009A0A50"/>
    <w:rsid w:val="009A4566"/>
    <w:rsid w:val="009A54A9"/>
    <w:rsid w:val="009A77EB"/>
    <w:rsid w:val="009B2A0D"/>
    <w:rsid w:val="009B588E"/>
    <w:rsid w:val="009C0DD5"/>
    <w:rsid w:val="009C2918"/>
    <w:rsid w:val="009C3230"/>
    <w:rsid w:val="009C33B5"/>
    <w:rsid w:val="009C3859"/>
    <w:rsid w:val="009C5C9F"/>
    <w:rsid w:val="009C6413"/>
    <w:rsid w:val="009C6EE2"/>
    <w:rsid w:val="009D194C"/>
    <w:rsid w:val="009D3C90"/>
    <w:rsid w:val="009D3F46"/>
    <w:rsid w:val="009D408E"/>
    <w:rsid w:val="009D6B76"/>
    <w:rsid w:val="009E0722"/>
    <w:rsid w:val="009E08FB"/>
    <w:rsid w:val="009E31F7"/>
    <w:rsid w:val="009E453F"/>
    <w:rsid w:val="009E460F"/>
    <w:rsid w:val="009E4A86"/>
    <w:rsid w:val="009E5331"/>
    <w:rsid w:val="009E6740"/>
    <w:rsid w:val="009F08B5"/>
    <w:rsid w:val="009F1590"/>
    <w:rsid w:val="009F220D"/>
    <w:rsid w:val="009F229D"/>
    <w:rsid w:val="009F4476"/>
    <w:rsid w:val="009F464F"/>
    <w:rsid w:val="009F6B52"/>
    <w:rsid w:val="009F7176"/>
    <w:rsid w:val="009F7E1D"/>
    <w:rsid w:val="00A00230"/>
    <w:rsid w:val="00A021D7"/>
    <w:rsid w:val="00A035B6"/>
    <w:rsid w:val="00A04B05"/>
    <w:rsid w:val="00A06421"/>
    <w:rsid w:val="00A06AE7"/>
    <w:rsid w:val="00A1086E"/>
    <w:rsid w:val="00A1362A"/>
    <w:rsid w:val="00A1383A"/>
    <w:rsid w:val="00A15887"/>
    <w:rsid w:val="00A166D6"/>
    <w:rsid w:val="00A1794D"/>
    <w:rsid w:val="00A217D7"/>
    <w:rsid w:val="00A2480B"/>
    <w:rsid w:val="00A2530B"/>
    <w:rsid w:val="00A267F4"/>
    <w:rsid w:val="00A319C1"/>
    <w:rsid w:val="00A33CA1"/>
    <w:rsid w:val="00A37E6E"/>
    <w:rsid w:val="00A40895"/>
    <w:rsid w:val="00A4547F"/>
    <w:rsid w:val="00A459C6"/>
    <w:rsid w:val="00A521A0"/>
    <w:rsid w:val="00A533DA"/>
    <w:rsid w:val="00A534DC"/>
    <w:rsid w:val="00A56192"/>
    <w:rsid w:val="00A5620B"/>
    <w:rsid w:val="00A623E1"/>
    <w:rsid w:val="00A629F4"/>
    <w:rsid w:val="00A62DE7"/>
    <w:rsid w:val="00A652CA"/>
    <w:rsid w:val="00A66F0B"/>
    <w:rsid w:val="00A67AC5"/>
    <w:rsid w:val="00A7178F"/>
    <w:rsid w:val="00A7354E"/>
    <w:rsid w:val="00A7408A"/>
    <w:rsid w:val="00A76789"/>
    <w:rsid w:val="00A76D3E"/>
    <w:rsid w:val="00A7776D"/>
    <w:rsid w:val="00A81A3C"/>
    <w:rsid w:val="00A8385B"/>
    <w:rsid w:val="00A83C32"/>
    <w:rsid w:val="00A855D5"/>
    <w:rsid w:val="00A856A3"/>
    <w:rsid w:val="00A8570D"/>
    <w:rsid w:val="00A85C6D"/>
    <w:rsid w:val="00A85CC4"/>
    <w:rsid w:val="00A867F7"/>
    <w:rsid w:val="00A86A5D"/>
    <w:rsid w:val="00A8789C"/>
    <w:rsid w:val="00A90C86"/>
    <w:rsid w:val="00A914A1"/>
    <w:rsid w:val="00A91733"/>
    <w:rsid w:val="00A928E1"/>
    <w:rsid w:val="00A92ABE"/>
    <w:rsid w:val="00A96D3B"/>
    <w:rsid w:val="00AA1109"/>
    <w:rsid w:val="00AA14AD"/>
    <w:rsid w:val="00AA35BE"/>
    <w:rsid w:val="00AA37EE"/>
    <w:rsid w:val="00AA3E45"/>
    <w:rsid w:val="00AA4847"/>
    <w:rsid w:val="00AA498B"/>
    <w:rsid w:val="00AA4CF8"/>
    <w:rsid w:val="00AA5C35"/>
    <w:rsid w:val="00AA60D6"/>
    <w:rsid w:val="00AA6B2F"/>
    <w:rsid w:val="00AB28CE"/>
    <w:rsid w:val="00AB3E64"/>
    <w:rsid w:val="00AB3EA7"/>
    <w:rsid w:val="00AB6D7F"/>
    <w:rsid w:val="00AB71C0"/>
    <w:rsid w:val="00AC0E38"/>
    <w:rsid w:val="00AC13EE"/>
    <w:rsid w:val="00AC193B"/>
    <w:rsid w:val="00AC1F2F"/>
    <w:rsid w:val="00AC2C60"/>
    <w:rsid w:val="00AD0664"/>
    <w:rsid w:val="00AD0EA5"/>
    <w:rsid w:val="00AD1725"/>
    <w:rsid w:val="00AD2FDD"/>
    <w:rsid w:val="00AD4495"/>
    <w:rsid w:val="00AD5AC3"/>
    <w:rsid w:val="00AD6687"/>
    <w:rsid w:val="00AD6873"/>
    <w:rsid w:val="00AE0BEE"/>
    <w:rsid w:val="00AE2A86"/>
    <w:rsid w:val="00AE32AA"/>
    <w:rsid w:val="00AE6519"/>
    <w:rsid w:val="00AF1940"/>
    <w:rsid w:val="00AF2B6C"/>
    <w:rsid w:val="00AF2CCE"/>
    <w:rsid w:val="00AF2D6F"/>
    <w:rsid w:val="00AF3194"/>
    <w:rsid w:val="00AF4B08"/>
    <w:rsid w:val="00AF793F"/>
    <w:rsid w:val="00B003BC"/>
    <w:rsid w:val="00B01324"/>
    <w:rsid w:val="00B067DB"/>
    <w:rsid w:val="00B14BDC"/>
    <w:rsid w:val="00B15E69"/>
    <w:rsid w:val="00B2224B"/>
    <w:rsid w:val="00B22AA3"/>
    <w:rsid w:val="00B23768"/>
    <w:rsid w:val="00B23E82"/>
    <w:rsid w:val="00B25373"/>
    <w:rsid w:val="00B2652E"/>
    <w:rsid w:val="00B27035"/>
    <w:rsid w:val="00B33AE9"/>
    <w:rsid w:val="00B3558E"/>
    <w:rsid w:val="00B358CC"/>
    <w:rsid w:val="00B428C0"/>
    <w:rsid w:val="00B457E9"/>
    <w:rsid w:val="00B50370"/>
    <w:rsid w:val="00B541BA"/>
    <w:rsid w:val="00B54835"/>
    <w:rsid w:val="00B55B8D"/>
    <w:rsid w:val="00B6495A"/>
    <w:rsid w:val="00B65A8E"/>
    <w:rsid w:val="00B65DF1"/>
    <w:rsid w:val="00B675C9"/>
    <w:rsid w:val="00B67920"/>
    <w:rsid w:val="00B71418"/>
    <w:rsid w:val="00B81559"/>
    <w:rsid w:val="00B830F9"/>
    <w:rsid w:val="00B851CF"/>
    <w:rsid w:val="00B862F6"/>
    <w:rsid w:val="00B900C4"/>
    <w:rsid w:val="00B92A39"/>
    <w:rsid w:val="00B9334E"/>
    <w:rsid w:val="00B97C1C"/>
    <w:rsid w:val="00B97D2A"/>
    <w:rsid w:val="00B97D7D"/>
    <w:rsid w:val="00BA10D5"/>
    <w:rsid w:val="00BA1ED2"/>
    <w:rsid w:val="00BA23D5"/>
    <w:rsid w:val="00BA482D"/>
    <w:rsid w:val="00BA4A70"/>
    <w:rsid w:val="00BB0399"/>
    <w:rsid w:val="00BB05A1"/>
    <w:rsid w:val="00BB6232"/>
    <w:rsid w:val="00BB6C70"/>
    <w:rsid w:val="00BC00E2"/>
    <w:rsid w:val="00BC0AB0"/>
    <w:rsid w:val="00BC0BF5"/>
    <w:rsid w:val="00BC0D59"/>
    <w:rsid w:val="00BC2502"/>
    <w:rsid w:val="00BC2FB9"/>
    <w:rsid w:val="00BC4BF0"/>
    <w:rsid w:val="00BC7338"/>
    <w:rsid w:val="00BD03C3"/>
    <w:rsid w:val="00BD1B03"/>
    <w:rsid w:val="00BD2F36"/>
    <w:rsid w:val="00BD4586"/>
    <w:rsid w:val="00BD6C10"/>
    <w:rsid w:val="00BE36D9"/>
    <w:rsid w:val="00BE4318"/>
    <w:rsid w:val="00BE47B4"/>
    <w:rsid w:val="00BE5C9C"/>
    <w:rsid w:val="00BE70A0"/>
    <w:rsid w:val="00BF50CE"/>
    <w:rsid w:val="00BF7AD8"/>
    <w:rsid w:val="00BF7D9D"/>
    <w:rsid w:val="00C003E1"/>
    <w:rsid w:val="00C030E9"/>
    <w:rsid w:val="00C04318"/>
    <w:rsid w:val="00C10F84"/>
    <w:rsid w:val="00C12247"/>
    <w:rsid w:val="00C13834"/>
    <w:rsid w:val="00C13E14"/>
    <w:rsid w:val="00C147D5"/>
    <w:rsid w:val="00C14D28"/>
    <w:rsid w:val="00C16C0A"/>
    <w:rsid w:val="00C20E87"/>
    <w:rsid w:val="00C219B2"/>
    <w:rsid w:val="00C2324D"/>
    <w:rsid w:val="00C24084"/>
    <w:rsid w:val="00C24AD3"/>
    <w:rsid w:val="00C27895"/>
    <w:rsid w:val="00C31355"/>
    <w:rsid w:val="00C32499"/>
    <w:rsid w:val="00C33FAC"/>
    <w:rsid w:val="00C37984"/>
    <w:rsid w:val="00C431CB"/>
    <w:rsid w:val="00C4381F"/>
    <w:rsid w:val="00C4525F"/>
    <w:rsid w:val="00C51D25"/>
    <w:rsid w:val="00C524DD"/>
    <w:rsid w:val="00C529AB"/>
    <w:rsid w:val="00C55DAE"/>
    <w:rsid w:val="00C6054F"/>
    <w:rsid w:val="00C6109A"/>
    <w:rsid w:val="00C6527B"/>
    <w:rsid w:val="00C656D1"/>
    <w:rsid w:val="00C714AF"/>
    <w:rsid w:val="00C71F27"/>
    <w:rsid w:val="00C720CB"/>
    <w:rsid w:val="00C74849"/>
    <w:rsid w:val="00C755F2"/>
    <w:rsid w:val="00C76041"/>
    <w:rsid w:val="00C76D2A"/>
    <w:rsid w:val="00C8370C"/>
    <w:rsid w:val="00C91794"/>
    <w:rsid w:val="00C91F40"/>
    <w:rsid w:val="00C9200D"/>
    <w:rsid w:val="00C956E6"/>
    <w:rsid w:val="00C976D0"/>
    <w:rsid w:val="00CA136C"/>
    <w:rsid w:val="00CA27CB"/>
    <w:rsid w:val="00CA4639"/>
    <w:rsid w:val="00CA49D4"/>
    <w:rsid w:val="00CA6093"/>
    <w:rsid w:val="00CA68F5"/>
    <w:rsid w:val="00CA7564"/>
    <w:rsid w:val="00CB018F"/>
    <w:rsid w:val="00CB074B"/>
    <w:rsid w:val="00CB1A56"/>
    <w:rsid w:val="00CB2BE4"/>
    <w:rsid w:val="00CB47B3"/>
    <w:rsid w:val="00CB5524"/>
    <w:rsid w:val="00CB5AA9"/>
    <w:rsid w:val="00CB75F0"/>
    <w:rsid w:val="00CC0FB4"/>
    <w:rsid w:val="00CC2AA7"/>
    <w:rsid w:val="00CC61F7"/>
    <w:rsid w:val="00CC6604"/>
    <w:rsid w:val="00CC7DE2"/>
    <w:rsid w:val="00CD136E"/>
    <w:rsid w:val="00CD421C"/>
    <w:rsid w:val="00CD5B43"/>
    <w:rsid w:val="00CD5D1E"/>
    <w:rsid w:val="00CE1813"/>
    <w:rsid w:val="00CE45DA"/>
    <w:rsid w:val="00CE5FBE"/>
    <w:rsid w:val="00CF3DFC"/>
    <w:rsid w:val="00CF6A17"/>
    <w:rsid w:val="00D020E2"/>
    <w:rsid w:val="00D03F67"/>
    <w:rsid w:val="00D04176"/>
    <w:rsid w:val="00D04226"/>
    <w:rsid w:val="00D04B77"/>
    <w:rsid w:val="00D04DD1"/>
    <w:rsid w:val="00D06272"/>
    <w:rsid w:val="00D14BB2"/>
    <w:rsid w:val="00D152E5"/>
    <w:rsid w:val="00D154FC"/>
    <w:rsid w:val="00D17F3C"/>
    <w:rsid w:val="00D21660"/>
    <w:rsid w:val="00D2184E"/>
    <w:rsid w:val="00D23131"/>
    <w:rsid w:val="00D24A45"/>
    <w:rsid w:val="00D24D9D"/>
    <w:rsid w:val="00D25DAB"/>
    <w:rsid w:val="00D25E16"/>
    <w:rsid w:val="00D2691D"/>
    <w:rsid w:val="00D3279B"/>
    <w:rsid w:val="00D32A90"/>
    <w:rsid w:val="00D33B8A"/>
    <w:rsid w:val="00D354A3"/>
    <w:rsid w:val="00D3576B"/>
    <w:rsid w:val="00D35C32"/>
    <w:rsid w:val="00D367C1"/>
    <w:rsid w:val="00D36DD2"/>
    <w:rsid w:val="00D37058"/>
    <w:rsid w:val="00D4029B"/>
    <w:rsid w:val="00D41C44"/>
    <w:rsid w:val="00D43054"/>
    <w:rsid w:val="00D456AB"/>
    <w:rsid w:val="00D47C43"/>
    <w:rsid w:val="00D50843"/>
    <w:rsid w:val="00D51F55"/>
    <w:rsid w:val="00D53788"/>
    <w:rsid w:val="00D53821"/>
    <w:rsid w:val="00D55D1D"/>
    <w:rsid w:val="00D562E7"/>
    <w:rsid w:val="00D57246"/>
    <w:rsid w:val="00D57FE2"/>
    <w:rsid w:val="00D60431"/>
    <w:rsid w:val="00D620B3"/>
    <w:rsid w:val="00D64296"/>
    <w:rsid w:val="00D732FE"/>
    <w:rsid w:val="00D734D1"/>
    <w:rsid w:val="00D75022"/>
    <w:rsid w:val="00D75D25"/>
    <w:rsid w:val="00D769F1"/>
    <w:rsid w:val="00D76EC4"/>
    <w:rsid w:val="00D77D62"/>
    <w:rsid w:val="00D81861"/>
    <w:rsid w:val="00D81907"/>
    <w:rsid w:val="00D848D4"/>
    <w:rsid w:val="00D8523D"/>
    <w:rsid w:val="00D86E86"/>
    <w:rsid w:val="00D906B3"/>
    <w:rsid w:val="00D953ED"/>
    <w:rsid w:val="00DA0D0C"/>
    <w:rsid w:val="00DA1A08"/>
    <w:rsid w:val="00DA21AE"/>
    <w:rsid w:val="00DA27DB"/>
    <w:rsid w:val="00DA43DE"/>
    <w:rsid w:val="00DA6FF5"/>
    <w:rsid w:val="00DA7BE5"/>
    <w:rsid w:val="00DB6B07"/>
    <w:rsid w:val="00DB6BA1"/>
    <w:rsid w:val="00DC3DDD"/>
    <w:rsid w:val="00DC4E43"/>
    <w:rsid w:val="00DC7D73"/>
    <w:rsid w:val="00DC7E65"/>
    <w:rsid w:val="00DD0D5D"/>
    <w:rsid w:val="00DD2EFD"/>
    <w:rsid w:val="00DD3565"/>
    <w:rsid w:val="00DD4E2A"/>
    <w:rsid w:val="00DD740D"/>
    <w:rsid w:val="00DE02F9"/>
    <w:rsid w:val="00DE1861"/>
    <w:rsid w:val="00DE221D"/>
    <w:rsid w:val="00DE2C91"/>
    <w:rsid w:val="00DE6C2D"/>
    <w:rsid w:val="00DE7E00"/>
    <w:rsid w:val="00DF29C2"/>
    <w:rsid w:val="00DF46C6"/>
    <w:rsid w:val="00DF684E"/>
    <w:rsid w:val="00DF73ED"/>
    <w:rsid w:val="00E00D7C"/>
    <w:rsid w:val="00E03C0E"/>
    <w:rsid w:val="00E03E50"/>
    <w:rsid w:val="00E03F66"/>
    <w:rsid w:val="00E051EC"/>
    <w:rsid w:val="00E067BC"/>
    <w:rsid w:val="00E07E13"/>
    <w:rsid w:val="00E11EBC"/>
    <w:rsid w:val="00E12CD5"/>
    <w:rsid w:val="00E1361E"/>
    <w:rsid w:val="00E17CC3"/>
    <w:rsid w:val="00E2167A"/>
    <w:rsid w:val="00E25511"/>
    <w:rsid w:val="00E2675C"/>
    <w:rsid w:val="00E30082"/>
    <w:rsid w:val="00E3303D"/>
    <w:rsid w:val="00E34B2E"/>
    <w:rsid w:val="00E418C9"/>
    <w:rsid w:val="00E421D6"/>
    <w:rsid w:val="00E422B2"/>
    <w:rsid w:val="00E42D68"/>
    <w:rsid w:val="00E432A8"/>
    <w:rsid w:val="00E4487F"/>
    <w:rsid w:val="00E46587"/>
    <w:rsid w:val="00E46CF9"/>
    <w:rsid w:val="00E4700E"/>
    <w:rsid w:val="00E4730F"/>
    <w:rsid w:val="00E52DD3"/>
    <w:rsid w:val="00E5368E"/>
    <w:rsid w:val="00E60157"/>
    <w:rsid w:val="00E60DC5"/>
    <w:rsid w:val="00E61A5E"/>
    <w:rsid w:val="00E63166"/>
    <w:rsid w:val="00E63745"/>
    <w:rsid w:val="00E6563B"/>
    <w:rsid w:val="00E667B6"/>
    <w:rsid w:val="00E66DB5"/>
    <w:rsid w:val="00E6780A"/>
    <w:rsid w:val="00E67F67"/>
    <w:rsid w:val="00E726C3"/>
    <w:rsid w:val="00E7299C"/>
    <w:rsid w:val="00E74C4D"/>
    <w:rsid w:val="00E771D6"/>
    <w:rsid w:val="00E773CA"/>
    <w:rsid w:val="00E77D54"/>
    <w:rsid w:val="00E81572"/>
    <w:rsid w:val="00E8405F"/>
    <w:rsid w:val="00E86F0E"/>
    <w:rsid w:val="00E87BD1"/>
    <w:rsid w:val="00E90980"/>
    <w:rsid w:val="00E909BF"/>
    <w:rsid w:val="00E93A31"/>
    <w:rsid w:val="00E967A2"/>
    <w:rsid w:val="00EA0679"/>
    <w:rsid w:val="00EA0959"/>
    <w:rsid w:val="00EA1A92"/>
    <w:rsid w:val="00EA31B9"/>
    <w:rsid w:val="00EA34F9"/>
    <w:rsid w:val="00EA4562"/>
    <w:rsid w:val="00EA4B72"/>
    <w:rsid w:val="00EA6A05"/>
    <w:rsid w:val="00EA766B"/>
    <w:rsid w:val="00EB1764"/>
    <w:rsid w:val="00EB2AC1"/>
    <w:rsid w:val="00EB6DFD"/>
    <w:rsid w:val="00EC188B"/>
    <w:rsid w:val="00EC197B"/>
    <w:rsid w:val="00EC19AF"/>
    <w:rsid w:val="00EC1E57"/>
    <w:rsid w:val="00EC5315"/>
    <w:rsid w:val="00EC5A94"/>
    <w:rsid w:val="00ED09FD"/>
    <w:rsid w:val="00ED1FE3"/>
    <w:rsid w:val="00ED2D65"/>
    <w:rsid w:val="00ED35CA"/>
    <w:rsid w:val="00ED38E1"/>
    <w:rsid w:val="00ED3C6D"/>
    <w:rsid w:val="00ED5BA2"/>
    <w:rsid w:val="00ED6549"/>
    <w:rsid w:val="00EE021E"/>
    <w:rsid w:val="00EE11A3"/>
    <w:rsid w:val="00EE2124"/>
    <w:rsid w:val="00EE6FFB"/>
    <w:rsid w:val="00EF265C"/>
    <w:rsid w:val="00EF30EC"/>
    <w:rsid w:val="00EF431B"/>
    <w:rsid w:val="00F025AC"/>
    <w:rsid w:val="00F07B3A"/>
    <w:rsid w:val="00F12AC5"/>
    <w:rsid w:val="00F173D2"/>
    <w:rsid w:val="00F17AE0"/>
    <w:rsid w:val="00F20942"/>
    <w:rsid w:val="00F22891"/>
    <w:rsid w:val="00F242FB"/>
    <w:rsid w:val="00F26A5C"/>
    <w:rsid w:val="00F27AE8"/>
    <w:rsid w:val="00F30FE3"/>
    <w:rsid w:val="00F347F6"/>
    <w:rsid w:val="00F36583"/>
    <w:rsid w:val="00F40A43"/>
    <w:rsid w:val="00F4175A"/>
    <w:rsid w:val="00F42785"/>
    <w:rsid w:val="00F47A93"/>
    <w:rsid w:val="00F500AC"/>
    <w:rsid w:val="00F51926"/>
    <w:rsid w:val="00F53753"/>
    <w:rsid w:val="00F53C8D"/>
    <w:rsid w:val="00F62156"/>
    <w:rsid w:val="00F6493C"/>
    <w:rsid w:val="00F70384"/>
    <w:rsid w:val="00F725D7"/>
    <w:rsid w:val="00F76F89"/>
    <w:rsid w:val="00F82DA1"/>
    <w:rsid w:val="00F85B19"/>
    <w:rsid w:val="00F86A85"/>
    <w:rsid w:val="00F91C5B"/>
    <w:rsid w:val="00F93910"/>
    <w:rsid w:val="00F97D60"/>
    <w:rsid w:val="00FA31E7"/>
    <w:rsid w:val="00FA5479"/>
    <w:rsid w:val="00FB057F"/>
    <w:rsid w:val="00FB2840"/>
    <w:rsid w:val="00FB37D1"/>
    <w:rsid w:val="00FB3D89"/>
    <w:rsid w:val="00FB59A0"/>
    <w:rsid w:val="00FC297B"/>
    <w:rsid w:val="00FC32BB"/>
    <w:rsid w:val="00FC488C"/>
    <w:rsid w:val="00FC6055"/>
    <w:rsid w:val="00FD0420"/>
    <w:rsid w:val="00FD31B1"/>
    <w:rsid w:val="00FD5645"/>
    <w:rsid w:val="00FD5AE4"/>
    <w:rsid w:val="00FD6571"/>
    <w:rsid w:val="00FD76E3"/>
    <w:rsid w:val="00FE1338"/>
    <w:rsid w:val="00FE238A"/>
    <w:rsid w:val="00FE37A9"/>
    <w:rsid w:val="00FE7515"/>
    <w:rsid w:val="00FF161F"/>
    <w:rsid w:val="00FF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9BF245"/>
  <w15:chartTrackingRefBased/>
  <w15:docId w15:val="{F50CDC92-A636-45C4-9A3A-FCF04EBA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4AA"/>
    <w:pPr>
      <w:overflowPunct w:val="0"/>
      <w:autoSpaceDE w:val="0"/>
      <w:autoSpaceDN w:val="0"/>
      <w:adjustRightInd w:val="0"/>
      <w:textAlignment w:val="baseline"/>
    </w:pPr>
    <w:rPr>
      <w:rFonts w:ascii="Palatino" w:hAnsi="Palatino"/>
    </w:rPr>
  </w:style>
  <w:style w:type="paragraph" w:styleId="Heading1">
    <w:name w:val="heading 1"/>
    <w:basedOn w:val="Normal"/>
    <w:next w:val="Normal"/>
    <w:link w:val="Heading1Char"/>
    <w:uiPriority w:val="1"/>
    <w:qFormat/>
    <w:rsid w:val="0090652D"/>
    <w:pPr>
      <w:keepNext/>
      <w:overflowPunct/>
      <w:autoSpaceDE/>
      <w:autoSpaceDN/>
      <w:adjustRightInd/>
      <w:spacing w:before="120" w:after="120"/>
      <w:textAlignment w:val="auto"/>
      <w:outlineLvl w:val="0"/>
    </w:pPr>
    <w:rPr>
      <w:rFonts w:ascii="Arial" w:hAnsi="Arial"/>
      <w:b/>
      <w:sz w:val="24"/>
      <w:lang w:val="x-none" w:eastAsia="x-none"/>
    </w:rPr>
  </w:style>
  <w:style w:type="paragraph" w:styleId="Heading2">
    <w:name w:val="heading 2"/>
    <w:basedOn w:val="Normal"/>
    <w:next w:val="Normal"/>
    <w:link w:val="Heading2Char"/>
    <w:uiPriority w:val="9"/>
    <w:qFormat/>
    <w:rsid w:val="00497F2D"/>
    <w:pPr>
      <w:keepNext/>
      <w:spacing w:before="240" w:after="60"/>
      <w:outlineLvl w:val="1"/>
    </w:pPr>
    <w:rPr>
      <w:rFonts w:ascii="Arial" w:hAnsi="Arial" w:cs="Arial"/>
      <w:b/>
      <w:bCs/>
      <w:iCs/>
      <w:sz w:val="24"/>
      <w:szCs w:val="28"/>
    </w:rPr>
  </w:style>
  <w:style w:type="paragraph" w:styleId="Heading3">
    <w:name w:val="heading 3"/>
    <w:basedOn w:val="Normal"/>
    <w:next w:val="Normal"/>
    <w:link w:val="Heading3Char"/>
    <w:uiPriority w:val="9"/>
    <w:qFormat/>
    <w:rsid w:val="001009DB"/>
    <w:pPr>
      <w:keepNext/>
      <w:spacing w:before="240" w:after="60"/>
      <w:outlineLvl w:val="2"/>
    </w:pPr>
    <w:rPr>
      <w:rFonts w:ascii="Arial" w:hAnsi="Arial"/>
      <w:b/>
      <w:bCs/>
      <w:sz w:val="24"/>
      <w:szCs w:val="26"/>
      <w:u w:val="single"/>
      <w:lang w:val="x-none" w:eastAsia="x-none"/>
    </w:rPr>
  </w:style>
  <w:style w:type="paragraph" w:styleId="Heading4">
    <w:name w:val="heading 4"/>
    <w:basedOn w:val="Normal"/>
    <w:next w:val="Normal"/>
    <w:link w:val="Heading4Char"/>
    <w:uiPriority w:val="9"/>
    <w:unhideWhenUsed/>
    <w:qFormat/>
    <w:rsid w:val="00E667B6"/>
    <w:pPr>
      <w:keepNext/>
      <w:keepLines/>
      <w:overflowPunct/>
      <w:autoSpaceDE/>
      <w:autoSpaceDN/>
      <w:adjustRightInd/>
      <w:spacing w:before="40" w:line="259" w:lineRule="auto"/>
      <w:textAlignment w:val="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2BF7"/>
    <w:pPr>
      <w:tabs>
        <w:tab w:val="center" w:pos="4153"/>
        <w:tab w:val="right" w:pos="8306"/>
      </w:tabs>
    </w:pPr>
  </w:style>
  <w:style w:type="paragraph" w:styleId="Footer">
    <w:name w:val="footer"/>
    <w:basedOn w:val="Normal"/>
    <w:link w:val="FooterChar"/>
    <w:uiPriority w:val="99"/>
    <w:rsid w:val="00282BF7"/>
    <w:pPr>
      <w:tabs>
        <w:tab w:val="center" w:pos="4153"/>
        <w:tab w:val="right" w:pos="8306"/>
      </w:tabs>
    </w:pPr>
    <w:rPr>
      <w:lang w:val="x-none" w:eastAsia="x-none"/>
    </w:rPr>
  </w:style>
  <w:style w:type="character" w:styleId="PageNumber">
    <w:name w:val="page number"/>
    <w:basedOn w:val="DefaultParagraphFont"/>
    <w:uiPriority w:val="99"/>
    <w:rsid w:val="00282BF7"/>
  </w:style>
  <w:style w:type="paragraph" w:styleId="BalloonText">
    <w:name w:val="Balloon Text"/>
    <w:basedOn w:val="Normal"/>
    <w:link w:val="BalloonTextChar"/>
    <w:uiPriority w:val="99"/>
    <w:semiHidden/>
    <w:rsid w:val="0030135A"/>
    <w:rPr>
      <w:rFonts w:ascii="Tahoma" w:hAnsi="Tahoma" w:cs="Tahoma"/>
      <w:sz w:val="16"/>
      <w:szCs w:val="16"/>
    </w:rPr>
  </w:style>
  <w:style w:type="character" w:styleId="CommentReference">
    <w:name w:val="annotation reference"/>
    <w:uiPriority w:val="99"/>
    <w:semiHidden/>
    <w:rsid w:val="003249A0"/>
    <w:rPr>
      <w:sz w:val="16"/>
      <w:szCs w:val="16"/>
    </w:rPr>
  </w:style>
  <w:style w:type="paragraph" w:styleId="CommentText">
    <w:name w:val="annotation text"/>
    <w:basedOn w:val="Normal"/>
    <w:link w:val="CommentTextChar"/>
    <w:uiPriority w:val="99"/>
    <w:semiHidden/>
    <w:rsid w:val="003249A0"/>
    <w:pPr>
      <w:overflowPunct/>
      <w:autoSpaceDE/>
      <w:autoSpaceDN/>
      <w:adjustRightInd/>
      <w:textAlignment w:val="auto"/>
    </w:pPr>
    <w:rPr>
      <w:lang w:val="x-none" w:eastAsia="x-none"/>
    </w:rPr>
  </w:style>
  <w:style w:type="paragraph" w:customStyle="1" w:styleId="tuS">
    <w:name w:val="tuS"/>
    <w:basedOn w:val="Normal"/>
    <w:rsid w:val="003249A0"/>
    <w:pPr>
      <w:overflowPunct/>
      <w:autoSpaceDE/>
      <w:autoSpaceDN/>
      <w:adjustRightInd/>
      <w:jc w:val="both"/>
      <w:textAlignment w:val="auto"/>
    </w:pPr>
    <w:rPr>
      <w:rFonts w:ascii="Times New Roman" w:hAnsi="Times New Roman"/>
      <w:lang w:val="en-US" w:eastAsia="en-US"/>
    </w:rPr>
  </w:style>
  <w:style w:type="paragraph" w:styleId="BodyText">
    <w:name w:val="Body Text"/>
    <w:basedOn w:val="Normal"/>
    <w:link w:val="BodyTextChar"/>
    <w:uiPriority w:val="1"/>
    <w:qFormat/>
    <w:rsid w:val="003249A0"/>
    <w:pPr>
      <w:overflowPunct/>
      <w:autoSpaceDE/>
      <w:autoSpaceDN/>
      <w:adjustRightInd/>
      <w:jc w:val="both"/>
      <w:textAlignment w:val="auto"/>
    </w:pPr>
    <w:rPr>
      <w:rFonts w:ascii="Times New Roman" w:hAnsi="Times New Roman"/>
      <w:lang w:val="en-US" w:eastAsia="x-none"/>
    </w:rPr>
  </w:style>
  <w:style w:type="character" w:styleId="Hyperlink">
    <w:name w:val="Hyperlink"/>
    <w:uiPriority w:val="99"/>
    <w:rsid w:val="003249A0"/>
    <w:rPr>
      <w:color w:val="0000FF"/>
      <w:u w:val="single"/>
    </w:rPr>
  </w:style>
  <w:style w:type="table" w:styleId="TableGrid">
    <w:name w:val="Table Grid"/>
    <w:basedOn w:val="TableNormal"/>
    <w:uiPriority w:val="39"/>
    <w:rsid w:val="0032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90652D"/>
    <w:pPr>
      <w:tabs>
        <w:tab w:val="right" w:leader="dot" w:pos="9061"/>
      </w:tabs>
      <w:spacing w:before="60"/>
    </w:pPr>
    <w:rPr>
      <w:rFonts w:ascii="Arial" w:hAnsi="Arial" w:cs="Arial"/>
      <w:b/>
      <w:noProof/>
      <w:sz w:val="24"/>
      <w:szCs w:val="22"/>
    </w:rPr>
  </w:style>
  <w:style w:type="paragraph" w:styleId="TOC2">
    <w:name w:val="toc 2"/>
    <w:basedOn w:val="Normal"/>
    <w:next w:val="Normal"/>
    <w:autoRedefine/>
    <w:uiPriority w:val="39"/>
    <w:qFormat/>
    <w:rsid w:val="0090652D"/>
    <w:pPr>
      <w:tabs>
        <w:tab w:val="right" w:leader="dot" w:pos="9061"/>
      </w:tabs>
      <w:spacing w:before="60"/>
    </w:pPr>
    <w:rPr>
      <w:rFonts w:ascii="Arial" w:hAnsi="Arial"/>
      <w:sz w:val="24"/>
    </w:rPr>
  </w:style>
  <w:style w:type="paragraph" w:styleId="TOC3">
    <w:name w:val="toc 3"/>
    <w:basedOn w:val="Normal"/>
    <w:next w:val="Normal"/>
    <w:autoRedefine/>
    <w:uiPriority w:val="39"/>
    <w:qFormat/>
    <w:rsid w:val="0011480F"/>
    <w:pPr>
      <w:spacing w:before="60"/>
      <w:ind w:left="403"/>
    </w:pPr>
    <w:rPr>
      <w:rFonts w:ascii="Arial" w:hAnsi="Arial"/>
      <w:sz w:val="24"/>
    </w:rPr>
  </w:style>
  <w:style w:type="paragraph" w:styleId="BodyTextIndent">
    <w:name w:val="Body Text Indent"/>
    <w:basedOn w:val="Normal"/>
    <w:link w:val="BodyTextIndentChar"/>
    <w:uiPriority w:val="99"/>
    <w:rsid w:val="00430F41"/>
    <w:pPr>
      <w:spacing w:after="120"/>
      <w:ind w:left="283"/>
    </w:pPr>
    <w:rPr>
      <w:lang w:val="x-none" w:eastAsia="x-none"/>
    </w:rPr>
  </w:style>
  <w:style w:type="paragraph" w:styleId="NormalWeb">
    <w:name w:val="Normal (Web)"/>
    <w:basedOn w:val="Normal"/>
    <w:rsid w:val="00430F41"/>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HandbooktextChar">
    <w:name w:val="Handbook text Char"/>
    <w:basedOn w:val="Normal"/>
    <w:rsid w:val="00430F41"/>
    <w:pPr>
      <w:overflowPunct/>
      <w:autoSpaceDE/>
      <w:autoSpaceDN/>
      <w:adjustRightInd/>
      <w:textAlignment w:val="auto"/>
    </w:pPr>
    <w:rPr>
      <w:rFonts w:ascii="NewsGothic" w:hAnsi="NewsGothic"/>
      <w:sz w:val="22"/>
      <w:szCs w:val="24"/>
    </w:rPr>
  </w:style>
  <w:style w:type="paragraph" w:customStyle="1" w:styleId="Handbooktext">
    <w:name w:val="Handbook text"/>
    <w:basedOn w:val="Normal"/>
    <w:rsid w:val="00430F41"/>
    <w:pPr>
      <w:overflowPunct/>
      <w:autoSpaceDE/>
      <w:autoSpaceDN/>
      <w:adjustRightInd/>
      <w:textAlignment w:val="auto"/>
    </w:pPr>
    <w:rPr>
      <w:rFonts w:ascii="NewsGothic" w:hAnsi="NewsGothic"/>
      <w:sz w:val="22"/>
    </w:rPr>
  </w:style>
  <w:style w:type="paragraph" w:customStyle="1" w:styleId="HandbookProfileText">
    <w:name w:val="Handbook Profile Text"/>
    <w:basedOn w:val="Handbooktext"/>
    <w:rsid w:val="00430F41"/>
  </w:style>
  <w:style w:type="paragraph" w:styleId="FootnoteText">
    <w:name w:val="footnote text"/>
    <w:basedOn w:val="Normal"/>
    <w:link w:val="FootnoteTextChar"/>
    <w:autoRedefine/>
    <w:semiHidden/>
    <w:rsid w:val="00087142"/>
    <w:pPr>
      <w:overflowPunct/>
      <w:autoSpaceDE/>
      <w:autoSpaceDN/>
      <w:adjustRightInd/>
      <w:textAlignment w:val="auto"/>
    </w:pPr>
    <w:rPr>
      <w:rFonts w:ascii="Arial" w:hAnsi="Arial"/>
      <w:lang w:val="en-US" w:eastAsia="en-US"/>
    </w:rPr>
  </w:style>
  <w:style w:type="character" w:styleId="FootnoteReference">
    <w:name w:val="footnote reference"/>
    <w:semiHidden/>
    <w:rsid w:val="00087142"/>
    <w:rPr>
      <w:vertAlign w:val="superscript"/>
    </w:rPr>
  </w:style>
  <w:style w:type="character" w:customStyle="1" w:styleId="Heading2Char">
    <w:name w:val="Heading 2 Char"/>
    <w:link w:val="Heading2"/>
    <w:uiPriority w:val="9"/>
    <w:rsid w:val="00497F2D"/>
    <w:rPr>
      <w:rFonts w:ascii="Arial" w:hAnsi="Arial" w:cs="Arial"/>
      <w:b/>
      <w:bCs/>
      <w:iCs/>
      <w:sz w:val="24"/>
      <w:szCs w:val="28"/>
    </w:rPr>
  </w:style>
  <w:style w:type="paragraph" w:styleId="CommentSubject">
    <w:name w:val="annotation subject"/>
    <w:basedOn w:val="CommentText"/>
    <w:next w:val="CommentText"/>
    <w:link w:val="CommentSubjectChar"/>
    <w:uiPriority w:val="99"/>
    <w:rsid w:val="006A5FA3"/>
    <w:pPr>
      <w:overflowPunct w:val="0"/>
      <w:autoSpaceDE w:val="0"/>
      <w:autoSpaceDN w:val="0"/>
      <w:adjustRightInd w:val="0"/>
      <w:textAlignment w:val="baseline"/>
    </w:pPr>
    <w:rPr>
      <w:b/>
      <w:bCs/>
    </w:rPr>
  </w:style>
  <w:style w:type="character" w:customStyle="1" w:styleId="CommentTextChar">
    <w:name w:val="Comment Text Char"/>
    <w:link w:val="CommentText"/>
    <w:uiPriority w:val="99"/>
    <w:semiHidden/>
    <w:rsid w:val="006A5FA3"/>
    <w:rPr>
      <w:rFonts w:ascii="Palatino" w:hAnsi="Palatino"/>
    </w:rPr>
  </w:style>
  <w:style w:type="character" w:customStyle="1" w:styleId="CommentSubjectChar">
    <w:name w:val="Comment Subject Char"/>
    <w:link w:val="CommentSubject"/>
    <w:uiPriority w:val="99"/>
    <w:rsid w:val="006A5FA3"/>
    <w:rPr>
      <w:rFonts w:ascii="Palatino" w:hAnsi="Palatino"/>
      <w:b/>
      <w:bCs/>
    </w:rPr>
  </w:style>
  <w:style w:type="paragraph" w:styleId="ListParagraph">
    <w:name w:val="List Paragraph"/>
    <w:basedOn w:val="Normal"/>
    <w:link w:val="ListParagraphChar"/>
    <w:uiPriority w:val="34"/>
    <w:qFormat/>
    <w:rsid w:val="00E4487F"/>
    <w:pPr>
      <w:ind w:left="720"/>
      <w:contextualSpacing/>
    </w:pPr>
  </w:style>
  <w:style w:type="character" w:customStyle="1" w:styleId="BodyTextChar">
    <w:name w:val="Body Text Char"/>
    <w:link w:val="BodyText"/>
    <w:uiPriority w:val="1"/>
    <w:rsid w:val="00A56192"/>
    <w:rPr>
      <w:lang w:val="en-US"/>
    </w:rPr>
  </w:style>
  <w:style w:type="character" w:customStyle="1" w:styleId="BodyTextIndentChar">
    <w:name w:val="Body Text Indent Char"/>
    <w:link w:val="BodyTextIndent"/>
    <w:uiPriority w:val="99"/>
    <w:locked/>
    <w:rsid w:val="00776C56"/>
    <w:rPr>
      <w:rFonts w:ascii="Palatino" w:hAnsi="Palatino"/>
    </w:rPr>
  </w:style>
  <w:style w:type="character" w:customStyle="1" w:styleId="FooterChar">
    <w:name w:val="Footer Char"/>
    <w:link w:val="Footer"/>
    <w:uiPriority w:val="99"/>
    <w:rsid w:val="00D25E16"/>
    <w:rPr>
      <w:rFonts w:ascii="Palatino" w:hAnsi="Palatino"/>
    </w:rPr>
  </w:style>
  <w:style w:type="character" w:customStyle="1" w:styleId="Heading1Char">
    <w:name w:val="Heading 1 Char"/>
    <w:link w:val="Heading1"/>
    <w:uiPriority w:val="1"/>
    <w:locked/>
    <w:rsid w:val="0090652D"/>
    <w:rPr>
      <w:rFonts w:ascii="Arial" w:hAnsi="Arial"/>
      <w:b/>
      <w:sz w:val="24"/>
      <w:lang w:val="x-none" w:eastAsia="x-none"/>
    </w:rPr>
  </w:style>
  <w:style w:type="character" w:customStyle="1" w:styleId="Heading3Char">
    <w:name w:val="Heading 3 Char"/>
    <w:link w:val="Heading3"/>
    <w:uiPriority w:val="9"/>
    <w:locked/>
    <w:rsid w:val="001009DB"/>
    <w:rPr>
      <w:rFonts w:ascii="Arial" w:hAnsi="Arial"/>
      <w:b/>
      <w:bCs/>
      <w:sz w:val="24"/>
      <w:szCs w:val="26"/>
      <w:u w:val="single"/>
      <w:lang w:val="x-none" w:eastAsia="x-none"/>
    </w:rPr>
  </w:style>
  <w:style w:type="character" w:customStyle="1" w:styleId="FootnoteTextChar">
    <w:name w:val="Footnote Text Char"/>
    <w:link w:val="FootnoteText"/>
    <w:semiHidden/>
    <w:rsid w:val="00A15887"/>
    <w:rPr>
      <w:rFonts w:ascii="Arial" w:hAnsi="Arial" w:cs="Arial"/>
      <w:lang w:val="en-US" w:eastAsia="en-US"/>
    </w:rPr>
  </w:style>
  <w:style w:type="character" w:customStyle="1" w:styleId="highlight">
    <w:name w:val="highlight"/>
    <w:basedOn w:val="DefaultParagraphFont"/>
    <w:rsid w:val="00A15887"/>
  </w:style>
  <w:style w:type="character" w:customStyle="1" w:styleId="StyleHeading3Arial10ptBefore12ptAfter3ptChar">
    <w:name w:val="Style Heading 3 + Arial 10 pt Before:  12 pt After:  3 pt Char"/>
    <w:link w:val="StyleHeading3Arial10ptBefore12ptAfter3pt"/>
    <w:locked/>
    <w:rsid w:val="00215F0D"/>
    <w:rPr>
      <w:rFonts w:ascii="Arial" w:hAnsi="Arial" w:cs="Arial"/>
      <w:b/>
      <w:bCs/>
    </w:rPr>
  </w:style>
  <w:style w:type="paragraph" w:customStyle="1" w:styleId="StyleHeading3Arial10ptBefore12ptAfter3pt">
    <w:name w:val="Style Heading 3 + Arial 10 pt Before:  12 pt After:  3 pt"/>
    <w:basedOn w:val="Heading3"/>
    <w:link w:val="StyleHeading3Arial10ptBefore12ptAfter3ptChar"/>
    <w:rsid w:val="00215F0D"/>
    <w:pPr>
      <w:overflowPunct/>
      <w:autoSpaceDE/>
      <w:autoSpaceDN/>
      <w:adjustRightInd/>
      <w:textAlignment w:val="auto"/>
    </w:pPr>
    <w:rPr>
      <w:sz w:val="20"/>
      <w:szCs w:val="20"/>
    </w:rPr>
  </w:style>
  <w:style w:type="paragraph" w:customStyle="1" w:styleId="Default">
    <w:name w:val="Default"/>
    <w:rsid w:val="006F1802"/>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96F64"/>
    <w:rPr>
      <w:color w:val="800080"/>
      <w:u w:val="single"/>
    </w:rPr>
  </w:style>
  <w:style w:type="paragraph" w:styleId="Revision">
    <w:name w:val="Revision"/>
    <w:hidden/>
    <w:uiPriority w:val="99"/>
    <w:semiHidden/>
    <w:rsid w:val="00E03C0E"/>
    <w:rPr>
      <w:rFonts w:ascii="Palatino" w:hAnsi="Palatino"/>
    </w:rPr>
  </w:style>
  <w:style w:type="character" w:customStyle="1" w:styleId="jobtitle">
    <w:name w:val="jobtitle"/>
    <w:rsid w:val="00BB0399"/>
  </w:style>
  <w:style w:type="character" w:customStyle="1" w:styleId="ListParagraphChar">
    <w:name w:val="List Paragraph Char"/>
    <w:link w:val="ListParagraph"/>
    <w:uiPriority w:val="34"/>
    <w:rsid w:val="00022AB1"/>
    <w:rPr>
      <w:rFonts w:ascii="Palatino" w:hAnsi="Palatino"/>
    </w:rPr>
  </w:style>
  <w:style w:type="character" w:customStyle="1" w:styleId="Heading4Char">
    <w:name w:val="Heading 4 Char"/>
    <w:basedOn w:val="DefaultParagraphFont"/>
    <w:link w:val="Heading4"/>
    <w:uiPriority w:val="9"/>
    <w:rsid w:val="00E667B6"/>
    <w:rPr>
      <w:rFonts w:asciiTheme="majorHAnsi" w:eastAsiaTheme="majorEastAsia" w:hAnsiTheme="majorHAnsi" w:cstheme="majorBidi"/>
      <w:i/>
      <w:iCs/>
      <w:color w:val="2E74B5" w:themeColor="accent1" w:themeShade="BF"/>
      <w:sz w:val="24"/>
      <w:szCs w:val="24"/>
    </w:rPr>
  </w:style>
  <w:style w:type="character" w:customStyle="1" w:styleId="HeaderChar">
    <w:name w:val="Header Char"/>
    <w:basedOn w:val="DefaultParagraphFont"/>
    <w:link w:val="Header"/>
    <w:uiPriority w:val="99"/>
    <w:rsid w:val="00E667B6"/>
    <w:rPr>
      <w:rFonts w:ascii="Palatino" w:hAnsi="Palatino"/>
    </w:rPr>
  </w:style>
  <w:style w:type="paragraph" w:styleId="TOCHeading">
    <w:name w:val="TOC Heading"/>
    <w:basedOn w:val="Heading1"/>
    <w:next w:val="Normal"/>
    <w:uiPriority w:val="39"/>
    <w:unhideWhenUsed/>
    <w:qFormat/>
    <w:rsid w:val="00E667B6"/>
    <w:pPr>
      <w:keepNext w:val="0"/>
      <w:spacing w:before="0" w:line="259" w:lineRule="auto"/>
      <w:outlineLvl w:val="9"/>
    </w:pPr>
    <w:rPr>
      <w:rFonts w:eastAsiaTheme="minorHAnsi" w:cs="Arial"/>
      <w:sz w:val="32"/>
      <w:szCs w:val="24"/>
      <w:lang w:val="en-US" w:eastAsia="en-GB"/>
    </w:rPr>
  </w:style>
  <w:style w:type="paragraph" w:styleId="Subtitle">
    <w:name w:val="Subtitle"/>
    <w:basedOn w:val="Normal"/>
    <w:next w:val="Normal"/>
    <w:link w:val="SubtitleChar"/>
    <w:uiPriority w:val="11"/>
    <w:qFormat/>
    <w:rsid w:val="00E667B6"/>
    <w:pPr>
      <w:overflowPunct/>
      <w:autoSpaceDE/>
      <w:autoSpaceDN/>
      <w:adjustRightInd/>
      <w:spacing w:after="120" w:line="259" w:lineRule="auto"/>
      <w:jc w:val="right"/>
      <w:textAlignment w:val="auto"/>
    </w:pPr>
    <w:rPr>
      <w:rFonts w:ascii="Arial" w:eastAsiaTheme="minorHAnsi" w:hAnsi="Arial" w:cs="Arial"/>
      <w:b/>
      <w:sz w:val="32"/>
      <w:szCs w:val="24"/>
    </w:rPr>
  </w:style>
  <w:style w:type="character" w:customStyle="1" w:styleId="SubtitleChar">
    <w:name w:val="Subtitle Char"/>
    <w:basedOn w:val="DefaultParagraphFont"/>
    <w:link w:val="Subtitle"/>
    <w:uiPriority w:val="11"/>
    <w:rsid w:val="00E667B6"/>
    <w:rPr>
      <w:rFonts w:ascii="Arial" w:eastAsiaTheme="minorHAnsi" w:hAnsi="Arial" w:cs="Arial"/>
      <w:b/>
      <w:sz w:val="32"/>
      <w:szCs w:val="24"/>
    </w:rPr>
  </w:style>
  <w:style w:type="character" w:customStyle="1" w:styleId="BalloonTextChar">
    <w:name w:val="Balloon Text Char"/>
    <w:basedOn w:val="DefaultParagraphFont"/>
    <w:link w:val="BalloonText"/>
    <w:uiPriority w:val="99"/>
    <w:semiHidden/>
    <w:rsid w:val="00E667B6"/>
    <w:rPr>
      <w:rFonts w:ascii="Tahoma" w:hAnsi="Tahoma" w:cs="Tahoma"/>
      <w:sz w:val="16"/>
      <w:szCs w:val="16"/>
    </w:rPr>
  </w:style>
  <w:style w:type="paragraph" w:styleId="NoSpacing">
    <w:name w:val="No Spacing"/>
    <w:link w:val="NoSpacingChar"/>
    <w:uiPriority w:val="1"/>
    <w:qFormat/>
    <w:rsid w:val="00E667B6"/>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E667B6"/>
    <w:pPr>
      <w:widowControl w:val="0"/>
      <w:overflowPunct/>
      <w:adjustRightInd/>
      <w:textAlignment w:val="auto"/>
    </w:pPr>
    <w:rPr>
      <w:rFonts w:ascii="Arial" w:eastAsia="Arial" w:hAnsi="Arial" w:cs="Arial"/>
      <w:sz w:val="22"/>
      <w:szCs w:val="22"/>
      <w:lang w:eastAsia="en-US"/>
    </w:rPr>
  </w:style>
  <w:style w:type="numbering" w:customStyle="1" w:styleId="NoList1">
    <w:name w:val="No List1"/>
    <w:next w:val="NoList"/>
    <w:uiPriority w:val="99"/>
    <w:semiHidden/>
    <w:unhideWhenUsed/>
    <w:rsid w:val="00E667B6"/>
  </w:style>
  <w:style w:type="paragraph" w:customStyle="1" w:styleId="TOC41">
    <w:name w:val="TOC 41"/>
    <w:basedOn w:val="Normal"/>
    <w:next w:val="Normal"/>
    <w:autoRedefine/>
    <w:uiPriority w:val="39"/>
    <w:unhideWhenUsed/>
    <w:rsid w:val="00E667B6"/>
    <w:pPr>
      <w:overflowPunct/>
      <w:autoSpaceDE/>
      <w:autoSpaceDN/>
      <w:adjustRightInd/>
      <w:spacing w:after="100" w:line="259" w:lineRule="auto"/>
      <w:ind w:left="660"/>
      <w:textAlignment w:val="auto"/>
    </w:pPr>
    <w:rPr>
      <w:rFonts w:ascii="Calibri" w:hAnsi="Calibri"/>
      <w:sz w:val="22"/>
      <w:szCs w:val="22"/>
    </w:rPr>
  </w:style>
  <w:style w:type="paragraph" w:customStyle="1" w:styleId="TOC51">
    <w:name w:val="TOC 51"/>
    <w:basedOn w:val="Normal"/>
    <w:next w:val="Normal"/>
    <w:autoRedefine/>
    <w:uiPriority w:val="39"/>
    <w:unhideWhenUsed/>
    <w:rsid w:val="00E667B6"/>
    <w:pPr>
      <w:overflowPunct/>
      <w:autoSpaceDE/>
      <w:autoSpaceDN/>
      <w:adjustRightInd/>
      <w:spacing w:after="100" w:line="259" w:lineRule="auto"/>
      <w:ind w:left="880"/>
      <w:textAlignment w:val="auto"/>
    </w:pPr>
    <w:rPr>
      <w:rFonts w:ascii="Calibri" w:hAnsi="Calibri"/>
      <w:sz w:val="22"/>
      <w:szCs w:val="22"/>
    </w:rPr>
  </w:style>
  <w:style w:type="paragraph" w:customStyle="1" w:styleId="TOC61">
    <w:name w:val="TOC 61"/>
    <w:basedOn w:val="Normal"/>
    <w:next w:val="Normal"/>
    <w:autoRedefine/>
    <w:uiPriority w:val="39"/>
    <w:unhideWhenUsed/>
    <w:rsid w:val="00E667B6"/>
    <w:pPr>
      <w:overflowPunct/>
      <w:autoSpaceDE/>
      <w:autoSpaceDN/>
      <w:adjustRightInd/>
      <w:spacing w:after="100" w:line="259" w:lineRule="auto"/>
      <w:ind w:left="1100"/>
      <w:textAlignment w:val="auto"/>
    </w:pPr>
    <w:rPr>
      <w:rFonts w:ascii="Calibri" w:hAnsi="Calibri"/>
      <w:sz w:val="22"/>
      <w:szCs w:val="22"/>
    </w:rPr>
  </w:style>
  <w:style w:type="paragraph" w:customStyle="1" w:styleId="TOC71">
    <w:name w:val="TOC 71"/>
    <w:basedOn w:val="Normal"/>
    <w:next w:val="Normal"/>
    <w:autoRedefine/>
    <w:uiPriority w:val="39"/>
    <w:unhideWhenUsed/>
    <w:rsid w:val="00E667B6"/>
    <w:pPr>
      <w:overflowPunct/>
      <w:autoSpaceDE/>
      <w:autoSpaceDN/>
      <w:adjustRightInd/>
      <w:spacing w:after="100" w:line="259" w:lineRule="auto"/>
      <w:ind w:left="1320"/>
      <w:textAlignment w:val="auto"/>
    </w:pPr>
    <w:rPr>
      <w:rFonts w:ascii="Calibri" w:hAnsi="Calibri"/>
      <w:sz w:val="22"/>
      <w:szCs w:val="22"/>
    </w:rPr>
  </w:style>
  <w:style w:type="paragraph" w:customStyle="1" w:styleId="TOC81">
    <w:name w:val="TOC 81"/>
    <w:basedOn w:val="Normal"/>
    <w:next w:val="Normal"/>
    <w:autoRedefine/>
    <w:uiPriority w:val="39"/>
    <w:unhideWhenUsed/>
    <w:rsid w:val="00E667B6"/>
    <w:pPr>
      <w:overflowPunct/>
      <w:autoSpaceDE/>
      <w:autoSpaceDN/>
      <w:adjustRightInd/>
      <w:spacing w:after="100" w:line="259" w:lineRule="auto"/>
      <w:ind w:left="1540"/>
      <w:textAlignment w:val="auto"/>
    </w:pPr>
    <w:rPr>
      <w:rFonts w:ascii="Calibri" w:hAnsi="Calibri"/>
      <w:sz w:val="22"/>
      <w:szCs w:val="22"/>
    </w:rPr>
  </w:style>
  <w:style w:type="paragraph" w:customStyle="1" w:styleId="TOC91">
    <w:name w:val="TOC 91"/>
    <w:basedOn w:val="Normal"/>
    <w:next w:val="Normal"/>
    <w:autoRedefine/>
    <w:uiPriority w:val="39"/>
    <w:unhideWhenUsed/>
    <w:rsid w:val="00E667B6"/>
    <w:pPr>
      <w:overflowPunct/>
      <w:autoSpaceDE/>
      <w:autoSpaceDN/>
      <w:adjustRightInd/>
      <w:spacing w:after="100" w:line="259" w:lineRule="auto"/>
      <w:ind w:left="1760"/>
      <w:textAlignment w:val="auto"/>
    </w:pPr>
    <w:rPr>
      <w:rFonts w:ascii="Calibri" w:hAnsi="Calibri"/>
      <w:sz w:val="22"/>
      <w:szCs w:val="22"/>
    </w:rPr>
  </w:style>
  <w:style w:type="paragraph" w:customStyle="1" w:styleId="QAAbullet">
    <w:name w:val="QAA bullet"/>
    <w:basedOn w:val="Normal"/>
    <w:link w:val="QAAbulletChar"/>
    <w:qFormat/>
    <w:rsid w:val="00E667B6"/>
    <w:pPr>
      <w:numPr>
        <w:numId w:val="3"/>
      </w:numPr>
      <w:overflowPunct/>
      <w:autoSpaceDE/>
      <w:autoSpaceDN/>
      <w:adjustRightInd/>
      <w:spacing w:after="120" w:line="276" w:lineRule="auto"/>
      <w:ind w:left="851" w:hanging="284"/>
      <w:contextualSpacing/>
      <w:jc w:val="both"/>
      <w:textAlignment w:val="auto"/>
    </w:pPr>
    <w:rPr>
      <w:rFonts w:ascii="Arial" w:hAnsi="Arial"/>
      <w:snapToGrid w:val="0"/>
      <w:sz w:val="22"/>
      <w:lang w:eastAsia="en-US"/>
    </w:rPr>
  </w:style>
  <w:style w:type="character" w:customStyle="1" w:styleId="QAAbulletChar">
    <w:name w:val="QAA bullet Char"/>
    <w:basedOn w:val="DefaultParagraphFont"/>
    <w:link w:val="QAAbullet"/>
    <w:rsid w:val="00E667B6"/>
    <w:rPr>
      <w:rFonts w:ascii="Arial" w:hAnsi="Arial"/>
      <w:snapToGrid w:val="0"/>
      <w:sz w:val="22"/>
      <w:lang w:eastAsia="en-US"/>
    </w:rPr>
  </w:style>
  <w:style w:type="character" w:styleId="UnresolvedMention">
    <w:name w:val="Unresolved Mention"/>
    <w:basedOn w:val="DefaultParagraphFont"/>
    <w:uiPriority w:val="99"/>
    <w:semiHidden/>
    <w:unhideWhenUsed/>
    <w:rsid w:val="00E667B6"/>
    <w:rPr>
      <w:color w:val="605E5C"/>
      <w:shd w:val="clear" w:color="auto" w:fill="E1DFDD"/>
    </w:rPr>
  </w:style>
  <w:style w:type="paragraph" w:customStyle="1" w:styleId="BasicParagraph">
    <w:name w:val="[Basic Paragraph]"/>
    <w:basedOn w:val="Normal"/>
    <w:uiPriority w:val="99"/>
    <w:rsid w:val="00E667B6"/>
    <w:pPr>
      <w:overflowPunct/>
      <w:spacing w:line="288" w:lineRule="auto"/>
      <w:textAlignment w:val="center"/>
    </w:pPr>
    <w:rPr>
      <w:rFonts w:ascii="MinionPro-Regular" w:eastAsiaTheme="minorHAnsi" w:hAnsi="MinionPro-Regular" w:cs="MinionPro-Regular"/>
      <w:color w:val="000000"/>
      <w:sz w:val="24"/>
      <w:szCs w:val="24"/>
      <w:lang w:eastAsia="en-US"/>
    </w:rPr>
  </w:style>
  <w:style w:type="character" w:customStyle="1" w:styleId="NoSpacingChar">
    <w:name w:val="No Spacing Char"/>
    <w:basedOn w:val="DefaultParagraphFont"/>
    <w:link w:val="NoSpacing"/>
    <w:uiPriority w:val="1"/>
    <w:rsid w:val="00E667B6"/>
    <w:rPr>
      <w:rFonts w:asciiTheme="minorHAnsi" w:eastAsiaTheme="minorHAnsi" w:hAnsiTheme="minorHAnsi" w:cstheme="minorBidi"/>
      <w:sz w:val="22"/>
      <w:szCs w:val="22"/>
      <w:lang w:eastAsia="en-US"/>
    </w:rPr>
  </w:style>
  <w:style w:type="table" w:customStyle="1" w:styleId="TableGrid21">
    <w:name w:val="Table Grid21"/>
    <w:basedOn w:val="TableNormal"/>
    <w:next w:val="TableGrid"/>
    <w:uiPriority w:val="59"/>
    <w:rsid w:val="006027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07E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1463">
      <w:bodyDiv w:val="1"/>
      <w:marLeft w:val="0"/>
      <w:marRight w:val="0"/>
      <w:marTop w:val="0"/>
      <w:marBottom w:val="0"/>
      <w:divBdr>
        <w:top w:val="none" w:sz="0" w:space="0" w:color="auto"/>
        <w:left w:val="none" w:sz="0" w:space="0" w:color="auto"/>
        <w:bottom w:val="none" w:sz="0" w:space="0" w:color="auto"/>
        <w:right w:val="none" w:sz="0" w:space="0" w:color="auto"/>
      </w:divBdr>
    </w:div>
    <w:div w:id="630671915">
      <w:bodyDiv w:val="1"/>
      <w:marLeft w:val="0"/>
      <w:marRight w:val="0"/>
      <w:marTop w:val="0"/>
      <w:marBottom w:val="0"/>
      <w:divBdr>
        <w:top w:val="none" w:sz="0" w:space="0" w:color="auto"/>
        <w:left w:val="none" w:sz="0" w:space="0" w:color="auto"/>
        <w:bottom w:val="none" w:sz="0" w:space="0" w:color="auto"/>
        <w:right w:val="none" w:sz="0" w:space="0" w:color="auto"/>
      </w:divBdr>
    </w:div>
    <w:div w:id="790200012">
      <w:bodyDiv w:val="1"/>
      <w:marLeft w:val="0"/>
      <w:marRight w:val="0"/>
      <w:marTop w:val="0"/>
      <w:marBottom w:val="0"/>
      <w:divBdr>
        <w:top w:val="none" w:sz="0" w:space="0" w:color="auto"/>
        <w:left w:val="none" w:sz="0" w:space="0" w:color="auto"/>
        <w:bottom w:val="none" w:sz="0" w:space="0" w:color="auto"/>
        <w:right w:val="none" w:sz="0" w:space="0" w:color="auto"/>
      </w:divBdr>
    </w:div>
    <w:div w:id="883907850">
      <w:bodyDiv w:val="1"/>
      <w:marLeft w:val="0"/>
      <w:marRight w:val="0"/>
      <w:marTop w:val="0"/>
      <w:marBottom w:val="0"/>
      <w:divBdr>
        <w:top w:val="none" w:sz="0" w:space="0" w:color="auto"/>
        <w:left w:val="none" w:sz="0" w:space="0" w:color="auto"/>
        <w:bottom w:val="none" w:sz="0" w:space="0" w:color="auto"/>
        <w:right w:val="none" w:sz="0" w:space="0" w:color="auto"/>
      </w:divBdr>
    </w:div>
    <w:div w:id="965501219">
      <w:bodyDiv w:val="1"/>
      <w:marLeft w:val="0"/>
      <w:marRight w:val="0"/>
      <w:marTop w:val="0"/>
      <w:marBottom w:val="0"/>
      <w:divBdr>
        <w:top w:val="none" w:sz="0" w:space="0" w:color="auto"/>
        <w:left w:val="none" w:sz="0" w:space="0" w:color="auto"/>
        <w:bottom w:val="none" w:sz="0" w:space="0" w:color="auto"/>
        <w:right w:val="none" w:sz="0" w:space="0" w:color="auto"/>
      </w:divBdr>
    </w:div>
    <w:div w:id="1145122971">
      <w:bodyDiv w:val="1"/>
      <w:marLeft w:val="0"/>
      <w:marRight w:val="0"/>
      <w:marTop w:val="0"/>
      <w:marBottom w:val="0"/>
      <w:divBdr>
        <w:top w:val="none" w:sz="0" w:space="0" w:color="auto"/>
        <w:left w:val="none" w:sz="0" w:space="0" w:color="auto"/>
        <w:bottom w:val="none" w:sz="0" w:space="0" w:color="auto"/>
        <w:right w:val="none" w:sz="0" w:space="0" w:color="auto"/>
      </w:divBdr>
    </w:div>
    <w:div w:id="1188176947">
      <w:bodyDiv w:val="1"/>
      <w:marLeft w:val="0"/>
      <w:marRight w:val="0"/>
      <w:marTop w:val="0"/>
      <w:marBottom w:val="0"/>
      <w:divBdr>
        <w:top w:val="none" w:sz="0" w:space="0" w:color="auto"/>
        <w:left w:val="none" w:sz="0" w:space="0" w:color="auto"/>
        <w:bottom w:val="none" w:sz="0" w:space="0" w:color="auto"/>
        <w:right w:val="none" w:sz="0" w:space="0" w:color="auto"/>
      </w:divBdr>
    </w:div>
    <w:div w:id="1305356140">
      <w:bodyDiv w:val="1"/>
      <w:marLeft w:val="0"/>
      <w:marRight w:val="0"/>
      <w:marTop w:val="0"/>
      <w:marBottom w:val="0"/>
      <w:divBdr>
        <w:top w:val="none" w:sz="0" w:space="0" w:color="auto"/>
        <w:left w:val="none" w:sz="0" w:space="0" w:color="auto"/>
        <w:bottom w:val="none" w:sz="0" w:space="0" w:color="auto"/>
        <w:right w:val="none" w:sz="0" w:space="0" w:color="auto"/>
      </w:divBdr>
    </w:div>
    <w:div w:id="1340424080">
      <w:bodyDiv w:val="1"/>
      <w:marLeft w:val="0"/>
      <w:marRight w:val="0"/>
      <w:marTop w:val="0"/>
      <w:marBottom w:val="0"/>
      <w:divBdr>
        <w:top w:val="none" w:sz="0" w:space="0" w:color="auto"/>
        <w:left w:val="none" w:sz="0" w:space="0" w:color="auto"/>
        <w:bottom w:val="none" w:sz="0" w:space="0" w:color="auto"/>
        <w:right w:val="none" w:sz="0" w:space="0" w:color="auto"/>
      </w:divBdr>
    </w:div>
    <w:div w:id="1535851899">
      <w:bodyDiv w:val="1"/>
      <w:marLeft w:val="0"/>
      <w:marRight w:val="0"/>
      <w:marTop w:val="0"/>
      <w:marBottom w:val="0"/>
      <w:divBdr>
        <w:top w:val="none" w:sz="0" w:space="0" w:color="auto"/>
        <w:left w:val="none" w:sz="0" w:space="0" w:color="auto"/>
        <w:bottom w:val="none" w:sz="0" w:space="0" w:color="auto"/>
        <w:right w:val="none" w:sz="0" w:space="0" w:color="auto"/>
      </w:divBdr>
    </w:div>
    <w:div w:id="1624119562">
      <w:bodyDiv w:val="1"/>
      <w:marLeft w:val="0"/>
      <w:marRight w:val="0"/>
      <w:marTop w:val="0"/>
      <w:marBottom w:val="0"/>
      <w:divBdr>
        <w:top w:val="none" w:sz="0" w:space="0" w:color="auto"/>
        <w:left w:val="none" w:sz="0" w:space="0" w:color="auto"/>
        <w:bottom w:val="none" w:sz="0" w:space="0" w:color="auto"/>
        <w:right w:val="none" w:sz="0" w:space="0" w:color="auto"/>
      </w:divBdr>
    </w:div>
    <w:div w:id="1627007855">
      <w:bodyDiv w:val="1"/>
      <w:marLeft w:val="0"/>
      <w:marRight w:val="0"/>
      <w:marTop w:val="0"/>
      <w:marBottom w:val="0"/>
      <w:divBdr>
        <w:top w:val="none" w:sz="0" w:space="0" w:color="auto"/>
        <w:left w:val="none" w:sz="0" w:space="0" w:color="auto"/>
        <w:bottom w:val="none" w:sz="0" w:space="0" w:color="auto"/>
        <w:right w:val="none" w:sz="0" w:space="0" w:color="auto"/>
      </w:divBdr>
    </w:div>
    <w:div w:id="1633557731">
      <w:bodyDiv w:val="1"/>
      <w:marLeft w:val="0"/>
      <w:marRight w:val="0"/>
      <w:marTop w:val="0"/>
      <w:marBottom w:val="0"/>
      <w:divBdr>
        <w:top w:val="none" w:sz="0" w:space="0" w:color="auto"/>
        <w:left w:val="none" w:sz="0" w:space="0" w:color="auto"/>
        <w:bottom w:val="none" w:sz="0" w:space="0" w:color="auto"/>
        <w:right w:val="none" w:sz="0" w:space="0" w:color="auto"/>
      </w:divBdr>
    </w:div>
    <w:div w:id="1673944907">
      <w:bodyDiv w:val="1"/>
      <w:marLeft w:val="0"/>
      <w:marRight w:val="0"/>
      <w:marTop w:val="0"/>
      <w:marBottom w:val="0"/>
      <w:divBdr>
        <w:top w:val="none" w:sz="0" w:space="0" w:color="auto"/>
        <w:left w:val="none" w:sz="0" w:space="0" w:color="auto"/>
        <w:bottom w:val="none" w:sz="0" w:space="0" w:color="auto"/>
        <w:right w:val="none" w:sz="0" w:space="0" w:color="auto"/>
      </w:divBdr>
    </w:div>
    <w:div w:id="1679500991">
      <w:bodyDiv w:val="1"/>
      <w:marLeft w:val="0"/>
      <w:marRight w:val="0"/>
      <w:marTop w:val="0"/>
      <w:marBottom w:val="0"/>
      <w:divBdr>
        <w:top w:val="none" w:sz="0" w:space="0" w:color="auto"/>
        <w:left w:val="none" w:sz="0" w:space="0" w:color="auto"/>
        <w:bottom w:val="none" w:sz="0" w:space="0" w:color="auto"/>
        <w:right w:val="none" w:sz="0" w:space="0" w:color="auto"/>
      </w:divBdr>
    </w:div>
    <w:div w:id="1725712575">
      <w:bodyDiv w:val="1"/>
      <w:marLeft w:val="0"/>
      <w:marRight w:val="0"/>
      <w:marTop w:val="0"/>
      <w:marBottom w:val="0"/>
      <w:divBdr>
        <w:top w:val="none" w:sz="0" w:space="0" w:color="auto"/>
        <w:left w:val="none" w:sz="0" w:space="0" w:color="auto"/>
        <w:bottom w:val="none" w:sz="0" w:space="0" w:color="auto"/>
        <w:right w:val="none" w:sz="0" w:space="0" w:color="auto"/>
      </w:divBdr>
    </w:div>
    <w:div w:id="1922788958">
      <w:bodyDiv w:val="1"/>
      <w:marLeft w:val="0"/>
      <w:marRight w:val="0"/>
      <w:marTop w:val="0"/>
      <w:marBottom w:val="0"/>
      <w:divBdr>
        <w:top w:val="none" w:sz="0" w:space="0" w:color="auto"/>
        <w:left w:val="none" w:sz="0" w:space="0" w:color="auto"/>
        <w:bottom w:val="none" w:sz="0" w:space="0" w:color="auto"/>
        <w:right w:val="none" w:sz="0" w:space="0" w:color="auto"/>
      </w:divBdr>
    </w:div>
    <w:div w:id="1922828461">
      <w:bodyDiv w:val="1"/>
      <w:marLeft w:val="0"/>
      <w:marRight w:val="0"/>
      <w:marTop w:val="0"/>
      <w:marBottom w:val="0"/>
      <w:divBdr>
        <w:top w:val="none" w:sz="0" w:space="0" w:color="auto"/>
        <w:left w:val="none" w:sz="0" w:space="0" w:color="auto"/>
        <w:bottom w:val="none" w:sz="0" w:space="0" w:color="auto"/>
        <w:right w:val="none" w:sz="0" w:space="0" w:color="auto"/>
      </w:divBdr>
    </w:div>
    <w:div w:id="1922907535">
      <w:bodyDiv w:val="1"/>
      <w:marLeft w:val="0"/>
      <w:marRight w:val="0"/>
      <w:marTop w:val="0"/>
      <w:marBottom w:val="0"/>
      <w:divBdr>
        <w:top w:val="none" w:sz="0" w:space="0" w:color="auto"/>
        <w:left w:val="none" w:sz="0" w:space="0" w:color="auto"/>
        <w:bottom w:val="none" w:sz="0" w:space="0" w:color="auto"/>
        <w:right w:val="none" w:sz="0" w:space="0" w:color="auto"/>
      </w:divBdr>
    </w:div>
    <w:div w:id="2077436696">
      <w:bodyDiv w:val="1"/>
      <w:marLeft w:val="0"/>
      <w:marRight w:val="0"/>
      <w:marTop w:val="0"/>
      <w:marBottom w:val="0"/>
      <w:divBdr>
        <w:top w:val="none" w:sz="0" w:space="0" w:color="auto"/>
        <w:left w:val="none" w:sz="0" w:space="0" w:color="auto"/>
        <w:bottom w:val="none" w:sz="0" w:space="0" w:color="auto"/>
        <w:right w:val="none" w:sz="0" w:space="0" w:color="auto"/>
      </w:divBdr>
    </w:div>
    <w:div w:id="21274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A8F5-5116-4AB3-A692-DB9D1306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15247</Words>
  <Characters>85969</Characters>
  <Application>Microsoft Office Word</Application>
  <DocSecurity>0</DocSecurity>
  <Lines>716</Lines>
  <Paragraphs>202</Paragraphs>
  <ScaleCrop>false</ScaleCrop>
  <HeadingPairs>
    <vt:vector size="2" baseType="variant">
      <vt:variant>
        <vt:lpstr>Title</vt:lpstr>
      </vt:variant>
      <vt:variant>
        <vt:i4>1</vt:i4>
      </vt:variant>
    </vt:vector>
  </HeadingPairs>
  <TitlesOfParts>
    <vt:vector size="1" baseType="lpstr">
      <vt:lpstr>BA (Hons) Programme Specification template</vt:lpstr>
    </vt:vector>
  </TitlesOfParts>
  <Manager>Alison Aspery</Manager>
  <Company>Arts University Bournemouth</Company>
  <LinksUpToDate>false</LinksUpToDate>
  <CharactersWithSpaces>101014</CharactersWithSpaces>
  <SharedDoc>false</SharedDoc>
  <HLinks>
    <vt:vector size="312" baseType="variant">
      <vt:variant>
        <vt:i4>2359407</vt:i4>
      </vt:variant>
      <vt:variant>
        <vt:i4>270</vt:i4>
      </vt:variant>
      <vt:variant>
        <vt:i4>0</vt:i4>
      </vt:variant>
      <vt:variant>
        <vt:i4>5</vt:i4>
      </vt:variant>
      <vt:variant>
        <vt:lpwstr>https://viewpoint.aub.ac.uk/Pages/default.aspx</vt:lpwstr>
      </vt:variant>
      <vt:variant>
        <vt:lpwstr/>
      </vt:variant>
      <vt:variant>
        <vt:i4>2359407</vt:i4>
      </vt:variant>
      <vt:variant>
        <vt:i4>267</vt:i4>
      </vt:variant>
      <vt:variant>
        <vt:i4>0</vt:i4>
      </vt:variant>
      <vt:variant>
        <vt:i4>5</vt:i4>
      </vt:variant>
      <vt:variant>
        <vt:lpwstr>https://viewpoint.aub.ac.uk/Pages/default.aspx</vt:lpwstr>
      </vt:variant>
      <vt:variant>
        <vt:lpwstr/>
      </vt:variant>
      <vt:variant>
        <vt:i4>4259885</vt:i4>
      </vt:variant>
      <vt:variant>
        <vt:i4>264</vt:i4>
      </vt:variant>
      <vt:variant>
        <vt:i4>0</vt:i4>
      </vt:variant>
      <vt:variant>
        <vt:i4>5</vt:i4>
      </vt:variant>
      <vt:variant>
        <vt:lpwstr>mailto:prevent@aub.ac.uk</vt:lpwstr>
      </vt:variant>
      <vt:variant>
        <vt:lpwstr/>
      </vt:variant>
      <vt:variant>
        <vt:i4>2359407</vt:i4>
      </vt:variant>
      <vt:variant>
        <vt:i4>261</vt:i4>
      </vt:variant>
      <vt:variant>
        <vt:i4>0</vt:i4>
      </vt:variant>
      <vt:variant>
        <vt:i4>5</vt:i4>
      </vt:variant>
      <vt:variant>
        <vt:lpwstr>https://viewpoint.aub.ac.uk/Pages/default.aspx</vt:lpwstr>
      </vt:variant>
      <vt:variant>
        <vt:lpwstr/>
      </vt:variant>
      <vt:variant>
        <vt:i4>1441818</vt:i4>
      </vt:variant>
      <vt:variant>
        <vt:i4>258</vt:i4>
      </vt:variant>
      <vt:variant>
        <vt:i4>0</vt:i4>
      </vt:variant>
      <vt:variant>
        <vt:i4>5</vt:i4>
      </vt:variant>
      <vt:variant>
        <vt:lpwstr>http://aub.ac.uk/international/english-not-first-language/international-student-support/</vt:lpwstr>
      </vt:variant>
      <vt:variant>
        <vt:lpwstr/>
      </vt:variant>
      <vt:variant>
        <vt:i4>3276869</vt:i4>
      </vt:variant>
      <vt:variant>
        <vt:i4>255</vt:i4>
      </vt:variant>
      <vt:variant>
        <vt:i4>0</vt:i4>
      </vt:variant>
      <vt:variant>
        <vt:i4>5</vt:i4>
      </vt:variant>
      <vt:variant>
        <vt:lpwstr>mailto:wellbeing@aub.ac.uk</vt:lpwstr>
      </vt:variant>
      <vt:variant>
        <vt:lpwstr/>
      </vt:variant>
      <vt:variant>
        <vt:i4>3866729</vt:i4>
      </vt:variant>
      <vt:variant>
        <vt:i4>252</vt:i4>
      </vt:variant>
      <vt:variant>
        <vt:i4>0</vt:i4>
      </vt:variant>
      <vt:variant>
        <vt:i4>5</vt:i4>
      </vt:variant>
      <vt:variant>
        <vt:lpwstr>http://www.plasticsnetwork.org/</vt:lpwstr>
      </vt:variant>
      <vt:variant>
        <vt:lpwstr/>
      </vt:variant>
      <vt:variant>
        <vt:i4>7733358</vt:i4>
      </vt:variant>
      <vt:variant>
        <vt:i4>249</vt:i4>
      </vt:variant>
      <vt:variant>
        <vt:i4>0</vt:i4>
      </vt:variant>
      <vt:variant>
        <vt:i4>5</vt:i4>
      </vt:variant>
      <vt:variant>
        <vt:lpwstr>http://www.modip.ac.uk/</vt:lpwstr>
      </vt:variant>
      <vt:variant>
        <vt:lpwstr/>
      </vt:variant>
      <vt:variant>
        <vt:i4>4587552</vt:i4>
      </vt:variant>
      <vt:variant>
        <vt:i4>246</vt:i4>
      </vt:variant>
      <vt:variant>
        <vt:i4>0</vt:i4>
      </vt:variant>
      <vt:variant>
        <vt:i4>5</vt:i4>
      </vt:variant>
      <vt:variant>
        <vt:lpwstr>mailto:servicedesk@aub.ac.uk</vt:lpwstr>
      </vt:variant>
      <vt:variant>
        <vt:lpwstr/>
      </vt:variant>
      <vt:variant>
        <vt:i4>2359407</vt:i4>
      </vt:variant>
      <vt:variant>
        <vt:i4>243</vt:i4>
      </vt:variant>
      <vt:variant>
        <vt:i4>0</vt:i4>
      </vt:variant>
      <vt:variant>
        <vt:i4>5</vt:i4>
      </vt:variant>
      <vt:variant>
        <vt:lpwstr>https://viewpoint.aub.ac.uk/Pages/default.aspx</vt:lpwstr>
      </vt:variant>
      <vt:variant>
        <vt:lpwstr/>
      </vt:variant>
      <vt:variant>
        <vt:i4>2293836</vt:i4>
      </vt:variant>
      <vt:variant>
        <vt:i4>240</vt:i4>
      </vt:variant>
      <vt:variant>
        <vt:i4>0</vt:i4>
      </vt:variant>
      <vt:variant>
        <vt:i4>5</vt:i4>
      </vt:variant>
      <vt:variant>
        <vt:lpwstr>mailto:foada@aub.ac.uk</vt:lpwstr>
      </vt:variant>
      <vt:variant>
        <vt:lpwstr/>
      </vt:variant>
      <vt:variant>
        <vt:i4>6553625</vt:i4>
      </vt:variant>
      <vt:variant>
        <vt:i4>237</vt:i4>
      </vt:variant>
      <vt:variant>
        <vt:i4>0</vt:i4>
      </vt:variant>
      <vt:variant>
        <vt:i4>5</vt:i4>
      </vt:variant>
      <vt:variant>
        <vt:lpwstr>mailto:fomp@aub.ac.uk</vt:lpwstr>
      </vt:variant>
      <vt:variant>
        <vt:lpwstr/>
      </vt:variant>
      <vt:variant>
        <vt:i4>2359407</vt:i4>
      </vt:variant>
      <vt:variant>
        <vt:i4>234</vt:i4>
      </vt:variant>
      <vt:variant>
        <vt:i4>0</vt:i4>
      </vt:variant>
      <vt:variant>
        <vt:i4>5</vt:i4>
      </vt:variant>
      <vt:variant>
        <vt:lpwstr>https://viewpoint.aub.ac.uk/Pages/default.aspx</vt:lpwstr>
      </vt:variant>
      <vt:variant>
        <vt:lpwstr/>
      </vt:variant>
      <vt:variant>
        <vt:i4>2359407</vt:i4>
      </vt:variant>
      <vt:variant>
        <vt:i4>231</vt:i4>
      </vt:variant>
      <vt:variant>
        <vt:i4>0</vt:i4>
      </vt:variant>
      <vt:variant>
        <vt:i4>5</vt:i4>
      </vt:variant>
      <vt:variant>
        <vt:lpwstr>https://viewpoint.aub.ac.uk/Pages/default.aspx</vt:lpwstr>
      </vt:variant>
      <vt:variant>
        <vt:lpwstr/>
      </vt:variant>
      <vt:variant>
        <vt:i4>1114160</vt:i4>
      </vt:variant>
      <vt:variant>
        <vt:i4>224</vt:i4>
      </vt:variant>
      <vt:variant>
        <vt:i4>0</vt:i4>
      </vt:variant>
      <vt:variant>
        <vt:i4>5</vt:i4>
      </vt:variant>
      <vt:variant>
        <vt:lpwstr/>
      </vt:variant>
      <vt:variant>
        <vt:lpwstr>_Toc460941085</vt:lpwstr>
      </vt:variant>
      <vt:variant>
        <vt:i4>1114160</vt:i4>
      </vt:variant>
      <vt:variant>
        <vt:i4>218</vt:i4>
      </vt:variant>
      <vt:variant>
        <vt:i4>0</vt:i4>
      </vt:variant>
      <vt:variant>
        <vt:i4>5</vt:i4>
      </vt:variant>
      <vt:variant>
        <vt:lpwstr/>
      </vt:variant>
      <vt:variant>
        <vt:lpwstr>_Toc460941084</vt:lpwstr>
      </vt:variant>
      <vt:variant>
        <vt:i4>1114160</vt:i4>
      </vt:variant>
      <vt:variant>
        <vt:i4>212</vt:i4>
      </vt:variant>
      <vt:variant>
        <vt:i4>0</vt:i4>
      </vt:variant>
      <vt:variant>
        <vt:i4>5</vt:i4>
      </vt:variant>
      <vt:variant>
        <vt:lpwstr/>
      </vt:variant>
      <vt:variant>
        <vt:lpwstr>_Toc460941083</vt:lpwstr>
      </vt:variant>
      <vt:variant>
        <vt:i4>1114160</vt:i4>
      </vt:variant>
      <vt:variant>
        <vt:i4>206</vt:i4>
      </vt:variant>
      <vt:variant>
        <vt:i4>0</vt:i4>
      </vt:variant>
      <vt:variant>
        <vt:i4>5</vt:i4>
      </vt:variant>
      <vt:variant>
        <vt:lpwstr/>
      </vt:variant>
      <vt:variant>
        <vt:lpwstr>_Toc460941082</vt:lpwstr>
      </vt:variant>
      <vt:variant>
        <vt:i4>1114160</vt:i4>
      </vt:variant>
      <vt:variant>
        <vt:i4>200</vt:i4>
      </vt:variant>
      <vt:variant>
        <vt:i4>0</vt:i4>
      </vt:variant>
      <vt:variant>
        <vt:i4>5</vt:i4>
      </vt:variant>
      <vt:variant>
        <vt:lpwstr/>
      </vt:variant>
      <vt:variant>
        <vt:lpwstr>_Toc460941081</vt:lpwstr>
      </vt:variant>
      <vt:variant>
        <vt:i4>1114160</vt:i4>
      </vt:variant>
      <vt:variant>
        <vt:i4>194</vt:i4>
      </vt:variant>
      <vt:variant>
        <vt:i4>0</vt:i4>
      </vt:variant>
      <vt:variant>
        <vt:i4>5</vt:i4>
      </vt:variant>
      <vt:variant>
        <vt:lpwstr/>
      </vt:variant>
      <vt:variant>
        <vt:lpwstr>_Toc460941080</vt:lpwstr>
      </vt:variant>
      <vt:variant>
        <vt:i4>1966128</vt:i4>
      </vt:variant>
      <vt:variant>
        <vt:i4>188</vt:i4>
      </vt:variant>
      <vt:variant>
        <vt:i4>0</vt:i4>
      </vt:variant>
      <vt:variant>
        <vt:i4>5</vt:i4>
      </vt:variant>
      <vt:variant>
        <vt:lpwstr/>
      </vt:variant>
      <vt:variant>
        <vt:lpwstr>_Toc460941079</vt:lpwstr>
      </vt:variant>
      <vt:variant>
        <vt:i4>1966128</vt:i4>
      </vt:variant>
      <vt:variant>
        <vt:i4>182</vt:i4>
      </vt:variant>
      <vt:variant>
        <vt:i4>0</vt:i4>
      </vt:variant>
      <vt:variant>
        <vt:i4>5</vt:i4>
      </vt:variant>
      <vt:variant>
        <vt:lpwstr/>
      </vt:variant>
      <vt:variant>
        <vt:lpwstr>_Toc460941078</vt:lpwstr>
      </vt:variant>
      <vt:variant>
        <vt:i4>1966128</vt:i4>
      </vt:variant>
      <vt:variant>
        <vt:i4>176</vt:i4>
      </vt:variant>
      <vt:variant>
        <vt:i4>0</vt:i4>
      </vt:variant>
      <vt:variant>
        <vt:i4>5</vt:i4>
      </vt:variant>
      <vt:variant>
        <vt:lpwstr/>
      </vt:variant>
      <vt:variant>
        <vt:lpwstr>_Toc460941077</vt:lpwstr>
      </vt:variant>
      <vt:variant>
        <vt:i4>1966128</vt:i4>
      </vt:variant>
      <vt:variant>
        <vt:i4>170</vt:i4>
      </vt:variant>
      <vt:variant>
        <vt:i4>0</vt:i4>
      </vt:variant>
      <vt:variant>
        <vt:i4>5</vt:i4>
      </vt:variant>
      <vt:variant>
        <vt:lpwstr/>
      </vt:variant>
      <vt:variant>
        <vt:lpwstr>_Toc460941076</vt:lpwstr>
      </vt:variant>
      <vt:variant>
        <vt:i4>1966128</vt:i4>
      </vt:variant>
      <vt:variant>
        <vt:i4>164</vt:i4>
      </vt:variant>
      <vt:variant>
        <vt:i4>0</vt:i4>
      </vt:variant>
      <vt:variant>
        <vt:i4>5</vt:i4>
      </vt:variant>
      <vt:variant>
        <vt:lpwstr/>
      </vt:variant>
      <vt:variant>
        <vt:lpwstr>_Toc460941075</vt:lpwstr>
      </vt:variant>
      <vt:variant>
        <vt:i4>1966128</vt:i4>
      </vt:variant>
      <vt:variant>
        <vt:i4>158</vt:i4>
      </vt:variant>
      <vt:variant>
        <vt:i4>0</vt:i4>
      </vt:variant>
      <vt:variant>
        <vt:i4>5</vt:i4>
      </vt:variant>
      <vt:variant>
        <vt:lpwstr/>
      </vt:variant>
      <vt:variant>
        <vt:lpwstr>_Toc460941074</vt:lpwstr>
      </vt:variant>
      <vt:variant>
        <vt:i4>1966128</vt:i4>
      </vt:variant>
      <vt:variant>
        <vt:i4>152</vt:i4>
      </vt:variant>
      <vt:variant>
        <vt:i4>0</vt:i4>
      </vt:variant>
      <vt:variant>
        <vt:i4>5</vt:i4>
      </vt:variant>
      <vt:variant>
        <vt:lpwstr/>
      </vt:variant>
      <vt:variant>
        <vt:lpwstr>_Toc460941073</vt:lpwstr>
      </vt:variant>
      <vt:variant>
        <vt:i4>1966128</vt:i4>
      </vt:variant>
      <vt:variant>
        <vt:i4>146</vt:i4>
      </vt:variant>
      <vt:variant>
        <vt:i4>0</vt:i4>
      </vt:variant>
      <vt:variant>
        <vt:i4>5</vt:i4>
      </vt:variant>
      <vt:variant>
        <vt:lpwstr/>
      </vt:variant>
      <vt:variant>
        <vt:lpwstr>_Toc460941072</vt:lpwstr>
      </vt:variant>
      <vt:variant>
        <vt:i4>1966128</vt:i4>
      </vt:variant>
      <vt:variant>
        <vt:i4>140</vt:i4>
      </vt:variant>
      <vt:variant>
        <vt:i4>0</vt:i4>
      </vt:variant>
      <vt:variant>
        <vt:i4>5</vt:i4>
      </vt:variant>
      <vt:variant>
        <vt:lpwstr/>
      </vt:variant>
      <vt:variant>
        <vt:lpwstr>_Toc460941071</vt:lpwstr>
      </vt:variant>
      <vt:variant>
        <vt:i4>1966128</vt:i4>
      </vt:variant>
      <vt:variant>
        <vt:i4>134</vt:i4>
      </vt:variant>
      <vt:variant>
        <vt:i4>0</vt:i4>
      </vt:variant>
      <vt:variant>
        <vt:i4>5</vt:i4>
      </vt:variant>
      <vt:variant>
        <vt:lpwstr/>
      </vt:variant>
      <vt:variant>
        <vt:lpwstr>_Toc460941070</vt:lpwstr>
      </vt:variant>
      <vt:variant>
        <vt:i4>2031664</vt:i4>
      </vt:variant>
      <vt:variant>
        <vt:i4>128</vt:i4>
      </vt:variant>
      <vt:variant>
        <vt:i4>0</vt:i4>
      </vt:variant>
      <vt:variant>
        <vt:i4>5</vt:i4>
      </vt:variant>
      <vt:variant>
        <vt:lpwstr/>
      </vt:variant>
      <vt:variant>
        <vt:lpwstr>_Toc460941069</vt:lpwstr>
      </vt:variant>
      <vt:variant>
        <vt:i4>2031664</vt:i4>
      </vt:variant>
      <vt:variant>
        <vt:i4>122</vt:i4>
      </vt:variant>
      <vt:variant>
        <vt:i4>0</vt:i4>
      </vt:variant>
      <vt:variant>
        <vt:i4>5</vt:i4>
      </vt:variant>
      <vt:variant>
        <vt:lpwstr/>
      </vt:variant>
      <vt:variant>
        <vt:lpwstr>_Toc460941068</vt:lpwstr>
      </vt:variant>
      <vt:variant>
        <vt:i4>2031664</vt:i4>
      </vt:variant>
      <vt:variant>
        <vt:i4>116</vt:i4>
      </vt:variant>
      <vt:variant>
        <vt:i4>0</vt:i4>
      </vt:variant>
      <vt:variant>
        <vt:i4>5</vt:i4>
      </vt:variant>
      <vt:variant>
        <vt:lpwstr/>
      </vt:variant>
      <vt:variant>
        <vt:lpwstr>_Toc460941067</vt:lpwstr>
      </vt:variant>
      <vt:variant>
        <vt:i4>2031664</vt:i4>
      </vt:variant>
      <vt:variant>
        <vt:i4>110</vt:i4>
      </vt:variant>
      <vt:variant>
        <vt:i4>0</vt:i4>
      </vt:variant>
      <vt:variant>
        <vt:i4>5</vt:i4>
      </vt:variant>
      <vt:variant>
        <vt:lpwstr/>
      </vt:variant>
      <vt:variant>
        <vt:lpwstr>_Toc460941066</vt:lpwstr>
      </vt:variant>
      <vt:variant>
        <vt:i4>2031664</vt:i4>
      </vt:variant>
      <vt:variant>
        <vt:i4>104</vt:i4>
      </vt:variant>
      <vt:variant>
        <vt:i4>0</vt:i4>
      </vt:variant>
      <vt:variant>
        <vt:i4>5</vt:i4>
      </vt:variant>
      <vt:variant>
        <vt:lpwstr/>
      </vt:variant>
      <vt:variant>
        <vt:lpwstr>_Toc460941065</vt:lpwstr>
      </vt:variant>
      <vt:variant>
        <vt:i4>2031664</vt:i4>
      </vt:variant>
      <vt:variant>
        <vt:i4>98</vt:i4>
      </vt:variant>
      <vt:variant>
        <vt:i4>0</vt:i4>
      </vt:variant>
      <vt:variant>
        <vt:i4>5</vt:i4>
      </vt:variant>
      <vt:variant>
        <vt:lpwstr/>
      </vt:variant>
      <vt:variant>
        <vt:lpwstr>_Toc460941064</vt:lpwstr>
      </vt:variant>
      <vt:variant>
        <vt:i4>2031664</vt:i4>
      </vt:variant>
      <vt:variant>
        <vt:i4>92</vt:i4>
      </vt:variant>
      <vt:variant>
        <vt:i4>0</vt:i4>
      </vt:variant>
      <vt:variant>
        <vt:i4>5</vt:i4>
      </vt:variant>
      <vt:variant>
        <vt:lpwstr/>
      </vt:variant>
      <vt:variant>
        <vt:lpwstr>_Toc460941063</vt:lpwstr>
      </vt:variant>
      <vt:variant>
        <vt:i4>2031664</vt:i4>
      </vt:variant>
      <vt:variant>
        <vt:i4>86</vt:i4>
      </vt:variant>
      <vt:variant>
        <vt:i4>0</vt:i4>
      </vt:variant>
      <vt:variant>
        <vt:i4>5</vt:i4>
      </vt:variant>
      <vt:variant>
        <vt:lpwstr/>
      </vt:variant>
      <vt:variant>
        <vt:lpwstr>_Toc460941062</vt:lpwstr>
      </vt:variant>
      <vt:variant>
        <vt:i4>2031664</vt:i4>
      </vt:variant>
      <vt:variant>
        <vt:i4>80</vt:i4>
      </vt:variant>
      <vt:variant>
        <vt:i4>0</vt:i4>
      </vt:variant>
      <vt:variant>
        <vt:i4>5</vt:i4>
      </vt:variant>
      <vt:variant>
        <vt:lpwstr/>
      </vt:variant>
      <vt:variant>
        <vt:lpwstr>_Toc460941061</vt:lpwstr>
      </vt:variant>
      <vt:variant>
        <vt:i4>2031664</vt:i4>
      </vt:variant>
      <vt:variant>
        <vt:i4>74</vt:i4>
      </vt:variant>
      <vt:variant>
        <vt:i4>0</vt:i4>
      </vt:variant>
      <vt:variant>
        <vt:i4>5</vt:i4>
      </vt:variant>
      <vt:variant>
        <vt:lpwstr/>
      </vt:variant>
      <vt:variant>
        <vt:lpwstr>_Toc460941060</vt:lpwstr>
      </vt:variant>
      <vt:variant>
        <vt:i4>1835056</vt:i4>
      </vt:variant>
      <vt:variant>
        <vt:i4>68</vt:i4>
      </vt:variant>
      <vt:variant>
        <vt:i4>0</vt:i4>
      </vt:variant>
      <vt:variant>
        <vt:i4>5</vt:i4>
      </vt:variant>
      <vt:variant>
        <vt:lpwstr/>
      </vt:variant>
      <vt:variant>
        <vt:lpwstr>_Toc460941059</vt:lpwstr>
      </vt:variant>
      <vt:variant>
        <vt:i4>1835056</vt:i4>
      </vt:variant>
      <vt:variant>
        <vt:i4>62</vt:i4>
      </vt:variant>
      <vt:variant>
        <vt:i4>0</vt:i4>
      </vt:variant>
      <vt:variant>
        <vt:i4>5</vt:i4>
      </vt:variant>
      <vt:variant>
        <vt:lpwstr/>
      </vt:variant>
      <vt:variant>
        <vt:lpwstr>_Toc460941058</vt:lpwstr>
      </vt:variant>
      <vt:variant>
        <vt:i4>1835056</vt:i4>
      </vt:variant>
      <vt:variant>
        <vt:i4>56</vt:i4>
      </vt:variant>
      <vt:variant>
        <vt:i4>0</vt:i4>
      </vt:variant>
      <vt:variant>
        <vt:i4>5</vt:i4>
      </vt:variant>
      <vt:variant>
        <vt:lpwstr/>
      </vt:variant>
      <vt:variant>
        <vt:lpwstr>_Toc460941057</vt:lpwstr>
      </vt:variant>
      <vt:variant>
        <vt:i4>1835056</vt:i4>
      </vt:variant>
      <vt:variant>
        <vt:i4>50</vt:i4>
      </vt:variant>
      <vt:variant>
        <vt:i4>0</vt:i4>
      </vt:variant>
      <vt:variant>
        <vt:i4>5</vt:i4>
      </vt:variant>
      <vt:variant>
        <vt:lpwstr/>
      </vt:variant>
      <vt:variant>
        <vt:lpwstr>_Toc460941056</vt:lpwstr>
      </vt:variant>
      <vt:variant>
        <vt:i4>1835056</vt:i4>
      </vt:variant>
      <vt:variant>
        <vt:i4>44</vt:i4>
      </vt:variant>
      <vt:variant>
        <vt:i4>0</vt:i4>
      </vt:variant>
      <vt:variant>
        <vt:i4>5</vt:i4>
      </vt:variant>
      <vt:variant>
        <vt:lpwstr/>
      </vt:variant>
      <vt:variant>
        <vt:lpwstr>_Toc460941055</vt:lpwstr>
      </vt:variant>
      <vt:variant>
        <vt:i4>1835056</vt:i4>
      </vt:variant>
      <vt:variant>
        <vt:i4>38</vt:i4>
      </vt:variant>
      <vt:variant>
        <vt:i4>0</vt:i4>
      </vt:variant>
      <vt:variant>
        <vt:i4>5</vt:i4>
      </vt:variant>
      <vt:variant>
        <vt:lpwstr/>
      </vt:variant>
      <vt:variant>
        <vt:lpwstr>_Toc460941054</vt:lpwstr>
      </vt:variant>
      <vt:variant>
        <vt:i4>1835056</vt:i4>
      </vt:variant>
      <vt:variant>
        <vt:i4>32</vt:i4>
      </vt:variant>
      <vt:variant>
        <vt:i4>0</vt:i4>
      </vt:variant>
      <vt:variant>
        <vt:i4>5</vt:i4>
      </vt:variant>
      <vt:variant>
        <vt:lpwstr/>
      </vt:variant>
      <vt:variant>
        <vt:lpwstr>_Toc460941053</vt:lpwstr>
      </vt:variant>
      <vt:variant>
        <vt:i4>1835056</vt:i4>
      </vt:variant>
      <vt:variant>
        <vt:i4>26</vt:i4>
      </vt:variant>
      <vt:variant>
        <vt:i4>0</vt:i4>
      </vt:variant>
      <vt:variant>
        <vt:i4>5</vt:i4>
      </vt:variant>
      <vt:variant>
        <vt:lpwstr/>
      </vt:variant>
      <vt:variant>
        <vt:lpwstr>_Toc460941052</vt:lpwstr>
      </vt:variant>
      <vt:variant>
        <vt:i4>1835056</vt:i4>
      </vt:variant>
      <vt:variant>
        <vt:i4>20</vt:i4>
      </vt:variant>
      <vt:variant>
        <vt:i4>0</vt:i4>
      </vt:variant>
      <vt:variant>
        <vt:i4>5</vt:i4>
      </vt:variant>
      <vt:variant>
        <vt:lpwstr/>
      </vt:variant>
      <vt:variant>
        <vt:lpwstr>_Toc460941051</vt:lpwstr>
      </vt:variant>
      <vt:variant>
        <vt:i4>1835056</vt:i4>
      </vt:variant>
      <vt:variant>
        <vt:i4>14</vt:i4>
      </vt:variant>
      <vt:variant>
        <vt:i4>0</vt:i4>
      </vt:variant>
      <vt:variant>
        <vt:i4>5</vt:i4>
      </vt:variant>
      <vt:variant>
        <vt:lpwstr/>
      </vt:variant>
      <vt:variant>
        <vt:lpwstr>_Toc460941050</vt:lpwstr>
      </vt:variant>
      <vt:variant>
        <vt:i4>1900592</vt:i4>
      </vt:variant>
      <vt:variant>
        <vt:i4>8</vt:i4>
      </vt:variant>
      <vt:variant>
        <vt:i4>0</vt:i4>
      </vt:variant>
      <vt:variant>
        <vt:i4>5</vt:i4>
      </vt:variant>
      <vt:variant>
        <vt:lpwstr/>
      </vt:variant>
      <vt:variant>
        <vt:lpwstr>_Toc460941049</vt:lpwstr>
      </vt:variant>
      <vt:variant>
        <vt:i4>1900592</vt:i4>
      </vt:variant>
      <vt:variant>
        <vt:i4>2</vt:i4>
      </vt:variant>
      <vt:variant>
        <vt:i4>0</vt:i4>
      </vt:variant>
      <vt:variant>
        <vt:i4>5</vt:i4>
      </vt:variant>
      <vt:variant>
        <vt:lpwstr/>
      </vt:variant>
      <vt:variant>
        <vt:lpwstr>_Toc460941048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(Hons) Programme Specification template</dc:title>
  <dc:subject>BA (Hons) Programme Specification template</dc:subject>
  <dc:creator>Katharine Thomson</dc:creator>
  <cp:keywords/>
  <cp:lastModifiedBy>Adam Walker</cp:lastModifiedBy>
  <cp:revision>3</cp:revision>
  <cp:lastPrinted>2023-06-06T15:09:00Z</cp:lastPrinted>
  <dcterms:created xsi:type="dcterms:W3CDTF">2023-06-28T12:09:00Z</dcterms:created>
  <dcterms:modified xsi:type="dcterms:W3CDTF">2023-08-08T09:59:00Z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5712e488357da7a709c6982cf4ecf83bed8075504a48b059524035e8cbc13436</vt:lpwstr>
  </property>
</Properties>
</file>