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C1D6" w14:textId="77777777" w:rsidR="0003787E" w:rsidRDefault="0003787E" w:rsidP="00A60827">
      <w:pPr>
        <w:pStyle w:val="Heading3"/>
        <w:spacing w:line="276" w:lineRule="auto"/>
        <w:rPr>
          <w:rFonts w:ascii="Arial" w:hAnsi="Arial" w:cs="Arial"/>
          <w:sz w:val="32"/>
        </w:rPr>
      </w:pPr>
      <w:r w:rsidRPr="00B84580">
        <w:rPr>
          <w:rFonts w:ascii="Arial" w:hAnsi="Arial" w:cs="Arial"/>
          <w:sz w:val="32"/>
        </w:rPr>
        <w:t>Job Description</w:t>
      </w:r>
    </w:p>
    <w:p w14:paraId="791405BB" w14:textId="77777777" w:rsidR="00575C60" w:rsidRPr="00BB159A" w:rsidRDefault="00575C60" w:rsidP="00A60827">
      <w:pPr>
        <w:spacing w:line="276" w:lineRule="auto"/>
        <w:jc w:val="both"/>
        <w:rPr>
          <w:rFonts w:cs="Arial"/>
          <w:szCs w:val="24"/>
        </w:rPr>
      </w:pPr>
      <w:r w:rsidRPr="00BB159A">
        <w:rPr>
          <w:rFonts w:cs="Arial"/>
          <w:szCs w:val="24"/>
        </w:rPr>
        <w:tab/>
      </w:r>
      <w:r w:rsidR="00B85A61" w:rsidRPr="00BB159A">
        <w:rPr>
          <w:rFonts w:cs="Arial"/>
          <w:szCs w:val="24"/>
        </w:rPr>
        <w:tab/>
      </w:r>
      <w:r w:rsidRPr="00BB159A">
        <w:rPr>
          <w:rFonts w:cs="Arial"/>
          <w:szCs w:val="24"/>
        </w:rPr>
        <w:tab/>
      </w:r>
    </w:p>
    <w:p w14:paraId="102CD2B8" w14:textId="77777777" w:rsidR="0003787E" w:rsidRPr="00BB159A" w:rsidRDefault="0003787E" w:rsidP="00A60827">
      <w:pPr>
        <w:pStyle w:val="NoSpacing"/>
        <w:spacing w:line="276" w:lineRule="auto"/>
      </w:pPr>
      <w:r w:rsidRPr="00BB159A">
        <w:rPr>
          <w:b/>
        </w:rPr>
        <w:t>POST:</w:t>
      </w:r>
      <w:r w:rsidRPr="00BB159A">
        <w:tab/>
      </w:r>
      <w:r w:rsidRPr="00BB159A">
        <w:tab/>
      </w:r>
      <w:bookmarkStart w:id="0" w:name="_Hlk192683721"/>
      <w:bookmarkStart w:id="1" w:name="_GoBack"/>
      <w:r w:rsidR="009C08E0" w:rsidRPr="00BB159A">
        <w:t>HR Officer</w:t>
      </w:r>
      <w:bookmarkEnd w:id="0"/>
      <w:bookmarkEnd w:id="1"/>
    </w:p>
    <w:p w14:paraId="229C9305" w14:textId="77777777" w:rsidR="0003787E" w:rsidRPr="00BB159A" w:rsidRDefault="0003787E" w:rsidP="00A60827">
      <w:pPr>
        <w:pStyle w:val="NoSpacing"/>
        <w:spacing w:line="276" w:lineRule="auto"/>
      </w:pPr>
    </w:p>
    <w:p w14:paraId="6BC0E6CE" w14:textId="77777777" w:rsidR="0003787E" w:rsidRPr="00BB159A" w:rsidRDefault="0003787E" w:rsidP="00A60827">
      <w:pPr>
        <w:pStyle w:val="NoSpacing"/>
        <w:spacing w:line="276" w:lineRule="auto"/>
      </w:pPr>
      <w:r w:rsidRPr="00BB159A">
        <w:rPr>
          <w:b/>
        </w:rPr>
        <w:t>LOCATION:</w:t>
      </w:r>
      <w:r w:rsidRPr="00BB159A">
        <w:rPr>
          <w:b/>
        </w:rPr>
        <w:tab/>
      </w:r>
      <w:r w:rsidR="00EB2139" w:rsidRPr="00BB159A">
        <w:rPr>
          <w:b/>
        </w:rPr>
        <w:tab/>
      </w:r>
      <w:r w:rsidR="00DF0B7D" w:rsidRPr="00BB159A">
        <w:t xml:space="preserve">Middlesbrough </w:t>
      </w:r>
      <w:r w:rsidR="009C08E0" w:rsidRPr="00BB159A">
        <w:t xml:space="preserve">&amp; Hartlepool </w:t>
      </w:r>
    </w:p>
    <w:p w14:paraId="62634B52" w14:textId="77777777" w:rsidR="0003787E" w:rsidRPr="00BB159A" w:rsidRDefault="0003787E" w:rsidP="00A60827">
      <w:pPr>
        <w:pStyle w:val="NoSpacing"/>
        <w:spacing w:line="276" w:lineRule="auto"/>
      </w:pPr>
    </w:p>
    <w:p w14:paraId="164D6494" w14:textId="77777777" w:rsidR="0003787E" w:rsidRPr="00BB159A" w:rsidRDefault="0003787E" w:rsidP="00A60827">
      <w:pPr>
        <w:pStyle w:val="NoSpacing"/>
        <w:spacing w:line="276" w:lineRule="auto"/>
      </w:pPr>
      <w:r w:rsidRPr="00BB159A">
        <w:rPr>
          <w:b/>
        </w:rPr>
        <w:t>LINE MANAGER:</w:t>
      </w:r>
      <w:r w:rsidRPr="00BB159A">
        <w:tab/>
      </w:r>
      <w:r w:rsidR="009C08E0" w:rsidRPr="00BB159A">
        <w:t xml:space="preserve">HR Manager </w:t>
      </w:r>
    </w:p>
    <w:p w14:paraId="321848CC" w14:textId="77777777" w:rsidR="001C7583" w:rsidRPr="00BB159A" w:rsidRDefault="001C7583" w:rsidP="00A60827">
      <w:pPr>
        <w:spacing w:line="276" w:lineRule="auto"/>
      </w:pPr>
    </w:p>
    <w:p w14:paraId="68AD9B70" w14:textId="77777777" w:rsidR="001C7583" w:rsidRPr="00BB159A" w:rsidRDefault="001C7583" w:rsidP="00A60827">
      <w:pPr>
        <w:spacing w:line="276" w:lineRule="auto"/>
      </w:pPr>
    </w:p>
    <w:p w14:paraId="67311604" w14:textId="77777777" w:rsidR="0003787E" w:rsidRPr="00BB159A" w:rsidRDefault="0003787E" w:rsidP="00A60827">
      <w:pPr>
        <w:pStyle w:val="NoSpacing"/>
        <w:spacing w:line="276" w:lineRule="auto"/>
        <w:rPr>
          <w:b/>
          <w:u w:val="single"/>
        </w:rPr>
      </w:pPr>
      <w:r w:rsidRPr="00BB159A">
        <w:rPr>
          <w:b/>
          <w:u w:val="single"/>
        </w:rPr>
        <w:t>JOB PURPOSE:</w:t>
      </w:r>
    </w:p>
    <w:p w14:paraId="61267ABB" w14:textId="77777777" w:rsidR="0003787E" w:rsidRPr="00BB159A" w:rsidRDefault="0003787E" w:rsidP="00A60827">
      <w:pPr>
        <w:pStyle w:val="NoSpacing"/>
        <w:spacing w:line="276" w:lineRule="auto"/>
      </w:pPr>
    </w:p>
    <w:p w14:paraId="1C3F4BA0" w14:textId="77777777" w:rsidR="009C08E0" w:rsidRPr="00BB159A" w:rsidRDefault="009C08E0" w:rsidP="00A60827">
      <w:pPr>
        <w:pStyle w:val="NoSpacing"/>
        <w:spacing w:line="276" w:lineRule="auto"/>
      </w:pPr>
      <w:r w:rsidRPr="00BB159A">
        <w:t xml:space="preserve">To </w:t>
      </w:r>
      <w:r w:rsidR="004F7D81" w:rsidRPr="00BB159A">
        <w:t>support the HR team</w:t>
      </w:r>
      <w:r w:rsidRPr="00BB159A">
        <w:t xml:space="preserve"> to ensure the effective development and delivery of HR services within the School.</w:t>
      </w:r>
    </w:p>
    <w:p w14:paraId="4344FDFC" w14:textId="77777777" w:rsidR="009C08E0" w:rsidRPr="00BB159A" w:rsidRDefault="009C08E0" w:rsidP="00A60827">
      <w:pPr>
        <w:pStyle w:val="NoSpacing"/>
        <w:spacing w:line="276" w:lineRule="auto"/>
      </w:pPr>
    </w:p>
    <w:p w14:paraId="48D0839D" w14:textId="77777777" w:rsidR="0003787E" w:rsidRPr="00BB159A" w:rsidRDefault="0003787E" w:rsidP="00A60827">
      <w:pPr>
        <w:pStyle w:val="NoSpacing"/>
        <w:spacing w:line="276" w:lineRule="auto"/>
        <w:rPr>
          <w:b/>
          <w:caps/>
          <w:u w:val="single"/>
        </w:rPr>
      </w:pPr>
      <w:r w:rsidRPr="00BB159A">
        <w:rPr>
          <w:b/>
          <w:caps/>
          <w:u w:val="single"/>
        </w:rPr>
        <w:t>Main Duties &amp; Responsibilities:</w:t>
      </w:r>
    </w:p>
    <w:p w14:paraId="0255FA6D" w14:textId="77777777" w:rsidR="0003787E" w:rsidRPr="00BB159A" w:rsidRDefault="0003787E" w:rsidP="00A60827">
      <w:pPr>
        <w:pStyle w:val="NoSpacing"/>
        <w:spacing w:line="276" w:lineRule="auto"/>
      </w:pPr>
    </w:p>
    <w:p w14:paraId="3774D9A7" w14:textId="77777777" w:rsidR="00C819C0" w:rsidRPr="00BB159A" w:rsidRDefault="00C819C0" w:rsidP="00A60827">
      <w:pPr>
        <w:pStyle w:val="NoSpacing"/>
        <w:spacing w:line="276" w:lineRule="auto"/>
        <w:jc w:val="both"/>
      </w:pPr>
    </w:p>
    <w:p w14:paraId="18CE9C09" w14:textId="77777777" w:rsidR="009C08E0" w:rsidRPr="00BB159A" w:rsidRDefault="009C08E0" w:rsidP="00A60827">
      <w:pPr>
        <w:keepNext/>
        <w:spacing w:line="276" w:lineRule="auto"/>
        <w:jc w:val="both"/>
        <w:outlineLvl w:val="0"/>
        <w:rPr>
          <w:rFonts w:cs="Arial"/>
          <w:b/>
        </w:rPr>
      </w:pPr>
      <w:r w:rsidRPr="00BB159A">
        <w:rPr>
          <w:rFonts w:cs="Arial"/>
        </w:rPr>
        <w:t>(This is a general indication of the type of duties to be undertaken and is not a definitive list)</w:t>
      </w:r>
    </w:p>
    <w:p w14:paraId="4944D0DF" w14:textId="77777777" w:rsidR="009C08E0" w:rsidRPr="00BB159A" w:rsidRDefault="009C08E0" w:rsidP="00A60827">
      <w:pPr>
        <w:spacing w:line="276" w:lineRule="auto"/>
        <w:jc w:val="both"/>
        <w:rPr>
          <w:rFonts w:cs="Arial"/>
        </w:rPr>
      </w:pPr>
    </w:p>
    <w:p w14:paraId="700DDF6A" w14:textId="77777777" w:rsidR="009C08E0" w:rsidRPr="00BB159A" w:rsidRDefault="009C08E0" w:rsidP="00A60827">
      <w:pPr>
        <w:numPr>
          <w:ilvl w:val="0"/>
          <w:numId w:val="27"/>
        </w:numPr>
        <w:spacing w:line="276" w:lineRule="auto"/>
        <w:jc w:val="both"/>
        <w:rPr>
          <w:rFonts w:cs="Arial"/>
        </w:rPr>
      </w:pPr>
      <w:r w:rsidRPr="00BB159A">
        <w:rPr>
          <w:rFonts w:cs="Arial"/>
        </w:rPr>
        <w:t>To act as a first point of call for staff and visitors for HR, providing information and making appointments in response to requests;</w:t>
      </w:r>
    </w:p>
    <w:p w14:paraId="5F40CEA1" w14:textId="77777777" w:rsidR="00C44130" w:rsidRPr="00BB159A" w:rsidRDefault="00C44130" w:rsidP="00A60827">
      <w:pPr>
        <w:spacing w:line="276" w:lineRule="auto"/>
        <w:ind w:left="357"/>
        <w:jc w:val="both"/>
        <w:rPr>
          <w:rFonts w:cs="Arial"/>
        </w:rPr>
      </w:pPr>
    </w:p>
    <w:p w14:paraId="5443F0B2" w14:textId="176C7112" w:rsidR="00C44130" w:rsidRPr="00BB159A" w:rsidRDefault="00C44130" w:rsidP="00A60827">
      <w:pPr>
        <w:numPr>
          <w:ilvl w:val="0"/>
          <w:numId w:val="27"/>
        </w:numPr>
        <w:spacing w:line="276" w:lineRule="auto"/>
        <w:jc w:val="both"/>
        <w:rPr>
          <w:rFonts w:cs="Arial"/>
        </w:rPr>
      </w:pPr>
      <w:r w:rsidRPr="00BB159A">
        <w:rPr>
          <w:rFonts w:cs="Arial"/>
        </w:rPr>
        <w:t xml:space="preserve">To maintain the HR inbox on </w:t>
      </w:r>
      <w:r w:rsidR="00C54AA8" w:rsidRPr="00BB159A">
        <w:rPr>
          <w:rFonts w:cs="Arial"/>
        </w:rPr>
        <w:t xml:space="preserve">a </w:t>
      </w:r>
      <w:r w:rsidRPr="00BB159A">
        <w:rPr>
          <w:rFonts w:cs="Arial"/>
        </w:rPr>
        <w:t>daily basis</w:t>
      </w:r>
      <w:r w:rsidR="00C54AA8" w:rsidRPr="00BB159A">
        <w:rPr>
          <w:rFonts w:cs="Arial"/>
        </w:rPr>
        <w:t>;</w:t>
      </w:r>
    </w:p>
    <w:p w14:paraId="4D75C051" w14:textId="77777777" w:rsidR="009C08E0" w:rsidRPr="00BB159A" w:rsidRDefault="009C08E0" w:rsidP="00A60827">
      <w:pPr>
        <w:spacing w:line="276" w:lineRule="auto"/>
        <w:jc w:val="both"/>
        <w:rPr>
          <w:rFonts w:cs="Arial"/>
        </w:rPr>
      </w:pPr>
    </w:p>
    <w:p w14:paraId="395FD398" w14:textId="77777777" w:rsidR="009C08E0" w:rsidRPr="00BB159A" w:rsidRDefault="009C08E0" w:rsidP="00A60827">
      <w:pPr>
        <w:numPr>
          <w:ilvl w:val="0"/>
          <w:numId w:val="27"/>
        </w:numPr>
        <w:spacing w:line="276" w:lineRule="auto"/>
        <w:jc w:val="both"/>
        <w:rPr>
          <w:rFonts w:cs="Arial"/>
          <w:szCs w:val="24"/>
        </w:rPr>
      </w:pPr>
      <w:r w:rsidRPr="00BB159A">
        <w:rPr>
          <w:rFonts w:cs="Arial"/>
        </w:rPr>
        <w:t>To maintain strict confidentiality of information relating to staff at all times;</w:t>
      </w:r>
    </w:p>
    <w:p w14:paraId="2C4544D6" w14:textId="77777777" w:rsidR="009C08E0" w:rsidRPr="00BB159A" w:rsidRDefault="009C08E0" w:rsidP="00A60827">
      <w:pPr>
        <w:pStyle w:val="ListParagraph"/>
        <w:spacing w:line="276" w:lineRule="auto"/>
        <w:jc w:val="both"/>
        <w:rPr>
          <w:rFonts w:cs="Arial"/>
        </w:rPr>
      </w:pPr>
    </w:p>
    <w:p w14:paraId="786E9EAE" w14:textId="77777777" w:rsidR="009C08E0" w:rsidRPr="00BB159A" w:rsidRDefault="009C08E0" w:rsidP="00A60827">
      <w:pPr>
        <w:numPr>
          <w:ilvl w:val="0"/>
          <w:numId w:val="27"/>
        </w:numPr>
        <w:spacing w:line="276" w:lineRule="auto"/>
        <w:jc w:val="both"/>
        <w:rPr>
          <w:rFonts w:cs="Arial"/>
        </w:rPr>
      </w:pPr>
      <w:r w:rsidRPr="00BB159A">
        <w:rPr>
          <w:rFonts w:cs="Arial"/>
        </w:rPr>
        <w:t xml:space="preserve">Meet with new employees to ensure the appropriate ID and paperwork is obtained; </w:t>
      </w:r>
    </w:p>
    <w:p w14:paraId="46CA6A5A" w14:textId="77777777" w:rsidR="009C08E0" w:rsidRPr="00BB159A" w:rsidRDefault="009C08E0" w:rsidP="00A60827">
      <w:pPr>
        <w:pStyle w:val="ListParagraph"/>
        <w:spacing w:line="276" w:lineRule="auto"/>
        <w:jc w:val="both"/>
        <w:rPr>
          <w:rFonts w:cs="Arial"/>
          <w:szCs w:val="24"/>
        </w:rPr>
      </w:pPr>
    </w:p>
    <w:p w14:paraId="5E5EE353" w14:textId="77777777" w:rsidR="009C08E0" w:rsidRPr="00BB159A" w:rsidRDefault="009C08E0" w:rsidP="00A60827">
      <w:pPr>
        <w:numPr>
          <w:ilvl w:val="0"/>
          <w:numId w:val="27"/>
        </w:numPr>
        <w:spacing w:line="276" w:lineRule="auto"/>
        <w:jc w:val="both"/>
        <w:rPr>
          <w:rFonts w:cs="Arial"/>
        </w:rPr>
      </w:pPr>
      <w:r w:rsidRPr="00BB159A">
        <w:rPr>
          <w:rFonts w:cs="Arial"/>
          <w:szCs w:val="24"/>
        </w:rPr>
        <w:t>To send off DBS forms for new staff and for staff that need rechecking, maintaining appropriate HR records;</w:t>
      </w:r>
    </w:p>
    <w:p w14:paraId="7943BED1" w14:textId="77777777" w:rsidR="00C44130" w:rsidRPr="00BB159A" w:rsidRDefault="00C44130" w:rsidP="00A60827">
      <w:pPr>
        <w:pStyle w:val="ListParagraph"/>
        <w:spacing w:line="276" w:lineRule="auto"/>
        <w:jc w:val="both"/>
        <w:rPr>
          <w:rFonts w:cs="Arial"/>
        </w:rPr>
      </w:pPr>
    </w:p>
    <w:p w14:paraId="36FC45B2" w14:textId="77777777" w:rsidR="00C44130" w:rsidRPr="00BB159A" w:rsidRDefault="00C44130" w:rsidP="00A60827">
      <w:pPr>
        <w:numPr>
          <w:ilvl w:val="0"/>
          <w:numId w:val="27"/>
        </w:numPr>
        <w:spacing w:line="276" w:lineRule="auto"/>
        <w:jc w:val="both"/>
        <w:rPr>
          <w:rFonts w:cs="Arial"/>
        </w:rPr>
      </w:pPr>
      <w:r w:rsidRPr="00BB159A">
        <w:rPr>
          <w:rFonts w:cs="Arial"/>
        </w:rPr>
        <w:t xml:space="preserve">To complete all relevant new starter checks; </w:t>
      </w:r>
    </w:p>
    <w:p w14:paraId="070A9B8E" w14:textId="77777777" w:rsidR="009C08E0" w:rsidRPr="00BB159A" w:rsidRDefault="009C08E0" w:rsidP="00A60827">
      <w:pPr>
        <w:pStyle w:val="ListParagraph"/>
        <w:spacing w:line="276" w:lineRule="auto"/>
        <w:jc w:val="both"/>
        <w:rPr>
          <w:rFonts w:cs="Arial"/>
          <w:szCs w:val="24"/>
        </w:rPr>
      </w:pPr>
    </w:p>
    <w:p w14:paraId="3CFE3A8D" w14:textId="77777777" w:rsidR="009C08E0" w:rsidRPr="00BB159A" w:rsidRDefault="009C08E0" w:rsidP="00A60827">
      <w:pPr>
        <w:numPr>
          <w:ilvl w:val="0"/>
          <w:numId w:val="27"/>
        </w:numPr>
        <w:spacing w:line="276" w:lineRule="auto"/>
        <w:jc w:val="both"/>
        <w:rPr>
          <w:rFonts w:cs="Arial"/>
        </w:rPr>
      </w:pPr>
      <w:r w:rsidRPr="00BB159A">
        <w:rPr>
          <w:rFonts w:cs="Arial"/>
          <w:szCs w:val="24"/>
        </w:rPr>
        <w:t>To send off reference requests for new staff, maintaining appropriate HR records;</w:t>
      </w:r>
    </w:p>
    <w:p w14:paraId="00191442" w14:textId="77777777" w:rsidR="009E5CCD" w:rsidRPr="00BB159A" w:rsidRDefault="009E5CCD" w:rsidP="00A60827">
      <w:pPr>
        <w:pStyle w:val="ListParagraph"/>
        <w:spacing w:line="276" w:lineRule="auto"/>
        <w:jc w:val="both"/>
        <w:rPr>
          <w:rFonts w:cs="Arial"/>
        </w:rPr>
      </w:pPr>
    </w:p>
    <w:p w14:paraId="5D2AE411" w14:textId="462CE67D" w:rsidR="009E5CCD" w:rsidRPr="00BB159A" w:rsidRDefault="009E5CCD" w:rsidP="00A60827">
      <w:pPr>
        <w:numPr>
          <w:ilvl w:val="0"/>
          <w:numId w:val="27"/>
        </w:numPr>
        <w:spacing w:line="276" w:lineRule="auto"/>
        <w:jc w:val="both"/>
        <w:rPr>
          <w:rFonts w:cs="Arial"/>
        </w:rPr>
      </w:pPr>
      <w:r w:rsidRPr="00BB159A">
        <w:rPr>
          <w:rFonts w:cs="Arial"/>
        </w:rPr>
        <w:lastRenderedPageBreak/>
        <w:t xml:space="preserve">To manage the recording and </w:t>
      </w:r>
      <w:r w:rsidR="00C54AA8" w:rsidRPr="00BB159A">
        <w:rPr>
          <w:rFonts w:cs="Arial"/>
        </w:rPr>
        <w:t>maintenance</w:t>
      </w:r>
      <w:r w:rsidRPr="00BB159A">
        <w:rPr>
          <w:rFonts w:cs="Arial"/>
        </w:rPr>
        <w:t xml:space="preserve"> of the Schools performance management process, including sending reminders to staff</w:t>
      </w:r>
      <w:r w:rsidR="00C54AA8" w:rsidRPr="00BB159A">
        <w:rPr>
          <w:rFonts w:cs="Arial"/>
        </w:rPr>
        <w:t xml:space="preserve">; </w:t>
      </w:r>
    </w:p>
    <w:p w14:paraId="517C53F1" w14:textId="77777777" w:rsidR="009C08E0" w:rsidRPr="00BB159A" w:rsidRDefault="009C08E0" w:rsidP="00A60827">
      <w:pPr>
        <w:pStyle w:val="ListParagraph"/>
        <w:spacing w:line="276" w:lineRule="auto"/>
        <w:jc w:val="both"/>
        <w:rPr>
          <w:rFonts w:cs="Arial"/>
        </w:rPr>
      </w:pPr>
    </w:p>
    <w:p w14:paraId="29AD1E04" w14:textId="1A953CDF" w:rsidR="009C08E0" w:rsidRPr="00BB159A" w:rsidRDefault="009C08E0" w:rsidP="00A60827">
      <w:pPr>
        <w:numPr>
          <w:ilvl w:val="0"/>
          <w:numId w:val="27"/>
        </w:numPr>
        <w:spacing w:line="276" w:lineRule="auto"/>
        <w:jc w:val="both"/>
        <w:rPr>
          <w:rFonts w:cs="Arial"/>
        </w:rPr>
      </w:pPr>
      <w:r w:rsidRPr="00BB159A">
        <w:rPr>
          <w:rFonts w:cs="Arial"/>
        </w:rPr>
        <w:t>To manage</w:t>
      </w:r>
      <w:r w:rsidR="007C0609" w:rsidRPr="00BB159A">
        <w:rPr>
          <w:rFonts w:cs="Arial"/>
        </w:rPr>
        <w:t xml:space="preserve"> the coordination of</w:t>
      </w:r>
      <w:r w:rsidRPr="00BB159A">
        <w:rPr>
          <w:rFonts w:cs="Arial"/>
        </w:rPr>
        <w:t xml:space="preserve"> staff probationary periods</w:t>
      </w:r>
      <w:r w:rsidR="0079485A" w:rsidRPr="00BB159A">
        <w:rPr>
          <w:rFonts w:cs="Arial"/>
        </w:rPr>
        <w:t xml:space="preserve"> and recording as appropriate</w:t>
      </w:r>
      <w:r w:rsidR="00C44130" w:rsidRPr="00BB159A">
        <w:rPr>
          <w:rFonts w:cs="Arial"/>
        </w:rPr>
        <w:t>;</w:t>
      </w:r>
      <w:r w:rsidRPr="00BB159A">
        <w:rPr>
          <w:rFonts w:cs="Arial"/>
        </w:rPr>
        <w:t xml:space="preserve"> </w:t>
      </w:r>
    </w:p>
    <w:p w14:paraId="716554A5" w14:textId="77777777" w:rsidR="009E5CCD" w:rsidRPr="00BB159A" w:rsidRDefault="009E5CCD" w:rsidP="00A60827">
      <w:pPr>
        <w:pStyle w:val="ListParagraph"/>
        <w:spacing w:line="276" w:lineRule="auto"/>
        <w:jc w:val="both"/>
        <w:rPr>
          <w:rFonts w:cs="Arial"/>
        </w:rPr>
      </w:pPr>
    </w:p>
    <w:p w14:paraId="576D2BEF" w14:textId="2A843762" w:rsidR="009E5CCD" w:rsidRPr="00BB159A" w:rsidRDefault="009E5CCD" w:rsidP="00A60827">
      <w:pPr>
        <w:numPr>
          <w:ilvl w:val="0"/>
          <w:numId w:val="27"/>
        </w:numPr>
        <w:spacing w:line="276" w:lineRule="auto"/>
        <w:jc w:val="both"/>
        <w:rPr>
          <w:rFonts w:cs="Arial"/>
        </w:rPr>
      </w:pPr>
      <w:r w:rsidRPr="00BB159A">
        <w:rPr>
          <w:rFonts w:cs="Arial"/>
        </w:rPr>
        <w:t>To produce holiday cards, record and manage the holiday process, including emailing relevant information to staff</w:t>
      </w:r>
      <w:r w:rsidR="00C54AA8" w:rsidRPr="00BB159A">
        <w:rPr>
          <w:rFonts w:cs="Arial"/>
        </w:rPr>
        <w:t>;</w:t>
      </w:r>
    </w:p>
    <w:p w14:paraId="123B628B" w14:textId="77777777" w:rsidR="009C08E0" w:rsidRPr="00BB159A" w:rsidRDefault="009C08E0" w:rsidP="00A60827">
      <w:pPr>
        <w:pStyle w:val="ListParagraph"/>
        <w:spacing w:line="276" w:lineRule="auto"/>
        <w:jc w:val="both"/>
        <w:rPr>
          <w:rFonts w:cs="Arial"/>
          <w:szCs w:val="24"/>
        </w:rPr>
      </w:pPr>
    </w:p>
    <w:p w14:paraId="0B40257F" w14:textId="43932100" w:rsidR="009C08E0" w:rsidRPr="00BB159A" w:rsidRDefault="009C08E0" w:rsidP="00A60827">
      <w:pPr>
        <w:numPr>
          <w:ilvl w:val="0"/>
          <w:numId w:val="27"/>
        </w:numPr>
        <w:spacing w:line="276" w:lineRule="auto"/>
        <w:jc w:val="both"/>
        <w:rPr>
          <w:rFonts w:cs="Arial"/>
        </w:rPr>
      </w:pPr>
      <w:r w:rsidRPr="00BB159A">
        <w:rPr>
          <w:rFonts w:cs="Arial"/>
          <w:szCs w:val="24"/>
        </w:rPr>
        <w:t>Log staff development requests and budgetary expenditure</w:t>
      </w:r>
      <w:r w:rsidR="00C54AA8" w:rsidRPr="00BB159A">
        <w:rPr>
          <w:rFonts w:cs="Arial"/>
          <w:szCs w:val="24"/>
        </w:rPr>
        <w:t>s</w:t>
      </w:r>
      <w:r w:rsidRPr="00BB159A">
        <w:rPr>
          <w:rFonts w:cs="Arial"/>
          <w:szCs w:val="24"/>
        </w:rPr>
        <w:t xml:space="preserve">; </w:t>
      </w:r>
    </w:p>
    <w:p w14:paraId="36EB390D" w14:textId="77777777" w:rsidR="009C08E0" w:rsidRPr="00BB159A" w:rsidRDefault="009C08E0" w:rsidP="00A60827">
      <w:pPr>
        <w:pStyle w:val="ListParagraph"/>
        <w:spacing w:line="276" w:lineRule="auto"/>
        <w:jc w:val="both"/>
        <w:rPr>
          <w:rFonts w:cs="Arial"/>
          <w:szCs w:val="24"/>
        </w:rPr>
      </w:pPr>
    </w:p>
    <w:p w14:paraId="78F87F3C" w14:textId="77777777" w:rsidR="009C08E0" w:rsidRPr="00BB159A" w:rsidRDefault="009C08E0" w:rsidP="00A60827">
      <w:pPr>
        <w:numPr>
          <w:ilvl w:val="0"/>
          <w:numId w:val="27"/>
        </w:numPr>
        <w:spacing w:line="276" w:lineRule="auto"/>
        <w:jc w:val="both"/>
        <w:rPr>
          <w:rFonts w:cs="Arial"/>
        </w:rPr>
      </w:pPr>
      <w:r w:rsidRPr="00BB159A">
        <w:rPr>
          <w:rFonts w:cs="Arial"/>
          <w:szCs w:val="24"/>
        </w:rPr>
        <w:t>To maintain an effective filing system for HR projects and staff development records;</w:t>
      </w:r>
    </w:p>
    <w:p w14:paraId="703626FE" w14:textId="77777777" w:rsidR="009C08E0" w:rsidRPr="00BB159A" w:rsidRDefault="009C08E0" w:rsidP="00A60827">
      <w:pPr>
        <w:pStyle w:val="ListParagraph"/>
        <w:spacing w:line="276" w:lineRule="auto"/>
        <w:jc w:val="both"/>
        <w:rPr>
          <w:rFonts w:cs="Arial"/>
          <w:szCs w:val="24"/>
        </w:rPr>
      </w:pPr>
    </w:p>
    <w:p w14:paraId="6882C466" w14:textId="77777777" w:rsidR="009C08E0" w:rsidRPr="00BB159A" w:rsidRDefault="009C08E0" w:rsidP="00A60827">
      <w:pPr>
        <w:numPr>
          <w:ilvl w:val="0"/>
          <w:numId w:val="27"/>
        </w:numPr>
        <w:spacing w:line="276" w:lineRule="auto"/>
        <w:jc w:val="both"/>
        <w:rPr>
          <w:rFonts w:cs="Arial"/>
        </w:rPr>
      </w:pPr>
      <w:r w:rsidRPr="00BB159A">
        <w:rPr>
          <w:rFonts w:cs="Arial"/>
          <w:szCs w:val="24"/>
        </w:rPr>
        <w:t xml:space="preserve">To maintain and keep staff personnel files up to date and tracking documents that are needed; </w:t>
      </w:r>
    </w:p>
    <w:p w14:paraId="7BB56D12" w14:textId="77777777" w:rsidR="009C08E0" w:rsidRPr="00BB159A" w:rsidRDefault="009C08E0" w:rsidP="00A60827">
      <w:pPr>
        <w:pStyle w:val="ListParagraph"/>
        <w:spacing w:line="276" w:lineRule="auto"/>
        <w:jc w:val="both"/>
        <w:rPr>
          <w:rFonts w:cs="Arial"/>
          <w:szCs w:val="24"/>
        </w:rPr>
      </w:pPr>
    </w:p>
    <w:p w14:paraId="7A263A94" w14:textId="77777777" w:rsidR="009C08E0" w:rsidRPr="00BB159A" w:rsidRDefault="009C08E0" w:rsidP="00A60827">
      <w:pPr>
        <w:numPr>
          <w:ilvl w:val="0"/>
          <w:numId w:val="27"/>
        </w:numPr>
        <w:spacing w:line="276" w:lineRule="auto"/>
        <w:jc w:val="both"/>
        <w:rPr>
          <w:rFonts w:cs="Arial"/>
        </w:rPr>
      </w:pPr>
      <w:r w:rsidRPr="00BB159A">
        <w:rPr>
          <w:rFonts w:cs="Arial"/>
          <w:szCs w:val="24"/>
        </w:rPr>
        <w:t>Ensure all filing for the HR department is up to date;</w:t>
      </w:r>
    </w:p>
    <w:p w14:paraId="27A24776" w14:textId="77777777" w:rsidR="009C08E0" w:rsidRPr="00BB159A" w:rsidRDefault="009C08E0" w:rsidP="00A60827">
      <w:pPr>
        <w:pStyle w:val="ListParagraph"/>
        <w:spacing w:line="276" w:lineRule="auto"/>
        <w:jc w:val="both"/>
        <w:rPr>
          <w:rFonts w:cs="Arial"/>
          <w:szCs w:val="24"/>
        </w:rPr>
      </w:pPr>
    </w:p>
    <w:p w14:paraId="179C51E9" w14:textId="77777777" w:rsidR="009C08E0" w:rsidRPr="00BB159A" w:rsidRDefault="009C08E0" w:rsidP="00A60827">
      <w:pPr>
        <w:numPr>
          <w:ilvl w:val="0"/>
          <w:numId w:val="27"/>
        </w:numPr>
        <w:spacing w:line="276" w:lineRule="auto"/>
        <w:jc w:val="both"/>
        <w:rPr>
          <w:rFonts w:cs="Arial"/>
        </w:rPr>
      </w:pPr>
      <w:r w:rsidRPr="00BB159A">
        <w:rPr>
          <w:rFonts w:cs="Arial"/>
          <w:szCs w:val="24"/>
        </w:rPr>
        <w:t>To provide administrative assistance to the HR team in the production of standard letters, photocopying, preparation of vacancy packs, dealing with incoming mail, etc.;</w:t>
      </w:r>
    </w:p>
    <w:p w14:paraId="62FF1B87" w14:textId="77777777" w:rsidR="009C08E0" w:rsidRPr="00BB159A" w:rsidRDefault="009C08E0" w:rsidP="00A60827">
      <w:pPr>
        <w:pStyle w:val="ListParagraph"/>
        <w:spacing w:line="276" w:lineRule="auto"/>
        <w:jc w:val="both"/>
        <w:rPr>
          <w:rFonts w:cs="Arial"/>
          <w:szCs w:val="24"/>
        </w:rPr>
      </w:pPr>
    </w:p>
    <w:p w14:paraId="6FCFF99C" w14:textId="77777777" w:rsidR="009C08E0" w:rsidRPr="00BB159A" w:rsidRDefault="009C08E0" w:rsidP="00A60827">
      <w:pPr>
        <w:numPr>
          <w:ilvl w:val="0"/>
          <w:numId w:val="27"/>
        </w:numPr>
        <w:spacing w:line="276" w:lineRule="auto"/>
        <w:jc w:val="both"/>
        <w:rPr>
          <w:rFonts w:cs="Arial"/>
        </w:rPr>
      </w:pPr>
      <w:r w:rsidRPr="00BB159A">
        <w:rPr>
          <w:rFonts w:cs="Arial"/>
          <w:szCs w:val="24"/>
        </w:rPr>
        <w:t>To create and maintain reports, spreadsheets and correspondence using a variety of computer packages including Word, Excel, Outlook and PowerPoint;</w:t>
      </w:r>
    </w:p>
    <w:p w14:paraId="18A7C146" w14:textId="77777777" w:rsidR="009C08E0" w:rsidRPr="00BB159A" w:rsidRDefault="009C08E0" w:rsidP="00A60827">
      <w:pPr>
        <w:pStyle w:val="ListParagraph"/>
        <w:spacing w:line="276" w:lineRule="auto"/>
        <w:jc w:val="both"/>
        <w:rPr>
          <w:rFonts w:cs="Arial"/>
          <w:szCs w:val="24"/>
        </w:rPr>
      </w:pPr>
    </w:p>
    <w:p w14:paraId="76AE479C" w14:textId="2F22E637" w:rsidR="009C08E0" w:rsidRPr="00BB159A" w:rsidRDefault="009C08E0" w:rsidP="00A60827">
      <w:pPr>
        <w:numPr>
          <w:ilvl w:val="0"/>
          <w:numId w:val="27"/>
        </w:numPr>
        <w:spacing w:line="276" w:lineRule="auto"/>
        <w:jc w:val="both"/>
        <w:rPr>
          <w:rFonts w:cs="Arial"/>
        </w:rPr>
      </w:pPr>
      <w:r w:rsidRPr="00BB159A">
        <w:rPr>
          <w:rFonts w:cs="Arial"/>
          <w:szCs w:val="24"/>
        </w:rPr>
        <w:t>Input &amp; maintenance o</w:t>
      </w:r>
      <w:r w:rsidR="00C54AA8" w:rsidRPr="00BB159A">
        <w:rPr>
          <w:rFonts w:cs="Arial"/>
          <w:szCs w:val="24"/>
        </w:rPr>
        <w:t>f</w:t>
      </w:r>
      <w:r w:rsidRPr="00BB159A">
        <w:rPr>
          <w:rFonts w:cs="Arial"/>
          <w:szCs w:val="24"/>
        </w:rPr>
        <w:t xml:space="preserve"> Electronic Staff Records system</w:t>
      </w:r>
      <w:r w:rsidR="00127303" w:rsidRPr="00BB159A">
        <w:rPr>
          <w:rFonts w:cs="Arial"/>
          <w:szCs w:val="24"/>
        </w:rPr>
        <w:t>(s)</w:t>
      </w:r>
      <w:r w:rsidRPr="00BB159A">
        <w:rPr>
          <w:rFonts w:cs="Arial"/>
          <w:szCs w:val="24"/>
        </w:rPr>
        <w:t>;</w:t>
      </w:r>
    </w:p>
    <w:p w14:paraId="16FE19D2" w14:textId="77777777" w:rsidR="009C08E0" w:rsidRPr="00BB159A" w:rsidRDefault="009C08E0" w:rsidP="00A60827">
      <w:pPr>
        <w:spacing w:line="276" w:lineRule="auto"/>
        <w:jc w:val="both"/>
        <w:rPr>
          <w:rFonts w:cs="Arial"/>
          <w:szCs w:val="24"/>
        </w:rPr>
      </w:pPr>
    </w:p>
    <w:p w14:paraId="2D31415E" w14:textId="77777777" w:rsidR="009C08E0" w:rsidRPr="00BB159A" w:rsidRDefault="009C08E0" w:rsidP="00A60827">
      <w:pPr>
        <w:numPr>
          <w:ilvl w:val="0"/>
          <w:numId w:val="27"/>
        </w:numPr>
        <w:spacing w:line="276" w:lineRule="auto"/>
        <w:jc w:val="both"/>
        <w:rPr>
          <w:rFonts w:cs="Arial"/>
        </w:rPr>
      </w:pPr>
      <w:r w:rsidRPr="00BB159A">
        <w:rPr>
          <w:rFonts w:cs="Arial"/>
          <w:szCs w:val="24"/>
        </w:rPr>
        <w:t>Answer and advise on general enquiries;</w:t>
      </w:r>
    </w:p>
    <w:p w14:paraId="55A56FD7" w14:textId="77777777" w:rsidR="009C08E0" w:rsidRPr="00BB159A" w:rsidRDefault="009C08E0" w:rsidP="00A60827">
      <w:pPr>
        <w:pStyle w:val="ListParagraph"/>
        <w:spacing w:line="276" w:lineRule="auto"/>
        <w:jc w:val="both"/>
        <w:rPr>
          <w:rFonts w:cs="Arial"/>
          <w:szCs w:val="24"/>
        </w:rPr>
      </w:pPr>
    </w:p>
    <w:p w14:paraId="46C069E4" w14:textId="77777777" w:rsidR="009C08E0" w:rsidRPr="00BB159A" w:rsidRDefault="009C08E0" w:rsidP="00A60827">
      <w:pPr>
        <w:numPr>
          <w:ilvl w:val="0"/>
          <w:numId w:val="27"/>
        </w:numPr>
        <w:spacing w:line="276" w:lineRule="auto"/>
        <w:jc w:val="both"/>
        <w:rPr>
          <w:rFonts w:cs="Arial"/>
        </w:rPr>
      </w:pPr>
      <w:r w:rsidRPr="00BB159A">
        <w:rPr>
          <w:rFonts w:cs="Arial"/>
          <w:szCs w:val="24"/>
        </w:rPr>
        <w:t>Assist with preparation for training courses;</w:t>
      </w:r>
    </w:p>
    <w:p w14:paraId="5EAB210D" w14:textId="77777777" w:rsidR="009C08E0" w:rsidRPr="00BB159A" w:rsidRDefault="009C08E0" w:rsidP="00A60827">
      <w:pPr>
        <w:spacing w:line="276" w:lineRule="auto"/>
        <w:jc w:val="both"/>
        <w:rPr>
          <w:rFonts w:cs="Arial"/>
          <w:szCs w:val="24"/>
        </w:rPr>
      </w:pPr>
    </w:p>
    <w:p w14:paraId="661FC5AA" w14:textId="021544A6" w:rsidR="009C08E0" w:rsidRPr="00BB159A" w:rsidRDefault="009C08E0" w:rsidP="00A60827">
      <w:pPr>
        <w:numPr>
          <w:ilvl w:val="0"/>
          <w:numId w:val="27"/>
        </w:numPr>
        <w:spacing w:line="276" w:lineRule="auto"/>
        <w:jc w:val="both"/>
        <w:rPr>
          <w:rFonts w:cs="Arial"/>
        </w:rPr>
      </w:pPr>
      <w:r w:rsidRPr="00BB159A">
        <w:rPr>
          <w:rFonts w:cs="Arial"/>
          <w:szCs w:val="24"/>
        </w:rPr>
        <w:t>Maintain the HR departments database (Sage)</w:t>
      </w:r>
      <w:r w:rsidR="009E5CCD" w:rsidRPr="00BB159A">
        <w:rPr>
          <w:rFonts w:cs="Arial"/>
          <w:szCs w:val="24"/>
        </w:rPr>
        <w:t>, recording all a</w:t>
      </w:r>
      <w:r w:rsidR="00C54AA8" w:rsidRPr="00BB159A">
        <w:rPr>
          <w:rFonts w:cs="Arial"/>
          <w:szCs w:val="24"/>
        </w:rPr>
        <w:t xml:space="preserve">bsence </w:t>
      </w:r>
      <w:r w:rsidR="009E5CCD" w:rsidRPr="00BB159A">
        <w:rPr>
          <w:rFonts w:cs="Arial"/>
          <w:szCs w:val="24"/>
        </w:rPr>
        <w:t>management and personal information for staff</w:t>
      </w:r>
      <w:r w:rsidRPr="00BB159A">
        <w:rPr>
          <w:rFonts w:cs="Arial"/>
          <w:szCs w:val="24"/>
        </w:rPr>
        <w:t>;</w:t>
      </w:r>
    </w:p>
    <w:p w14:paraId="6BEEF1B5" w14:textId="77777777" w:rsidR="009C08E0" w:rsidRPr="00BB159A" w:rsidRDefault="009C08E0" w:rsidP="00A60827">
      <w:pPr>
        <w:pStyle w:val="ListParagraph"/>
        <w:spacing w:line="276" w:lineRule="auto"/>
        <w:jc w:val="both"/>
        <w:rPr>
          <w:rFonts w:cs="Arial"/>
        </w:rPr>
      </w:pPr>
    </w:p>
    <w:p w14:paraId="48BB9C9F" w14:textId="2276893A" w:rsidR="009C08E0" w:rsidRPr="00BB159A" w:rsidRDefault="0079485A" w:rsidP="00A60827">
      <w:pPr>
        <w:numPr>
          <w:ilvl w:val="0"/>
          <w:numId w:val="27"/>
        </w:numPr>
        <w:spacing w:line="276" w:lineRule="auto"/>
        <w:jc w:val="both"/>
        <w:rPr>
          <w:rFonts w:cs="Arial"/>
        </w:rPr>
      </w:pPr>
      <w:r w:rsidRPr="00BB159A">
        <w:rPr>
          <w:rFonts w:cs="Arial"/>
          <w:szCs w:val="24"/>
        </w:rPr>
        <w:t>Support</w:t>
      </w:r>
      <w:r w:rsidR="009C08E0" w:rsidRPr="00BB159A">
        <w:rPr>
          <w:rFonts w:cs="Arial"/>
          <w:szCs w:val="24"/>
        </w:rPr>
        <w:t xml:space="preserve"> employees and line managers on School employment policies and procedures, terms &amp; conditions etc</w:t>
      </w:r>
      <w:r w:rsidR="00C54AA8" w:rsidRPr="00BB159A">
        <w:rPr>
          <w:rFonts w:cs="Arial"/>
          <w:szCs w:val="24"/>
        </w:rPr>
        <w:t>;</w:t>
      </w:r>
    </w:p>
    <w:p w14:paraId="607460F1" w14:textId="77777777" w:rsidR="009C08E0" w:rsidRPr="00BB159A" w:rsidRDefault="009C08E0" w:rsidP="00A60827">
      <w:pPr>
        <w:pStyle w:val="ListParagraph"/>
        <w:spacing w:line="276" w:lineRule="auto"/>
        <w:jc w:val="both"/>
        <w:rPr>
          <w:rFonts w:cs="Arial"/>
        </w:rPr>
      </w:pPr>
    </w:p>
    <w:p w14:paraId="6BB7EDF1" w14:textId="33ADC369" w:rsidR="009C08E0" w:rsidRPr="00BB159A" w:rsidRDefault="009C08E0" w:rsidP="00A60827">
      <w:pPr>
        <w:numPr>
          <w:ilvl w:val="0"/>
          <w:numId w:val="27"/>
        </w:numPr>
        <w:tabs>
          <w:tab w:val="num" w:pos="567"/>
        </w:tabs>
        <w:spacing w:line="276" w:lineRule="auto"/>
        <w:jc w:val="both"/>
        <w:rPr>
          <w:rFonts w:cs="Arial"/>
          <w:szCs w:val="24"/>
        </w:rPr>
      </w:pPr>
      <w:bookmarkStart w:id="2" w:name="_Hlk164157009"/>
      <w:r w:rsidRPr="00BB159A">
        <w:rPr>
          <w:rFonts w:cs="Arial"/>
          <w:szCs w:val="24"/>
        </w:rPr>
        <w:t xml:space="preserve">Plan and implement the recruitment of employees to meet business requirements and advise </w:t>
      </w:r>
      <w:hyperlink r:id="rId10" w:history="1">
        <w:r w:rsidRPr="00BB159A">
          <w:rPr>
            <w:rFonts w:cs="Arial"/>
            <w:szCs w:val="24"/>
          </w:rPr>
          <w:t>managers</w:t>
        </w:r>
      </w:hyperlink>
      <w:r w:rsidRPr="00BB159A">
        <w:rPr>
          <w:rFonts w:cs="Arial"/>
          <w:szCs w:val="24"/>
        </w:rPr>
        <w:t> on recruitment and selection strategies from Scale 6 and below</w:t>
      </w:r>
      <w:r w:rsidR="00C54AA8" w:rsidRPr="00BB159A">
        <w:rPr>
          <w:rFonts w:cs="Arial"/>
          <w:szCs w:val="24"/>
        </w:rPr>
        <w:t>;</w:t>
      </w:r>
    </w:p>
    <w:p w14:paraId="0A302214" w14:textId="77777777" w:rsidR="00C44130" w:rsidRPr="00BB159A" w:rsidRDefault="00C44130" w:rsidP="00A60827">
      <w:pPr>
        <w:pStyle w:val="ListParagraph"/>
        <w:spacing w:line="276" w:lineRule="auto"/>
        <w:jc w:val="both"/>
        <w:rPr>
          <w:rFonts w:cs="Arial"/>
          <w:szCs w:val="24"/>
        </w:rPr>
      </w:pPr>
      <w:bookmarkStart w:id="3" w:name="_Hlk164157132"/>
    </w:p>
    <w:p w14:paraId="7397FF8D" w14:textId="77777777"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Taking notes/acting as a witness at investigatory/disciplinary meetings;</w:t>
      </w:r>
    </w:p>
    <w:bookmarkEnd w:id="3"/>
    <w:p w14:paraId="2933BD75" w14:textId="77777777" w:rsidR="009C08E0" w:rsidRPr="00BB159A" w:rsidRDefault="009C08E0" w:rsidP="00A60827">
      <w:pPr>
        <w:spacing w:line="276" w:lineRule="auto"/>
        <w:ind w:left="357"/>
        <w:jc w:val="both"/>
        <w:rPr>
          <w:rFonts w:cs="Arial"/>
          <w:szCs w:val="24"/>
        </w:rPr>
      </w:pPr>
    </w:p>
    <w:p w14:paraId="40F80772" w14:textId="77777777" w:rsidR="009C08E0" w:rsidRPr="00BB159A" w:rsidRDefault="009C08E0" w:rsidP="00A60827">
      <w:pPr>
        <w:numPr>
          <w:ilvl w:val="0"/>
          <w:numId w:val="27"/>
        </w:numPr>
        <w:tabs>
          <w:tab w:val="num" w:pos="567"/>
        </w:tabs>
        <w:spacing w:line="276" w:lineRule="auto"/>
        <w:jc w:val="both"/>
        <w:rPr>
          <w:rFonts w:cs="Arial"/>
          <w:szCs w:val="24"/>
        </w:rPr>
      </w:pPr>
      <w:bookmarkStart w:id="4" w:name="_Hlk164157098"/>
      <w:bookmarkEnd w:id="2"/>
      <w:r w:rsidRPr="00BB159A">
        <w:rPr>
          <w:rFonts w:cs="Arial"/>
          <w:szCs w:val="24"/>
        </w:rPr>
        <w:t>Coordinating the appointment process for successful applicants;</w:t>
      </w:r>
    </w:p>
    <w:p w14:paraId="0642875F" w14:textId="77777777" w:rsidR="009C08E0" w:rsidRPr="00BB159A" w:rsidRDefault="009C08E0" w:rsidP="00A60827">
      <w:pPr>
        <w:pStyle w:val="ListParagraph"/>
        <w:spacing w:line="276" w:lineRule="auto"/>
        <w:jc w:val="both"/>
        <w:rPr>
          <w:rFonts w:cs="Arial"/>
          <w:szCs w:val="24"/>
        </w:rPr>
      </w:pPr>
    </w:p>
    <w:p w14:paraId="414FEAA7" w14:textId="7B124E53" w:rsidR="009C08E0" w:rsidRPr="00BB159A" w:rsidRDefault="009C08E0" w:rsidP="00A60827">
      <w:pPr>
        <w:pStyle w:val="ListParagraph"/>
        <w:numPr>
          <w:ilvl w:val="0"/>
          <w:numId w:val="27"/>
        </w:numPr>
        <w:spacing w:line="276" w:lineRule="auto"/>
        <w:jc w:val="both"/>
        <w:rPr>
          <w:rFonts w:cs="Arial"/>
          <w:szCs w:val="24"/>
        </w:rPr>
      </w:pPr>
      <w:r w:rsidRPr="00BB159A">
        <w:rPr>
          <w:rFonts w:cs="Arial"/>
          <w:szCs w:val="24"/>
        </w:rPr>
        <w:t>Support the HR team</w:t>
      </w:r>
      <w:r w:rsidR="00C54AA8" w:rsidRPr="00BB159A">
        <w:rPr>
          <w:rFonts w:cs="Arial"/>
          <w:szCs w:val="24"/>
        </w:rPr>
        <w:t xml:space="preserve"> by</w:t>
      </w:r>
      <w:r w:rsidRPr="00BB159A">
        <w:rPr>
          <w:rFonts w:cs="Arial"/>
          <w:szCs w:val="24"/>
        </w:rPr>
        <w:t xml:space="preserve"> providing a generalist HR service to management and employees by advising on and assisting in all employment matters including recruitment, induction, remuneration, performance management, discipline, disputes, grievance handling and staff development;</w:t>
      </w:r>
    </w:p>
    <w:p w14:paraId="31E9E9C7" w14:textId="77777777" w:rsidR="00C44130" w:rsidRPr="00BB159A" w:rsidRDefault="00C44130" w:rsidP="00A60827">
      <w:pPr>
        <w:pStyle w:val="ListParagraph"/>
        <w:spacing w:line="276" w:lineRule="auto"/>
        <w:jc w:val="both"/>
        <w:rPr>
          <w:rFonts w:cs="Arial"/>
          <w:szCs w:val="24"/>
        </w:rPr>
      </w:pPr>
    </w:p>
    <w:p w14:paraId="75BA3A5A" w14:textId="77777777"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Coordinate all aspects of absence management.  This will include monitoring notifications of all staff absence, through to conducting ‘sick reviews’ with staff who are absent</w:t>
      </w:r>
      <w:r w:rsidR="009E5CCD" w:rsidRPr="00BB159A">
        <w:rPr>
          <w:rFonts w:cs="Arial"/>
          <w:szCs w:val="24"/>
        </w:rPr>
        <w:t xml:space="preserve"> and home visits;</w:t>
      </w:r>
    </w:p>
    <w:p w14:paraId="045D7E58" w14:textId="77777777" w:rsidR="00C44130" w:rsidRPr="00BB159A" w:rsidRDefault="00C44130" w:rsidP="00A60827">
      <w:pPr>
        <w:pStyle w:val="ListParagraph"/>
        <w:spacing w:line="276" w:lineRule="auto"/>
        <w:jc w:val="both"/>
        <w:rPr>
          <w:rFonts w:cs="Arial"/>
          <w:szCs w:val="24"/>
        </w:rPr>
      </w:pPr>
    </w:p>
    <w:p w14:paraId="11C49BF6" w14:textId="77777777" w:rsidR="00C44130" w:rsidRPr="00BB159A" w:rsidRDefault="009E5CCD" w:rsidP="00A60827">
      <w:pPr>
        <w:pStyle w:val="ListParagraph"/>
        <w:numPr>
          <w:ilvl w:val="0"/>
          <w:numId w:val="27"/>
        </w:numPr>
        <w:spacing w:line="276" w:lineRule="auto"/>
        <w:jc w:val="both"/>
        <w:rPr>
          <w:rFonts w:cs="Arial"/>
          <w:szCs w:val="24"/>
        </w:rPr>
      </w:pPr>
      <w:r w:rsidRPr="00BB159A">
        <w:rPr>
          <w:rFonts w:cs="Arial"/>
          <w:szCs w:val="24"/>
        </w:rPr>
        <w:t>Support the HR team</w:t>
      </w:r>
      <w:r w:rsidR="00C44130" w:rsidRPr="00BB159A">
        <w:rPr>
          <w:rFonts w:cs="Arial"/>
          <w:szCs w:val="24"/>
        </w:rPr>
        <w:t xml:space="preserve"> on staff development</w:t>
      </w:r>
      <w:r w:rsidRPr="00BB159A">
        <w:rPr>
          <w:rFonts w:cs="Arial"/>
          <w:szCs w:val="24"/>
        </w:rPr>
        <w:t xml:space="preserve"> </w:t>
      </w:r>
      <w:r w:rsidR="00C44130" w:rsidRPr="00BB159A">
        <w:rPr>
          <w:rFonts w:cs="Arial"/>
          <w:szCs w:val="24"/>
        </w:rPr>
        <w:t>provid</w:t>
      </w:r>
      <w:r w:rsidRPr="00BB159A">
        <w:rPr>
          <w:rFonts w:cs="Arial"/>
          <w:szCs w:val="24"/>
        </w:rPr>
        <w:t>ing</w:t>
      </w:r>
      <w:r w:rsidR="00C44130" w:rsidRPr="00BB159A">
        <w:rPr>
          <w:rFonts w:cs="Arial"/>
          <w:szCs w:val="24"/>
        </w:rPr>
        <w:t xml:space="preserve"> support with the co-ordination of the training and development of all staff.  This will include identifying and addressing School wide staff development needs and ensuring membership of the appropriate professional bodies is maintained;</w:t>
      </w:r>
    </w:p>
    <w:p w14:paraId="3E9FE35D" w14:textId="77777777" w:rsidR="00C44130" w:rsidRPr="00BB159A" w:rsidRDefault="00C44130" w:rsidP="00A60827">
      <w:pPr>
        <w:pStyle w:val="ListParagraph"/>
        <w:spacing w:line="276" w:lineRule="auto"/>
        <w:jc w:val="both"/>
        <w:rPr>
          <w:rFonts w:cs="Arial"/>
          <w:szCs w:val="24"/>
        </w:rPr>
      </w:pPr>
    </w:p>
    <w:p w14:paraId="16E24D11" w14:textId="4ACD9809"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Support the HR team</w:t>
      </w:r>
      <w:r w:rsidR="00C54AA8" w:rsidRPr="00BB159A">
        <w:rPr>
          <w:rFonts w:cs="Arial"/>
          <w:szCs w:val="24"/>
        </w:rPr>
        <w:t xml:space="preserve"> in</w:t>
      </w:r>
      <w:r w:rsidRPr="00BB159A">
        <w:rPr>
          <w:rFonts w:cs="Arial"/>
          <w:szCs w:val="24"/>
        </w:rPr>
        <w:t xml:space="preserve"> organising, planning, undertaking and overseeing School training courses;</w:t>
      </w:r>
    </w:p>
    <w:p w14:paraId="02B33655" w14:textId="77777777" w:rsidR="00C44130" w:rsidRPr="00BB159A" w:rsidRDefault="00C44130" w:rsidP="00A60827">
      <w:pPr>
        <w:pStyle w:val="ListParagraph"/>
        <w:spacing w:line="276" w:lineRule="auto"/>
        <w:jc w:val="both"/>
        <w:rPr>
          <w:rFonts w:cs="Arial"/>
          <w:szCs w:val="24"/>
        </w:rPr>
      </w:pPr>
    </w:p>
    <w:p w14:paraId="3038145A" w14:textId="77777777"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Assist the HR Manager with the development of the centralised HR database, ensuring appropriate data is collected and stored so relevant statistics and reports can be produced to track relevant performance e.g. absence, equality and diversity, staff development activity, etc;</w:t>
      </w:r>
    </w:p>
    <w:p w14:paraId="72718062" w14:textId="77777777" w:rsidR="00C44130" w:rsidRPr="00BB159A" w:rsidRDefault="00C44130" w:rsidP="00A60827">
      <w:pPr>
        <w:pStyle w:val="ListParagraph"/>
        <w:spacing w:line="276" w:lineRule="auto"/>
        <w:jc w:val="both"/>
        <w:rPr>
          <w:rFonts w:cs="Arial"/>
          <w:szCs w:val="24"/>
        </w:rPr>
      </w:pPr>
    </w:p>
    <w:p w14:paraId="07572F95" w14:textId="77777777"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 xml:space="preserve">Maintain and update manual and computerised files for each employee, to be responsible for the accuracy of data held, and to maintain effective filing systems for general personnel documentation; </w:t>
      </w:r>
    </w:p>
    <w:p w14:paraId="36C923E6" w14:textId="77777777" w:rsidR="00C44130" w:rsidRPr="00BB159A" w:rsidRDefault="00C44130" w:rsidP="00A60827">
      <w:pPr>
        <w:pStyle w:val="ListParagraph"/>
        <w:spacing w:line="276" w:lineRule="auto"/>
        <w:jc w:val="both"/>
        <w:rPr>
          <w:rFonts w:cs="Arial"/>
          <w:szCs w:val="24"/>
        </w:rPr>
      </w:pPr>
    </w:p>
    <w:p w14:paraId="5D72EDF1" w14:textId="7255C789" w:rsidR="00C44130" w:rsidRPr="00BB159A" w:rsidRDefault="00C44130" w:rsidP="00A60827">
      <w:pPr>
        <w:pStyle w:val="ListParagraph"/>
        <w:numPr>
          <w:ilvl w:val="0"/>
          <w:numId w:val="27"/>
        </w:numPr>
        <w:spacing w:line="276" w:lineRule="auto"/>
        <w:jc w:val="both"/>
        <w:rPr>
          <w:rFonts w:cs="Arial"/>
          <w:szCs w:val="24"/>
        </w:rPr>
      </w:pPr>
      <w:r w:rsidRPr="00BB159A">
        <w:rPr>
          <w:rFonts w:cs="Arial"/>
          <w:szCs w:val="24"/>
        </w:rPr>
        <w:t>Deal with general HR administrative duties including dealing with incoming mail, dealing with telephone calls and face to face enquiries, issuing holiday cards</w:t>
      </w:r>
      <w:r w:rsidR="00C54AA8" w:rsidRPr="00BB159A">
        <w:rPr>
          <w:rFonts w:cs="Arial"/>
          <w:szCs w:val="24"/>
        </w:rPr>
        <w:t xml:space="preserve"> and</w:t>
      </w:r>
      <w:r w:rsidRPr="00BB159A">
        <w:rPr>
          <w:rFonts w:cs="Arial"/>
          <w:szCs w:val="24"/>
        </w:rPr>
        <w:t xml:space="preserve"> responding to requests for information from external</w:t>
      </w:r>
      <w:r w:rsidR="00C54AA8" w:rsidRPr="00BB159A">
        <w:rPr>
          <w:rFonts w:cs="Arial"/>
          <w:szCs w:val="24"/>
        </w:rPr>
        <w:t xml:space="preserve"> </w:t>
      </w:r>
      <w:r w:rsidR="003040EC" w:rsidRPr="00BB159A">
        <w:rPr>
          <w:rFonts w:cs="Arial"/>
          <w:szCs w:val="24"/>
        </w:rPr>
        <w:t xml:space="preserve">bodies. </w:t>
      </w:r>
    </w:p>
    <w:p w14:paraId="1D1F2A05" w14:textId="77777777" w:rsidR="009E5CCD" w:rsidRPr="00BB159A" w:rsidRDefault="009E5CCD" w:rsidP="00A60827">
      <w:pPr>
        <w:pStyle w:val="ListParagraph"/>
        <w:spacing w:line="276" w:lineRule="auto"/>
        <w:jc w:val="both"/>
        <w:rPr>
          <w:rFonts w:cs="Arial"/>
          <w:szCs w:val="24"/>
        </w:rPr>
      </w:pPr>
    </w:p>
    <w:p w14:paraId="4F9BB1C5" w14:textId="38099084" w:rsidR="009E5CCD" w:rsidRPr="00BB159A" w:rsidRDefault="009E5CCD" w:rsidP="00A60827">
      <w:pPr>
        <w:spacing w:line="276" w:lineRule="auto"/>
        <w:jc w:val="both"/>
        <w:rPr>
          <w:rFonts w:cs="Arial"/>
          <w:b/>
          <w:bCs/>
          <w:szCs w:val="24"/>
        </w:rPr>
      </w:pPr>
      <w:r w:rsidRPr="00BB159A">
        <w:rPr>
          <w:rFonts w:cs="Arial"/>
          <w:b/>
          <w:bCs/>
          <w:szCs w:val="24"/>
        </w:rPr>
        <w:t>Payroll</w:t>
      </w:r>
      <w:r w:rsidR="00A60827">
        <w:rPr>
          <w:rFonts w:cs="Arial"/>
          <w:b/>
          <w:bCs/>
          <w:szCs w:val="24"/>
        </w:rPr>
        <w:t xml:space="preserve"> – To support the Payroll &amp; Pension Specialist with:</w:t>
      </w:r>
    </w:p>
    <w:bookmarkEnd w:id="4"/>
    <w:p w14:paraId="22FFB600" w14:textId="77777777" w:rsidR="009C08E0" w:rsidRPr="00BB159A" w:rsidRDefault="009C08E0" w:rsidP="00A60827">
      <w:pPr>
        <w:spacing w:line="276" w:lineRule="auto"/>
        <w:jc w:val="both"/>
        <w:rPr>
          <w:rFonts w:cs="Arial"/>
        </w:rPr>
      </w:pPr>
    </w:p>
    <w:p w14:paraId="46F5D2E6" w14:textId="44937548" w:rsidR="009C08E0" w:rsidRPr="00BB159A" w:rsidRDefault="009C08E0" w:rsidP="00A60827">
      <w:pPr>
        <w:numPr>
          <w:ilvl w:val="0"/>
          <w:numId w:val="27"/>
        </w:numPr>
        <w:spacing w:line="276" w:lineRule="auto"/>
        <w:jc w:val="both"/>
        <w:rPr>
          <w:rFonts w:cs="Arial"/>
        </w:rPr>
      </w:pPr>
      <w:r w:rsidRPr="00BB159A">
        <w:rPr>
          <w:rFonts w:cs="Arial"/>
          <w:szCs w:val="24"/>
        </w:rPr>
        <w:t>Check pay for audit purposes, and maintain</w:t>
      </w:r>
      <w:r w:rsidR="00C54AA8" w:rsidRPr="00BB159A">
        <w:rPr>
          <w:rFonts w:cs="Arial"/>
          <w:szCs w:val="24"/>
        </w:rPr>
        <w:t xml:space="preserve"> </w:t>
      </w:r>
      <w:r w:rsidRPr="00BB159A">
        <w:rPr>
          <w:rFonts w:cs="Arial"/>
          <w:szCs w:val="24"/>
        </w:rPr>
        <w:t>appropriate pay and HR records;</w:t>
      </w:r>
    </w:p>
    <w:p w14:paraId="5FA8A489" w14:textId="77777777" w:rsidR="004F7D81" w:rsidRPr="00BB159A" w:rsidRDefault="004F7D81" w:rsidP="00A60827">
      <w:pPr>
        <w:spacing w:line="276" w:lineRule="auto"/>
        <w:ind w:left="357"/>
        <w:jc w:val="both"/>
        <w:rPr>
          <w:rFonts w:cs="Arial"/>
        </w:rPr>
      </w:pPr>
    </w:p>
    <w:p w14:paraId="63BCF395" w14:textId="5A8631AA" w:rsidR="009E5CCD" w:rsidRPr="00BB159A" w:rsidRDefault="009E5CCD" w:rsidP="00A60827">
      <w:pPr>
        <w:numPr>
          <w:ilvl w:val="0"/>
          <w:numId w:val="27"/>
        </w:numPr>
        <w:spacing w:line="276" w:lineRule="auto"/>
        <w:jc w:val="both"/>
        <w:rPr>
          <w:rFonts w:cs="Arial"/>
        </w:rPr>
      </w:pPr>
      <w:r w:rsidRPr="00BB159A">
        <w:rPr>
          <w:rFonts w:cs="Arial"/>
        </w:rPr>
        <w:t>Check</w:t>
      </w:r>
      <w:r w:rsidR="00C54AA8" w:rsidRPr="00BB159A">
        <w:rPr>
          <w:rFonts w:cs="Arial"/>
        </w:rPr>
        <w:t xml:space="preserve"> the</w:t>
      </w:r>
      <w:r w:rsidRPr="00BB159A">
        <w:rPr>
          <w:rFonts w:cs="Arial"/>
        </w:rPr>
        <w:t xml:space="preserve"> pay inbox and</w:t>
      </w:r>
      <w:r w:rsidR="004F7D81" w:rsidRPr="00BB159A">
        <w:rPr>
          <w:rFonts w:cs="Arial"/>
        </w:rPr>
        <w:t xml:space="preserve"> respond to queries or pass to the relevant person; </w:t>
      </w:r>
    </w:p>
    <w:p w14:paraId="62D996D5" w14:textId="77777777" w:rsidR="004F7D81" w:rsidRPr="00BB159A" w:rsidRDefault="004F7D81" w:rsidP="00A60827">
      <w:pPr>
        <w:pStyle w:val="ListParagraph"/>
        <w:spacing w:line="276" w:lineRule="auto"/>
        <w:jc w:val="both"/>
        <w:rPr>
          <w:rFonts w:cs="Arial"/>
        </w:rPr>
      </w:pPr>
    </w:p>
    <w:p w14:paraId="507C654F" w14:textId="77777777" w:rsidR="004F7D81" w:rsidRPr="00BB159A" w:rsidRDefault="004F7D81" w:rsidP="00A60827">
      <w:pPr>
        <w:pStyle w:val="ListParagraph"/>
        <w:numPr>
          <w:ilvl w:val="0"/>
          <w:numId w:val="27"/>
        </w:numPr>
        <w:spacing w:line="276" w:lineRule="auto"/>
        <w:jc w:val="both"/>
        <w:rPr>
          <w:rFonts w:cs="Arial"/>
        </w:rPr>
      </w:pPr>
      <w:r w:rsidRPr="00BB159A">
        <w:rPr>
          <w:rFonts w:cs="Arial"/>
        </w:rPr>
        <w:t xml:space="preserve">Update relevant payroll, pension and HR databases and systems; </w:t>
      </w:r>
    </w:p>
    <w:p w14:paraId="4F47722C" w14:textId="77777777" w:rsidR="004F7D81" w:rsidRPr="00BB159A" w:rsidRDefault="004F7D81" w:rsidP="00A60827">
      <w:pPr>
        <w:pStyle w:val="ListParagraph"/>
        <w:spacing w:line="276" w:lineRule="auto"/>
        <w:jc w:val="both"/>
        <w:rPr>
          <w:rFonts w:cs="Arial"/>
        </w:rPr>
      </w:pPr>
    </w:p>
    <w:p w14:paraId="02F3E019" w14:textId="07E1E1B8" w:rsidR="009C08E0" w:rsidRPr="00BB159A" w:rsidRDefault="004F7D81" w:rsidP="00A60827">
      <w:pPr>
        <w:pStyle w:val="ListParagraph"/>
        <w:numPr>
          <w:ilvl w:val="0"/>
          <w:numId w:val="27"/>
        </w:numPr>
        <w:spacing w:line="276" w:lineRule="auto"/>
        <w:jc w:val="both"/>
        <w:rPr>
          <w:rFonts w:cs="Arial"/>
        </w:rPr>
      </w:pPr>
      <w:r w:rsidRPr="00BB159A">
        <w:rPr>
          <w:rFonts w:cs="Arial"/>
        </w:rPr>
        <w:lastRenderedPageBreak/>
        <w:t>Support</w:t>
      </w:r>
      <w:r w:rsidRPr="00BB159A">
        <w:t xml:space="preserve"> the </w:t>
      </w:r>
      <w:r w:rsidRPr="00BB159A">
        <w:rPr>
          <w:rFonts w:cs="Arial"/>
        </w:rPr>
        <w:t>Payroll and Pensions Specialist / HR Advisor in processing expense claims, overtime, sickness, holiday payments and ad hoc payments</w:t>
      </w:r>
      <w:r w:rsidR="00C54AA8" w:rsidRPr="00BB159A">
        <w:rPr>
          <w:rFonts w:cs="Arial"/>
        </w:rPr>
        <w:t>;</w:t>
      </w:r>
    </w:p>
    <w:p w14:paraId="60E8D7F3" w14:textId="77777777" w:rsidR="009C08E0" w:rsidRPr="00BB159A" w:rsidRDefault="009C08E0" w:rsidP="00A60827">
      <w:pPr>
        <w:pStyle w:val="NoSpacing"/>
        <w:spacing w:line="276" w:lineRule="auto"/>
        <w:jc w:val="both"/>
      </w:pPr>
    </w:p>
    <w:p w14:paraId="2EEC0930" w14:textId="3990732D" w:rsidR="00BB159A" w:rsidRPr="00A60827" w:rsidRDefault="001C7583" w:rsidP="006B52D5">
      <w:pPr>
        <w:pStyle w:val="NoSpacing"/>
        <w:numPr>
          <w:ilvl w:val="0"/>
          <w:numId w:val="24"/>
        </w:numPr>
        <w:spacing w:line="276" w:lineRule="auto"/>
        <w:jc w:val="both"/>
        <w:rPr>
          <w:rFonts w:cs="Arial"/>
          <w:b/>
          <w:caps/>
          <w:szCs w:val="24"/>
          <w:u w:val="single"/>
        </w:rPr>
      </w:pPr>
      <w:r w:rsidRPr="00BB159A">
        <w:t>All staff members are responsible for safeguarding children and adhering to the principles and guidelines outlined in the Keeping Children Safe in Education framework.</w:t>
      </w:r>
    </w:p>
    <w:p w14:paraId="399DE0A0" w14:textId="77777777" w:rsidR="00BB159A" w:rsidRDefault="00BB159A" w:rsidP="00A60827">
      <w:pPr>
        <w:spacing w:line="276" w:lineRule="auto"/>
        <w:rPr>
          <w:rFonts w:cs="Arial"/>
          <w:b/>
          <w:caps/>
          <w:szCs w:val="24"/>
          <w:u w:val="single"/>
        </w:rPr>
      </w:pPr>
    </w:p>
    <w:p w14:paraId="082D4D73" w14:textId="77777777" w:rsidR="00C05C19" w:rsidRPr="001C7583" w:rsidRDefault="001C7583" w:rsidP="00A60827">
      <w:pPr>
        <w:pStyle w:val="NoSpacing"/>
        <w:spacing w:line="276" w:lineRule="auto"/>
        <w:rPr>
          <w:b/>
          <w:u w:val="single"/>
        </w:rPr>
      </w:pPr>
      <w:r w:rsidRPr="001C7583">
        <w:rPr>
          <w:b/>
          <w:u w:val="single"/>
        </w:rPr>
        <w:t>GENERAL DUTIES:</w:t>
      </w:r>
    </w:p>
    <w:p w14:paraId="4D00E6E7" w14:textId="77777777" w:rsidR="001C7583" w:rsidRPr="001C7583" w:rsidRDefault="001C7583" w:rsidP="00A60827">
      <w:pPr>
        <w:pStyle w:val="NoSpacing"/>
        <w:spacing w:line="276" w:lineRule="auto"/>
      </w:pPr>
    </w:p>
    <w:p w14:paraId="36A7199D" w14:textId="77777777" w:rsidR="00FA1EE3" w:rsidRPr="00B84580" w:rsidRDefault="00FA1EE3" w:rsidP="00A60827">
      <w:pPr>
        <w:pStyle w:val="NoSpacing"/>
        <w:numPr>
          <w:ilvl w:val="0"/>
          <w:numId w:val="26"/>
        </w:numPr>
        <w:spacing w:line="276" w:lineRule="auto"/>
        <w:ind w:left="360"/>
        <w:jc w:val="both"/>
      </w:pPr>
      <w:r w:rsidRPr="00B84580">
        <w:t>Ensure other members of the team have information to cover effectively for you in your absence.</w:t>
      </w:r>
    </w:p>
    <w:p w14:paraId="438E72E1" w14:textId="77777777" w:rsidR="00FA1EE3" w:rsidRPr="00B84580" w:rsidRDefault="00FA1EE3" w:rsidP="00A60827">
      <w:pPr>
        <w:pStyle w:val="NoSpacing"/>
        <w:spacing w:line="276" w:lineRule="auto"/>
        <w:jc w:val="both"/>
      </w:pPr>
    </w:p>
    <w:p w14:paraId="4AD9E938" w14:textId="77777777" w:rsidR="00FA1EE3" w:rsidRPr="00B84580" w:rsidRDefault="00FA1EE3" w:rsidP="00A60827">
      <w:pPr>
        <w:pStyle w:val="NoSpacing"/>
        <w:numPr>
          <w:ilvl w:val="0"/>
          <w:numId w:val="26"/>
        </w:numPr>
        <w:spacing w:line="276" w:lineRule="auto"/>
        <w:ind w:left="360"/>
        <w:jc w:val="both"/>
      </w:pPr>
      <w:r w:rsidRPr="00B84580">
        <w:t>To engage in professional development and networking to ensure that professional, and strategic contributions are up-to-date.</w:t>
      </w:r>
    </w:p>
    <w:p w14:paraId="24D4EE20" w14:textId="77777777" w:rsidR="00FA1EE3" w:rsidRPr="00B84580" w:rsidRDefault="00FA1EE3" w:rsidP="00A60827">
      <w:pPr>
        <w:pStyle w:val="NoSpacing"/>
        <w:spacing w:line="276" w:lineRule="auto"/>
        <w:jc w:val="both"/>
      </w:pPr>
    </w:p>
    <w:p w14:paraId="17C000DE" w14:textId="77777777" w:rsidR="00FA1EE3" w:rsidRPr="00B84580" w:rsidRDefault="00FA1EE3" w:rsidP="00A60827">
      <w:pPr>
        <w:pStyle w:val="NoSpacing"/>
        <w:numPr>
          <w:ilvl w:val="0"/>
          <w:numId w:val="26"/>
        </w:numPr>
        <w:spacing w:line="276" w:lineRule="auto"/>
        <w:ind w:left="360"/>
        <w:jc w:val="both"/>
      </w:pPr>
      <w:r w:rsidRPr="00B84580">
        <w:t>Ensure that the Corporation’s Health &amp; Safety Policy is adhered to at all times and take responsibility for general health and safety housekeeping within your work area.</w:t>
      </w:r>
    </w:p>
    <w:p w14:paraId="3BEE03D0" w14:textId="77777777" w:rsidR="00FA1EE3" w:rsidRPr="00B84580" w:rsidRDefault="00FA1EE3" w:rsidP="00A60827">
      <w:pPr>
        <w:pStyle w:val="NoSpacing"/>
        <w:spacing w:line="276" w:lineRule="auto"/>
        <w:jc w:val="both"/>
      </w:pPr>
    </w:p>
    <w:p w14:paraId="3515211F" w14:textId="77777777" w:rsidR="00FA1EE3" w:rsidRPr="00B84580" w:rsidRDefault="00FA1EE3" w:rsidP="00A60827">
      <w:pPr>
        <w:pStyle w:val="NoSpacing"/>
        <w:numPr>
          <w:ilvl w:val="0"/>
          <w:numId w:val="26"/>
        </w:numPr>
        <w:spacing w:line="276" w:lineRule="auto"/>
        <w:ind w:left="360"/>
        <w:jc w:val="both"/>
      </w:pPr>
      <w:r w:rsidRPr="00B84580">
        <w:t>Participate actively in the performance management scheme, agreeing objectives, attending reviews and undertaking professional development as required.</w:t>
      </w:r>
    </w:p>
    <w:p w14:paraId="06A484F2" w14:textId="77777777" w:rsidR="00FA1EE3" w:rsidRPr="00B84580" w:rsidRDefault="00FA1EE3" w:rsidP="00A60827">
      <w:pPr>
        <w:pStyle w:val="NoSpacing"/>
        <w:spacing w:line="276" w:lineRule="auto"/>
        <w:jc w:val="both"/>
      </w:pPr>
    </w:p>
    <w:p w14:paraId="708CF3DB" w14:textId="77777777" w:rsidR="00FA1EE3" w:rsidRPr="00B84580" w:rsidRDefault="00FA1EE3" w:rsidP="00A60827">
      <w:pPr>
        <w:pStyle w:val="NoSpacing"/>
        <w:numPr>
          <w:ilvl w:val="0"/>
          <w:numId w:val="26"/>
        </w:numPr>
        <w:spacing w:line="276" w:lineRule="auto"/>
        <w:ind w:left="360"/>
        <w:jc w:val="both"/>
      </w:pPr>
      <w:r w:rsidRPr="00B84580">
        <w:t>Ensure that the Corporation’s Equality and Diversity policy is adhered to at all times and tackle or report discrimination and harassment wherever it occurs.</w:t>
      </w:r>
    </w:p>
    <w:p w14:paraId="6A73FE62" w14:textId="77777777" w:rsidR="00FA1EE3" w:rsidRPr="00B84580" w:rsidRDefault="00FA1EE3" w:rsidP="00A60827">
      <w:pPr>
        <w:pStyle w:val="NoSpacing"/>
        <w:spacing w:line="276" w:lineRule="auto"/>
        <w:jc w:val="both"/>
      </w:pPr>
    </w:p>
    <w:p w14:paraId="7EF2F01B" w14:textId="77777777" w:rsidR="00FA1EE3" w:rsidRPr="00B84580" w:rsidRDefault="00FA1EE3" w:rsidP="00A60827">
      <w:pPr>
        <w:pStyle w:val="NoSpacing"/>
        <w:numPr>
          <w:ilvl w:val="0"/>
          <w:numId w:val="26"/>
        </w:numPr>
        <w:spacing w:line="276" w:lineRule="auto"/>
        <w:ind w:left="360"/>
        <w:jc w:val="both"/>
      </w:pPr>
      <w:r w:rsidRPr="00B84580">
        <w:t>Ensure the safeguarding of learners at all times and report any potential issues without delay.</w:t>
      </w:r>
    </w:p>
    <w:p w14:paraId="48F23B56" w14:textId="77777777" w:rsidR="00FA1EE3" w:rsidRPr="00B84580" w:rsidRDefault="00FA1EE3" w:rsidP="00A60827">
      <w:pPr>
        <w:pStyle w:val="NoSpacing"/>
        <w:spacing w:line="276" w:lineRule="auto"/>
        <w:jc w:val="both"/>
      </w:pPr>
    </w:p>
    <w:p w14:paraId="0FDB3214" w14:textId="77777777" w:rsidR="00FA1EE3" w:rsidRPr="00B84580" w:rsidRDefault="00FA1EE3" w:rsidP="00A60827">
      <w:pPr>
        <w:pStyle w:val="NoSpacing"/>
        <w:numPr>
          <w:ilvl w:val="0"/>
          <w:numId w:val="26"/>
        </w:numPr>
        <w:spacing w:line="276" w:lineRule="auto"/>
        <w:ind w:left="360"/>
        <w:jc w:val="both"/>
      </w:pPr>
      <w:r w:rsidRPr="00B84580">
        <w:t>All employees are expected to be fully committed to policies/processes on equality, diversity, safeguarding and the Prevent Agenda.</w:t>
      </w:r>
    </w:p>
    <w:p w14:paraId="671CE8F4" w14:textId="77777777" w:rsidR="00FA1EE3" w:rsidRPr="00B84580" w:rsidRDefault="00FA1EE3" w:rsidP="00A60827">
      <w:pPr>
        <w:pStyle w:val="NoSpacing"/>
        <w:spacing w:line="276" w:lineRule="auto"/>
        <w:jc w:val="both"/>
      </w:pPr>
    </w:p>
    <w:p w14:paraId="5B21C19D" w14:textId="1F798657" w:rsidR="00FA1EE3" w:rsidRPr="00B84580" w:rsidRDefault="00FA1EE3" w:rsidP="00A60827">
      <w:pPr>
        <w:pStyle w:val="NoSpacing"/>
        <w:numPr>
          <w:ilvl w:val="0"/>
          <w:numId w:val="26"/>
        </w:numPr>
        <w:spacing w:line="276" w:lineRule="auto"/>
        <w:ind w:left="360"/>
        <w:jc w:val="both"/>
      </w:pPr>
      <w:r w:rsidRPr="00B84580">
        <w:t>Any other duties commensurate with the nature and level of the post, as directed by the</w:t>
      </w:r>
      <w:r w:rsidR="00AF4BE6" w:rsidRPr="00B84580">
        <w:t xml:space="preserve"> </w:t>
      </w:r>
      <w:r w:rsidR="00C54AA8">
        <w:t>HR Manager</w:t>
      </w:r>
      <w:r w:rsidR="00AD7E89" w:rsidRPr="00B84580">
        <w:t xml:space="preserve">, </w:t>
      </w:r>
      <w:r w:rsidR="00AF4BE6" w:rsidRPr="00B84580">
        <w:t>the</w:t>
      </w:r>
      <w:r w:rsidRPr="00B84580">
        <w:t xml:space="preserve"> </w:t>
      </w:r>
      <w:r w:rsidR="00C54AA8">
        <w:t xml:space="preserve">Vice Principal (People Services) </w:t>
      </w:r>
      <w:r w:rsidRPr="00B84580">
        <w:t>or the Principal.</w:t>
      </w:r>
    </w:p>
    <w:p w14:paraId="390D903B" w14:textId="77777777" w:rsidR="00FA1EE3" w:rsidRPr="00B84580" w:rsidRDefault="00FA1EE3" w:rsidP="00A60827">
      <w:pPr>
        <w:pStyle w:val="NoSpacing"/>
        <w:spacing w:line="276" w:lineRule="auto"/>
        <w:jc w:val="both"/>
      </w:pPr>
    </w:p>
    <w:p w14:paraId="58630C5C" w14:textId="77777777" w:rsidR="00FA1EE3" w:rsidRDefault="00FA1EE3" w:rsidP="00A60827">
      <w:pPr>
        <w:pStyle w:val="NoSpacing"/>
        <w:numPr>
          <w:ilvl w:val="0"/>
          <w:numId w:val="26"/>
        </w:numPr>
        <w:spacing w:line="276" w:lineRule="auto"/>
        <w:ind w:left="360"/>
        <w:jc w:val="both"/>
      </w:pPr>
      <w:r w:rsidRPr="00B84580">
        <w:t>This list is not exhaustive and is only an indication of responsibilities.</w:t>
      </w:r>
    </w:p>
    <w:p w14:paraId="6ADE18F6" w14:textId="77777777" w:rsidR="009916A1" w:rsidRDefault="009916A1" w:rsidP="00A60827">
      <w:pPr>
        <w:spacing w:line="276" w:lineRule="auto"/>
        <w:jc w:val="both"/>
        <w:rPr>
          <w:rFonts w:cs="Arial"/>
          <w:szCs w:val="24"/>
        </w:rPr>
      </w:pPr>
    </w:p>
    <w:p w14:paraId="7B33A737" w14:textId="77777777" w:rsidR="00A60827" w:rsidRDefault="00A60827" w:rsidP="00A60827">
      <w:pPr>
        <w:pStyle w:val="NoSpacing"/>
        <w:spacing w:line="276" w:lineRule="auto"/>
        <w:jc w:val="both"/>
        <w:rPr>
          <w:b/>
          <w:u w:val="single"/>
        </w:rPr>
      </w:pPr>
    </w:p>
    <w:p w14:paraId="0CED2373" w14:textId="77777777" w:rsidR="00A60827" w:rsidRDefault="00A60827" w:rsidP="00A60827">
      <w:pPr>
        <w:pStyle w:val="NoSpacing"/>
        <w:spacing w:line="276" w:lineRule="auto"/>
        <w:jc w:val="both"/>
        <w:rPr>
          <w:b/>
          <w:u w:val="single"/>
        </w:rPr>
      </w:pPr>
    </w:p>
    <w:p w14:paraId="3D0A76B1" w14:textId="77777777" w:rsidR="00A60827" w:rsidRDefault="00A60827" w:rsidP="00A60827">
      <w:pPr>
        <w:pStyle w:val="NoSpacing"/>
        <w:spacing w:line="276" w:lineRule="auto"/>
        <w:jc w:val="both"/>
        <w:rPr>
          <w:b/>
          <w:u w:val="single"/>
        </w:rPr>
      </w:pPr>
    </w:p>
    <w:p w14:paraId="7E2348AC" w14:textId="77777777" w:rsidR="00A60827" w:rsidRDefault="00A60827" w:rsidP="00A60827">
      <w:pPr>
        <w:pStyle w:val="NoSpacing"/>
        <w:spacing w:line="276" w:lineRule="auto"/>
        <w:jc w:val="both"/>
        <w:rPr>
          <w:b/>
          <w:u w:val="single"/>
        </w:rPr>
      </w:pPr>
    </w:p>
    <w:p w14:paraId="657072A7" w14:textId="55782B55" w:rsidR="009916A1" w:rsidRPr="001C7583" w:rsidRDefault="001C7583" w:rsidP="00A60827">
      <w:pPr>
        <w:pStyle w:val="NoSpacing"/>
        <w:spacing w:line="276" w:lineRule="auto"/>
        <w:jc w:val="both"/>
        <w:rPr>
          <w:rFonts w:ascii="Aptos" w:hAnsi="Aptos"/>
          <w:b/>
          <w:sz w:val="22"/>
          <w:u w:val="single"/>
        </w:rPr>
      </w:pPr>
      <w:r w:rsidRPr="001C7583">
        <w:rPr>
          <w:b/>
          <w:u w:val="single"/>
        </w:rPr>
        <w:lastRenderedPageBreak/>
        <w:t>SAFEGUARDING</w:t>
      </w:r>
    </w:p>
    <w:p w14:paraId="25EB500E" w14:textId="77777777" w:rsidR="009916A1" w:rsidRDefault="009916A1" w:rsidP="00A60827">
      <w:pPr>
        <w:pStyle w:val="NoSpacing"/>
        <w:spacing w:line="276" w:lineRule="auto"/>
        <w:jc w:val="both"/>
      </w:pPr>
      <w:r>
        <w:t> </w:t>
      </w:r>
    </w:p>
    <w:p w14:paraId="4F6AE554" w14:textId="77777777" w:rsidR="009916A1" w:rsidRDefault="009916A1" w:rsidP="00A60827">
      <w:pPr>
        <w:pStyle w:val="NoSpacing"/>
        <w:spacing w:line="276" w:lineRule="auto"/>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52ECA2DA" w14:textId="77777777" w:rsidR="009916A1" w:rsidRDefault="009916A1" w:rsidP="00A60827">
      <w:pPr>
        <w:pStyle w:val="NoSpacing"/>
        <w:spacing w:line="276" w:lineRule="auto"/>
        <w:jc w:val="both"/>
      </w:pPr>
    </w:p>
    <w:p w14:paraId="5B306F25" w14:textId="77777777" w:rsidR="009916A1" w:rsidRPr="00BB159A" w:rsidRDefault="001C7583" w:rsidP="00A60827">
      <w:pPr>
        <w:pStyle w:val="NoSpacing"/>
        <w:spacing w:line="276" w:lineRule="auto"/>
        <w:jc w:val="both"/>
        <w:rPr>
          <w:b/>
          <w:u w:val="single"/>
        </w:rPr>
      </w:pPr>
      <w:r w:rsidRPr="00BB159A">
        <w:rPr>
          <w:b/>
          <w:u w:val="single"/>
        </w:rPr>
        <w:t>EQUALITY, EQUITY, DIVERSITY AND INCLUSION</w:t>
      </w:r>
    </w:p>
    <w:p w14:paraId="6C24B222" w14:textId="77777777" w:rsidR="009916A1" w:rsidRDefault="009916A1" w:rsidP="00A60827">
      <w:pPr>
        <w:pStyle w:val="NoSpacing"/>
        <w:spacing w:line="276" w:lineRule="auto"/>
        <w:jc w:val="both"/>
      </w:pPr>
    </w:p>
    <w:p w14:paraId="56D2BE6F" w14:textId="77777777" w:rsidR="0003787E" w:rsidRPr="009916A1" w:rsidRDefault="009916A1" w:rsidP="00A60827">
      <w:pPr>
        <w:pStyle w:val="NoSpacing"/>
        <w:spacing w:line="276" w:lineRule="auto"/>
        <w:jc w:val="both"/>
        <w:sectPr w:rsidR="0003787E" w:rsidRPr="009916A1" w:rsidSect="00A60827">
          <w:headerReference w:type="default" r:id="rId11"/>
          <w:footerReference w:type="default" r:id="rId12"/>
          <w:headerReference w:type="first" r:id="rId13"/>
          <w:pgSz w:w="11907" w:h="16840" w:code="9"/>
          <w:pgMar w:top="993" w:right="1797" w:bottom="1440" w:left="1797" w:header="426" w:footer="720" w:gutter="0"/>
          <w:cols w:space="720"/>
          <w:titlePg/>
          <w:docGrid w:linePitch="326"/>
        </w:sectPr>
      </w:pPr>
      <w:r>
        <w:t xml:space="preserve">At </w:t>
      </w:r>
      <w:proofErr w:type="gramStart"/>
      <w:r w:rsidR="00C819C0">
        <w:t>The</w:t>
      </w:r>
      <w:proofErr w:type="gramEnd"/>
      <w:r w:rsidR="00C819C0">
        <w:t xml:space="preserve"> Northern School of Art</w:t>
      </w:r>
      <w:r>
        <w:t xml:space="preserve">, we want all of our employees to feel included bringing their passion, creativity and individuality to work. We value all cultures, backgrounds and experiences, and we truly believe that diversity drives innovation. </w:t>
      </w:r>
    </w:p>
    <w:p w14:paraId="79FB39F2" w14:textId="77777777" w:rsidR="002F39AF" w:rsidRDefault="002F39AF" w:rsidP="00A60827">
      <w:pPr>
        <w:pStyle w:val="Heading5"/>
        <w:spacing w:before="0" w:after="0" w:line="276" w:lineRule="auto"/>
        <w:rPr>
          <w:rFonts w:cs="Arial"/>
          <w:i w:val="0"/>
          <w:sz w:val="32"/>
        </w:rPr>
      </w:pPr>
    </w:p>
    <w:p w14:paraId="4AE3C113" w14:textId="2AA7E4CC" w:rsidR="00041CF9" w:rsidRDefault="00041CF9" w:rsidP="00A60827">
      <w:pPr>
        <w:pStyle w:val="Heading5"/>
        <w:spacing w:before="0" w:after="0" w:line="276" w:lineRule="auto"/>
        <w:jc w:val="center"/>
        <w:rPr>
          <w:rFonts w:cs="Arial"/>
          <w:i w:val="0"/>
          <w:sz w:val="32"/>
        </w:rPr>
      </w:pPr>
      <w:r w:rsidRPr="00B84580">
        <w:rPr>
          <w:rFonts w:cs="Arial"/>
          <w:i w:val="0"/>
          <w:sz w:val="32"/>
        </w:rPr>
        <w:t>Person Specification</w:t>
      </w:r>
      <w:r w:rsidR="002F39AF">
        <w:rPr>
          <w:rFonts w:cs="Arial"/>
          <w:i w:val="0"/>
          <w:sz w:val="32"/>
        </w:rPr>
        <w:t xml:space="preserve"> - </w:t>
      </w:r>
      <w:r w:rsidR="002F39AF" w:rsidRPr="002F39AF">
        <w:rPr>
          <w:rFonts w:cs="Arial"/>
          <w:i w:val="0"/>
          <w:sz w:val="32"/>
        </w:rPr>
        <w:t>HR Officer</w:t>
      </w:r>
    </w:p>
    <w:p w14:paraId="060138C2" w14:textId="77EB2B5D" w:rsidR="00A60827" w:rsidRDefault="00A60827" w:rsidP="00A60827"/>
    <w:p w14:paraId="13EB742B" w14:textId="77777777" w:rsidR="00A60827" w:rsidRPr="00A60827" w:rsidRDefault="00A60827" w:rsidP="00A60827"/>
    <w:p w14:paraId="1E72CE8B" w14:textId="77777777" w:rsidR="003B5069" w:rsidRPr="00B84580" w:rsidRDefault="003B5069" w:rsidP="00A60827">
      <w:pPr>
        <w:spacing w:line="276" w:lineRule="auto"/>
        <w:jc w:val="center"/>
        <w:rPr>
          <w:rFonts w:cs="Arial"/>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5"/>
        <w:gridCol w:w="567"/>
        <w:gridCol w:w="567"/>
      </w:tblGrid>
      <w:tr w:rsidR="00B84580" w:rsidRPr="00B84580" w14:paraId="6A57E4E9" w14:textId="77777777" w:rsidTr="002F39AF">
        <w:trPr>
          <w:cantSplit/>
          <w:trHeight w:val="1546"/>
          <w:tblHeader/>
        </w:trPr>
        <w:tc>
          <w:tcPr>
            <w:tcW w:w="12895" w:type="dxa"/>
            <w:tcBorders>
              <w:bottom w:val="double" w:sz="4" w:space="0" w:color="auto"/>
            </w:tcBorders>
            <w:shd w:val="clear" w:color="auto" w:fill="D9D9D9" w:themeFill="background1" w:themeFillShade="D9"/>
          </w:tcPr>
          <w:p w14:paraId="356A7FC4" w14:textId="77777777" w:rsidR="00E46FF6" w:rsidRPr="00B84580" w:rsidRDefault="00E46FF6" w:rsidP="00A60827">
            <w:pPr>
              <w:spacing w:line="276" w:lineRule="auto"/>
              <w:jc w:val="center"/>
              <w:rPr>
                <w:rFonts w:cs="Arial"/>
                <w:szCs w:val="24"/>
              </w:rPr>
            </w:pPr>
            <w:r w:rsidRPr="00B84580">
              <w:rPr>
                <w:rFonts w:cs="Arial"/>
                <w:szCs w:val="24"/>
              </w:rPr>
              <w:t>Specification, whether essential or desirable, and where the specification will be tested</w:t>
            </w:r>
          </w:p>
        </w:tc>
        <w:tc>
          <w:tcPr>
            <w:tcW w:w="567" w:type="dxa"/>
            <w:tcBorders>
              <w:bottom w:val="double" w:sz="4" w:space="0" w:color="auto"/>
            </w:tcBorders>
            <w:shd w:val="clear" w:color="auto" w:fill="D9D9D9" w:themeFill="background1" w:themeFillShade="D9"/>
            <w:textDirection w:val="btLr"/>
          </w:tcPr>
          <w:p w14:paraId="51B450CD" w14:textId="77777777" w:rsidR="00E46FF6" w:rsidRPr="002F39AF" w:rsidRDefault="00E46FF6" w:rsidP="00A60827">
            <w:pPr>
              <w:spacing w:line="276" w:lineRule="auto"/>
              <w:rPr>
                <w:rFonts w:cs="Arial"/>
                <w:b/>
                <w:szCs w:val="24"/>
              </w:rPr>
            </w:pPr>
            <w:r w:rsidRPr="002F39AF">
              <w:rPr>
                <w:rFonts w:cs="Arial"/>
                <w:b/>
                <w:szCs w:val="24"/>
              </w:rPr>
              <w:t>ESSENTIAL</w:t>
            </w:r>
          </w:p>
        </w:tc>
        <w:tc>
          <w:tcPr>
            <w:tcW w:w="567" w:type="dxa"/>
            <w:tcBorders>
              <w:bottom w:val="double" w:sz="4" w:space="0" w:color="auto"/>
              <w:right w:val="double" w:sz="4" w:space="0" w:color="auto"/>
            </w:tcBorders>
            <w:shd w:val="clear" w:color="auto" w:fill="D9D9D9" w:themeFill="background1" w:themeFillShade="D9"/>
            <w:textDirection w:val="btLr"/>
          </w:tcPr>
          <w:p w14:paraId="0D8CB712" w14:textId="77777777" w:rsidR="00E46FF6" w:rsidRPr="002F39AF" w:rsidRDefault="00E46FF6" w:rsidP="00A60827">
            <w:pPr>
              <w:spacing w:line="276" w:lineRule="auto"/>
              <w:rPr>
                <w:rFonts w:cs="Arial"/>
                <w:b/>
                <w:szCs w:val="24"/>
              </w:rPr>
            </w:pPr>
            <w:r w:rsidRPr="002F39AF">
              <w:rPr>
                <w:rFonts w:cs="Arial"/>
                <w:b/>
                <w:szCs w:val="24"/>
              </w:rPr>
              <w:t>DESIRABLE</w:t>
            </w:r>
          </w:p>
        </w:tc>
      </w:tr>
      <w:tr w:rsidR="00B84580" w:rsidRPr="00B84580" w14:paraId="28C75E27" w14:textId="77777777" w:rsidTr="00E46FF6">
        <w:trPr>
          <w:trHeight w:val="257"/>
        </w:trPr>
        <w:tc>
          <w:tcPr>
            <w:tcW w:w="12895" w:type="dxa"/>
            <w:tcBorders>
              <w:top w:val="double" w:sz="4" w:space="0" w:color="auto"/>
            </w:tcBorders>
          </w:tcPr>
          <w:p w14:paraId="48F5A166" w14:textId="77777777" w:rsidR="00E46FF6" w:rsidRPr="00A60827" w:rsidRDefault="00E46FF6" w:rsidP="00A60827">
            <w:pPr>
              <w:pStyle w:val="Heading1"/>
              <w:spacing w:line="276" w:lineRule="auto"/>
              <w:rPr>
                <w:rFonts w:cs="Arial"/>
                <w:szCs w:val="24"/>
                <w:u w:val="none"/>
              </w:rPr>
            </w:pPr>
            <w:r w:rsidRPr="00A60827">
              <w:rPr>
                <w:rFonts w:cs="Arial"/>
                <w:szCs w:val="24"/>
                <w:u w:val="none"/>
              </w:rPr>
              <w:t>Qualifications</w:t>
            </w:r>
          </w:p>
        </w:tc>
        <w:tc>
          <w:tcPr>
            <w:tcW w:w="567" w:type="dxa"/>
            <w:tcBorders>
              <w:top w:val="double" w:sz="4" w:space="0" w:color="auto"/>
            </w:tcBorders>
          </w:tcPr>
          <w:p w14:paraId="123DAF55" w14:textId="5838612D" w:rsidR="00E46FF6" w:rsidRPr="00B84580" w:rsidRDefault="00E46FF6" w:rsidP="00A60827">
            <w:pPr>
              <w:spacing w:line="276" w:lineRule="auto"/>
              <w:rPr>
                <w:rFonts w:cs="Arial"/>
                <w:szCs w:val="24"/>
              </w:rPr>
            </w:pPr>
          </w:p>
        </w:tc>
        <w:tc>
          <w:tcPr>
            <w:tcW w:w="567" w:type="dxa"/>
            <w:tcBorders>
              <w:top w:val="double" w:sz="4" w:space="0" w:color="auto"/>
              <w:right w:val="double" w:sz="4" w:space="0" w:color="auto"/>
            </w:tcBorders>
          </w:tcPr>
          <w:p w14:paraId="637C0B38" w14:textId="77777777" w:rsidR="00E46FF6" w:rsidRPr="00B84580" w:rsidRDefault="00E46FF6" w:rsidP="00A60827">
            <w:pPr>
              <w:spacing w:line="276" w:lineRule="auto"/>
              <w:rPr>
                <w:rFonts w:cs="Arial"/>
                <w:szCs w:val="24"/>
              </w:rPr>
            </w:pPr>
          </w:p>
        </w:tc>
      </w:tr>
      <w:tr w:rsidR="00BB159A" w:rsidRPr="00B84580" w14:paraId="1E6D556E" w14:textId="77777777" w:rsidTr="00E46FF6">
        <w:tc>
          <w:tcPr>
            <w:tcW w:w="12895" w:type="dxa"/>
          </w:tcPr>
          <w:p w14:paraId="0373CCD9" w14:textId="49AB6D59" w:rsidR="00BB159A" w:rsidRPr="00A60827" w:rsidRDefault="00BB159A" w:rsidP="00A60827">
            <w:pPr>
              <w:spacing w:line="276" w:lineRule="auto"/>
              <w:rPr>
                <w:rFonts w:cs="Arial"/>
                <w:szCs w:val="24"/>
              </w:rPr>
            </w:pPr>
            <w:r w:rsidRPr="00A60827">
              <w:rPr>
                <w:rFonts w:cs="Arial"/>
                <w:szCs w:val="24"/>
              </w:rPr>
              <w:t>Five GCSEs grades C or above (or equivalent) including English and Maths</w:t>
            </w:r>
          </w:p>
        </w:tc>
        <w:tc>
          <w:tcPr>
            <w:tcW w:w="567" w:type="dxa"/>
          </w:tcPr>
          <w:p w14:paraId="0C8649AC" w14:textId="3B373BD2" w:rsidR="00BB159A" w:rsidRPr="00B84580" w:rsidRDefault="00BB159A" w:rsidP="00A60827">
            <w:pPr>
              <w:spacing w:line="276" w:lineRule="auto"/>
              <w:rPr>
                <w:rFonts w:cs="Arial"/>
                <w:szCs w:val="24"/>
              </w:rPr>
            </w:pPr>
            <w:r w:rsidRPr="004F3938">
              <w:rPr>
                <w:rFonts w:cs="Arial"/>
                <w:sz w:val="22"/>
                <w:szCs w:val="22"/>
              </w:rPr>
              <w:sym w:font="Wingdings" w:char="F0FC"/>
            </w:r>
          </w:p>
        </w:tc>
        <w:tc>
          <w:tcPr>
            <w:tcW w:w="567" w:type="dxa"/>
            <w:tcBorders>
              <w:right w:val="double" w:sz="4" w:space="0" w:color="auto"/>
            </w:tcBorders>
          </w:tcPr>
          <w:p w14:paraId="16C4FEBD" w14:textId="77777777" w:rsidR="00BB159A" w:rsidRPr="00B84580" w:rsidRDefault="00BB159A" w:rsidP="00A60827">
            <w:pPr>
              <w:spacing w:line="276" w:lineRule="auto"/>
              <w:rPr>
                <w:rFonts w:cs="Arial"/>
                <w:szCs w:val="24"/>
              </w:rPr>
            </w:pPr>
          </w:p>
        </w:tc>
      </w:tr>
      <w:tr w:rsidR="00BB159A" w:rsidRPr="00B84580" w14:paraId="04F9DE08" w14:textId="77777777" w:rsidTr="00E46FF6">
        <w:tc>
          <w:tcPr>
            <w:tcW w:w="12895" w:type="dxa"/>
          </w:tcPr>
          <w:p w14:paraId="63731C59" w14:textId="1C2367B2" w:rsidR="00BB159A" w:rsidRPr="00A60827" w:rsidRDefault="00BB159A" w:rsidP="00A60827">
            <w:pPr>
              <w:pStyle w:val="Heading1"/>
              <w:spacing w:line="276" w:lineRule="auto"/>
              <w:rPr>
                <w:rFonts w:cs="Arial"/>
                <w:b w:val="0"/>
                <w:szCs w:val="24"/>
                <w:u w:val="none"/>
              </w:rPr>
            </w:pPr>
            <w:r w:rsidRPr="00A60827">
              <w:rPr>
                <w:rFonts w:cs="Arial"/>
                <w:b w:val="0"/>
                <w:szCs w:val="24"/>
                <w:u w:val="none"/>
              </w:rPr>
              <w:t>Human Resources qualification or related subject, or</w:t>
            </w:r>
            <w:r w:rsidR="00A60827">
              <w:rPr>
                <w:rFonts w:cs="Arial"/>
                <w:b w:val="0"/>
                <w:szCs w:val="24"/>
                <w:u w:val="none"/>
              </w:rPr>
              <w:t xml:space="preserve"> some</w:t>
            </w:r>
            <w:r w:rsidRPr="00A60827">
              <w:rPr>
                <w:rFonts w:cs="Arial"/>
                <w:b w:val="0"/>
                <w:szCs w:val="24"/>
                <w:u w:val="none"/>
              </w:rPr>
              <w:t xml:space="preserve"> </w:t>
            </w:r>
            <w:r w:rsidR="00A60827">
              <w:rPr>
                <w:rFonts w:cs="Arial"/>
                <w:b w:val="0"/>
                <w:szCs w:val="24"/>
                <w:u w:val="none"/>
              </w:rPr>
              <w:t>HR working</w:t>
            </w:r>
            <w:r w:rsidRPr="00A60827">
              <w:rPr>
                <w:rFonts w:cs="Arial"/>
                <w:b w:val="0"/>
                <w:szCs w:val="24"/>
                <w:u w:val="none"/>
              </w:rPr>
              <w:t xml:space="preserve"> experience </w:t>
            </w:r>
          </w:p>
        </w:tc>
        <w:tc>
          <w:tcPr>
            <w:tcW w:w="567" w:type="dxa"/>
          </w:tcPr>
          <w:p w14:paraId="521375CC" w14:textId="50FEC0D4" w:rsidR="00BB159A" w:rsidRPr="00B84580" w:rsidRDefault="00BB159A" w:rsidP="00A60827">
            <w:pPr>
              <w:spacing w:line="276" w:lineRule="auto"/>
              <w:rPr>
                <w:rFonts w:cs="Arial"/>
                <w:szCs w:val="24"/>
              </w:rPr>
            </w:pPr>
            <w:r w:rsidRPr="004F3938">
              <w:rPr>
                <w:rFonts w:cs="Arial"/>
                <w:sz w:val="22"/>
                <w:szCs w:val="22"/>
              </w:rPr>
              <w:sym w:font="Wingdings" w:char="F0FC"/>
            </w:r>
          </w:p>
        </w:tc>
        <w:tc>
          <w:tcPr>
            <w:tcW w:w="567" w:type="dxa"/>
            <w:tcBorders>
              <w:right w:val="double" w:sz="4" w:space="0" w:color="auto"/>
            </w:tcBorders>
          </w:tcPr>
          <w:p w14:paraId="4F9AE96D" w14:textId="77777777" w:rsidR="00BB159A" w:rsidRPr="00B84580" w:rsidRDefault="00BB159A" w:rsidP="00A60827">
            <w:pPr>
              <w:spacing w:line="276" w:lineRule="auto"/>
              <w:rPr>
                <w:rFonts w:cs="Arial"/>
                <w:szCs w:val="24"/>
              </w:rPr>
            </w:pPr>
          </w:p>
        </w:tc>
      </w:tr>
      <w:tr w:rsidR="00B84580" w:rsidRPr="00B84580" w14:paraId="4B2F88DE" w14:textId="77777777" w:rsidTr="00E46FF6">
        <w:tc>
          <w:tcPr>
            <w:tcW w:w="12895" w:type="dxa"/>
          </w:tcPr>
          <w:p w14:paraId="00C78DCF" w14:textId="437C17E7" w:rsidR="00E46FF6" w:rsidRPr="00A60827" w:rsidRDefault="00BB159A" w:rsidP="00A60827">
            <w:pPr>
              <w:pStyle w:val="Heading1"/>
              <w:spacing w:line="276" w:lineRule="auto"/>
              <w:rPr>
                <w:rFonts w:cs="Arial"/>
                <w:b w:val="0"/>
                <w:szCs w:val="24"/>
                <w:u w:val="none"/>
              </w:rPr>
            </w:pPr>
            <w:r w:rsidRPr="00A60827">
              <w:rPr>
                <w:rFonts w:cs="Arial"/>
                <w:b w:val="0"/>
                <w:szCs w:val="24"/>
                <w:u w:val="none"/>
              </w:rPr>
              <w:t>CIPD qualification (or willing to work towards)</w:t>
            </w:r>
          </w:p>
        </w:tc>
        <w:tc>
          <w:tcPr>
            <w:tcW w:w="567" w:type="dxa"/>
          </w:tcPr>
          <w:p w14:paraId="0297FAD2" w14:textId="77777777" w:rsidR="00E46FF6" w:rsidRPr="00B84580" w:rsidRDefault="00E46FF6" w:rsidP="00A60827">
            <w:pPr>
              <w:spacing w:line="276" w:lineRule="auto"/>
              <w:rPr>
                <w:rFonts w:cs="Arial"/>
                <w:szCs w:val="24"/>
              </w:rPr>
            </w:pPr>
          </w:p>
        </w:tc>
        <w:tc>
          <w:tcPr>
            <w:tcW w:w="567" w:type="dxa"/>
            <w:tcBorders>
              <w:right w:val="double" w:sz="4" w:space="0" w:color="auto"/>
            </w:tcBorders>
          </w:tcPr>
          <w:p w14:paraId="1B7DFBBF" w14:textId="660F0DF3" w:rsidR="00E46FF6" w:rsidRPr="00B84580" w:rsidRDefault="00BB159A" w:rsidP="00A60827">
            <w:pPr>
              <w:spacing w:line="276" w:lineRule="auto"/>
              <w:rPr>
                <w:rFonts w:cs="Arial"/>
                <w:szCs w:val="24"/>
              </w:rPr>
            </w:pPr>
            <w:r w:rsidRPr="004F3938">
              <w:rPr>
                <w:rFonts w:cs="Arial"/>
                <w:sz w:val="22"/>
                <w:szCs w:val="22"/>
              </w:rPr>
              <w:sym w:font="Wingdings" w:char="F0FC"/>
            </w:r>
          </w:p>
        </w:tc>
      </w:tr>
      <w:tr w:rsidR="00BB159A" w:rsidRPr="00B84580" w14:paraId="3190E11F" w14:textId="77777777" w:rsidTr="00E46FF6">
        <w:tc>
          <w:tcPr>
            <w:tcW w:w="12895" w:type="dxa"/>
          </w:tcPr>
          <w:p w14:paraId="527FFCD9" w14:textId="1B7CE954" w:rsidR="00BB159A" w:rsidRPr="00A60827" w:rsidRDefault="00BB159A" w:rsidP="00A60827">
            <w:pPr>
              <w:pStyle w:val="Heading1"/>
              <w:spacing w:line="276" w:lineRule="auto"/>
              <w:rPr>
                <w:rFonts w:cs="Arial"/>
                <w:b w:val="0"/>
                <w:szCs w:val="24"/>
                <w:u w:val="none"/>
              </w:rPr>
            </w:pPr>
            <w:r w:rsidRPr="00A60827">
              <w:rPr>
                <w:rFonts w:cs="Arial"/>
                <w:b w:val="0"/>
                <w:szCs w:val="24"/>
                <w:u w:val="none"/>
              </w:rPr>
              <w:t>Computer Literacy qualification, preferably in relation to the use of databases, spreadsheets and word processing</w:t>
            </w:r>
          </w:p>
        </w:tc>
        <w:tc>
          <w:tcPr>
            <w:tcW w:w="567" w:type="dxa"/>
          </w:tcPr>
          <w:p w14:paraId="13140127" w14:textId="77777777" w:rsidR="00BB159A" w:rsidRPr="00B84580" w:rsidRDefault="00BB159A" w:rsidP="00A60827">
            <w:pPr>
              <w:spacing w:line="276" w:lineRule="auto"/>
              <w:rPr>
                <w:rFonts w:cs="Arial"/>
                <w:szCs w:val="24"/>
              </w:rPr>
            </w:pPr>
          </w:p>
        </w:tc>
        <w:tc>
          <w:tcPr>
            <w:tcW w:w="567" w:type="dxa"/>
            <w:tcBorders>
              <w:right w:val="double" w:sz="4" w:space="0" w:color="auto"/>
            </w:tcBorders>
          </w:tcPr>
          <w:p w14:paraId="017CF35D" w14:textId="0D39CC0C" w:rsidR="00BB159A" w:rsidRPr="004F3938" w:rsidRDefault="00BB159A" w:rsidP="00A60827">
            <w:pPr>
              <w:spacing w:line="276" w:lineRule="auto"/>
              <w:rPr>
                <w:rFonts w:cs="Arial"/>
                <w:sz w:val="22"/>
                <w:szCs w:val="22"/>
              </w:rPr>
            </w:pPr>
            <w:r w:rsidRPr="004F3938">
              <w:rPr>
                <w:rFonts w:cs="Arial"/>
                <w:sz w:val="22"/>
                <w:szCs w:val="22"/>
              </w:rPr>
              <w:sym w:font="Wingdings" w:char="F0FC"/>
            </w:r>
          </w:p>
        </w:tc>
      </w:tr>
      <w:tr w:rsidR="00B84580" w:rsidRPr="00B84580" w14:paraId="2FDAEED2" w14:textId="77777777" w:rsidTr="00E46FF6">
        <w:tc>
          <w:tcPr>
            <w:tcW w:w="12895" w:type="dxa"/>
          </w:tcPr>
          <w:p w14:paraId="79A279DC" w14:textId="77777777" w:rsidR="00E46FF6" w:rsidRPr="00A60827" w:rsidRDefault="00E46FF6" w:rsidP="00A60827">
            <w:pPr>
              <w:pStyle w:val="Heading1"/>
              <w:spacing w:line="276" w:lineRule="auto"/>
              <w:rPr>
                <w:rFonts w:cs="Arial"/>
                <w:szCs w:val="24"/>
                <w:u w:val="none"/>
              </w:rPr>
            </w:pPr>
            <w:r w:rsidRPr="00A60827">
              <w:rPr>
                <w:rFonts w:cs="Arial"/>
                <w:szCs w:val="24"/>
                <w:u w:val="none"/>
              </w:rPr>
              <w:t>Experience / Knowledge</w:t>
            </w:r>
          </w:p>
        </w:tc>
        <w:tc>
          <w:tcPr>
            <w:tcW w:w="567" w:type="dxa"/>
          </w:tcPr>
          <w:p w14:paraId="6929E0E9" w14:textId="77777777" w:rsidR="00E46FF6" w:rsidRPr="00B84580" w:rsidRDefault="00E46FF6" w:rsidP="00A60827">
            <w:pPr>
              <w:spacing w:line="276" w:lineRule="auto"/>
              <w:rPr>
                <w:rFonts w:cs="Arial"/>
                <w:szCs w:val="24"/>
              </w:rPr>
            </w:pPr>
          </w:p>
        </w:tc>
        <w:tc>
          <w:tcPr>
            <w:tcW w:w="567" w:type="dxa"/>
            <w:tcBorders>
              <w:right w:val="double" w:sz="4" w:space="0" w:color="auto"/>
            </w:tcBorders>
          </w:tcPr>
          <w:p w14:paraId="06A62B61" w14:textId="222F8C77" w:rsidR="00E46FF6" w:rsidRPr="00B84580" w:rsidRDefault="00E46FF6" w:rsidP="00A60827">
            <w:pPr>
              <w:spacing w:line="276" w:lineRule="auto"/>
              <w:rPr>
                <w:rFonts w:cs="Arial"/>
                <w:szCs w:val="24"/>
              </w:rPr>
            </w:pPr>
          </w:p>
        </w:tc>
      </w:tr>
      <w:tr w:rsidR="00B84580" w:rsidRPr="00B84580" w14:paraId="54FED731" w14:textId="77777777" w:rsidTr="00E46FF6">
        <w:tc>
          <w:tcPr>
            <w:tcW w:w="12895" w:type="dxa"/>
          </w:tcPr>
          <w:p w14:paraId="7D08CC2C" w14:textId="77777777" w:rsidR="002240C6" w:rsidRPr="00A60827" w:rsidRDefault="00946D91" w:rsidP="00A60827">
            <w:pPr>
              <w:spacing w:line="276" w:lineRule="auto"/>
              <w:rPr>
                <w:rFonts w:cs="Arial"/>
                <w:szCs w:val="24"/>
              </w:rPr>
            </w:pPr>
            <w:r w:rsidRPr="00A60827">
              <w:rPr>
                <w:rFonts w:cs="Arial"/>
                <w:szCs w:val="24"/>
              </w:rPr>
              <w:t>Experience of working with children</w:t>
            </w:r>
          </w:p>
        </w:tc>
        <w:tc>
          <w:tcPr>
            <w:tcW w:w="567" w:type="dxa"/>
          </w:tcPr>
          <w:p w14:paraId="558DA4AD" w14:textId="77777777" w:rsidR="002240C6" w:rsidRPr="00B84580" w:rsidRDefault="002240C6" w:rsidP="00A60827">
            <w:pPr>
              <w:spacing w:line="276" w:lineRule="auto"/>
              <w:rPr>
                <w:rFonts w:cs="Arial"/>
                <w:szCs w:val="24"/>
              </w:rPr>
            </w:pPr>
          </w:p>
        </w:tc>
        <w:tc>
          <w:tcPr>
            <w:tcW w:w="567" w:type="dxa"/>
            <w:tcBorders>
              <w:right w:val="double" w:sz="4" w:space="0" w:color="auto"/>
            </w:tcBorders>
          </w:tcPr>
          <w:p w14:paraId="35F361E1" w14:textId="4530BE63" w:rsidR="002240C6" w:rsidRPr="00B84580" w:rsidRDefault="00B92259" w:rsidP="00A60827">
            <w:pPr>
              <w:spacing w:line="276" w:lineRule="auto"/>
              <w:rPr>
                <w:rFonts w:cs="Arial"/>
                <w:szCs w:val="24"/>
              </w:rPr>
            </w:pPr>
            <w:r w:rsidRPr="004F3938">
              <w:rPr>
                <w:rFonts w:cs="Arial"/>
                <w:sz w:val="22"/>
                <w:szCs w:val="22"/>
              </w:rPr>
              <w:sym w:font="Wingdings" w:char="F0FC"/>
            </w:r>
          </w:p>
        </w:tc>
      </w:tr>
      <w:tr w:rsidR="00B84580" w:rsidRPr="00B84580" w14:paraId="003940F7" w14:textId="77777777" w:rsidTr="00E46FF6">
        <w:tc>
          <w:tcPr>
            <w:tcW w:w="12895" w:type="dxa"/>
          </w:tcPr>
          <w:p w14:paraId="4F926690" w14:textId="77777777" w:rsidR="002240C6" w:rsidRPr="00A60827" w:rsidRDefault="00946D91" w:rsidP="00A60827">
            <w:pPr>
              <w:pStyle w:val="Heading1"/>
              <w:spacing w:line="276" w:lineRule="auto"/>
              <w:rPr>
                <w:rFonts w:cs="Arial"/>
                <w:b w:val="0"/>
                <w:szCs w:val="24"/>
                <w:u w:val="none"/>
              </w:rPr>
            </w:pPr>
            <w:r w:rsidRPr="00A60827">
              <w:rPr>
                <w:rFonts w:cs="Arial"/>
                <w:b w:val="0"/>
                <w:szCs w:val="24"/>
                <w:u w:val="none"/>
              </w:rPr>
              <w:t>An understanding of safeguarding principles, policies, and practices, including the Prevent duty</w:t>
            </w:r>
          </w:p>
        </w:tc>
        <w:tc>
          <w:tcPr>
            <w:tcW w:w="567" w:type="dxa"/>
          </w:tcPr>
          <w:p w14:paraId="3E759481" w14:textId="77777777" w:rsidR="002240C6" w:rsidRPr="00B84580" w:rsidRDefault="002240C6" w:rsidP="00A60827">
            <w:pPr>
              <w:spacing w:line="276" w:lineRule="auto"/>
              <w:rPr>
                <w:rFonts w:cs="Arial"/>
                <w:szCs w:val="24"/>
              </w:rPr>
            </w:pPr>
          </w:p>
        </w:tc>
        <w:tc>
          <w:tcPr>
            <w:tcW w:w="567" w:type="dxa"/>
            <w:tcBorders>
              <w:right w:val="double" w:sz="4" w:space="0" w:color="auto"/>
            </w:tcBorders>
          </w:tcPr>
          <w:p w14:paraId="3FCEEBCF" w14:textId="7A04B8B9" w:rsidR="002240C6" w:rsidRPr="00B84580" w:rsidRDefault="00B92259" w:rsidP="00A60827">
            <w:pPr>
              <w:spacing w:line="276" w:lineRule="auto"/>
              <w:rPr>
                <w:rFonts w:cs="Arial"/>
                <w:szCs w:val="24"/>
              </w:rPr>
            </w:pPr>
            <w:r w:rsidRPr="004F3938">
              <w:rPr>
                <w:rFonts w:cs="Arial"/>
                <w:sz w:val="22"/>
                <w:szCs w:val="22"/>
              </w:rPr>
              <w:sym w:font="Wingdings" w:char="F0FC"/>
            </w:r>
          </w:p>
        </w:tc>
      </w:tr>
      <w:tr w:rsidR="00B84580" w:rsidRPr="00B84580" w14:paraId="11EEB16D" w14:textId="77777777" w:rsidTr="00E46FF6">
        <w:tc>
          <w:tcPr>
            <w:tcW w:w="12895" w:type="dxa"/>
          </w:tcPr>
          <w:p w14:paraId="2F7DF243" w14:textId="3D0E6204" w:rsidR="002240C6" w:rsidRPr="00A60827" w:rsidRDefault="00B92259" w:rsidP="00A60827">
            <w:pPr>
              <w:pStyle w:val="Heading1"/>
              <w:spacing w:line="276" w:lineRule="auto"/>
              <w:rPr>
                <w:rFonts w:cs="Arial"/>
                <w:b w:val="0"/>
                <w:szCs w:val="24"/>
                <w:u w:val="none"/>
              </w:rPr>
            </w:pPr>
            <w:r w:rsidRPr="00A60827">
              <w:rPr>
                <w:rFonts w:cs="Arial"/>
                <w:b w:val="0"/>
                <w:szCs w:val="24"/>
                <w:u w:val="none"/>
              </w:rPr>
              <w:t>Knowledge of basic employment law and good practice principles</w:t>
            </w:r>
          </w:p>
        </w:tc>
        <w:tc>
          <w:tcPr>
            <w:tcW w:w="567" w:type="dxa"/>
          </w:tcPr>
          <w:p w14:paraId="0DC3C677" w14:textId="77777777" w:rsidR="002240C6" w:rsidRPr="00B84580" w:rsidRDefault="002240C6" w:rsidP="00A60827">
            <w:pPr>
              <w:spacing w:line="276" w:lineRule="auto"/>
              <w:rPr>
                <w:rFonts w:cs="Arial"/>
                <w:szCs w:val="24"/>
              </w:rPr>
            </w:pPr>
          </w:p>
        </w:tc>
        <w:tc>
          <w:tcPr>
            <w:tcW w:w="567" w:type="dxa"/>
            <w:tcBorders>
              <w:right w:val="double" w:sz="4" w:space="0" w:color="auto"/>
            </w:tcBorders>
          </w:tcPr>
          <w:p w14:paraId="2AA18817" w14:textId="5A7FA751" w:rsidR="002240C6" w:rsidRPr="00B84580" w:rsidRDefault="00B92259" w:rsidP="00A60827">
            <w:pPr>
              <w:spacing w:line="276" w:lineRule="auto"/>
              <w:rPr>
                <w:rFonts w:cs="Arial"/>
                <w:szCs w:val="24"/>
              </w:rPr>
            </w:pPr>
            <w:r w:rsidRPr="004F3938">
              <w:rPr>
                <w:rFonts w:cs="Arial"/>
                <w:sz w:val="22"/>
                <w:szCs w:val="22"/>
              </w:rPr>
              <w:sym w:font="Wingdings" w:char="F0FC"/>
            </w:r>
          </w:p>
        </w:tc>
      </w:tr>
      <w:tr w:rsidR="00B84580" w:rsidRPr="00B84580" w14:paraId="28B668DE" w14:textId="77777777" w:rsidTr="00E46FF6">
        <w:trPr>
          <w:cantSplit/>
          <w:trHeight w:val="195"/>
        </w:trPr>
        <w:tc>
          <w:tcPr>
            <w:tcW w:w="12895" w:type="dxa"/>
          </w:tcPr>
          <w:p w14:paraId="0D1958A0" w14:textId="70E56B4A" w:rsidR="002240C6" w:rsidRPr="00A60827" w:rsidRDefault="00B92259" w:rsidP="00A60827">
            <w:pPr>
              <w:spacing w:line="276" w:lineRule="auto"/>
              <w:rPr>
                <w:rFonts w:cs="Arial"/>
                <w:szCs w:val="24"/>
              </w:rPr>
            </w:pPr>
            <w:r w:rsidRPr="00A60827">
              <w:rPr>
                <w:rFonts w:cs="Arial"/>
                <w:szCs w:val="24"/>
              </w:rPr>
              <w:t>Fully conversant with Microsoft Word and Excel programmes</w:t>
            </w:r>
          </w:p>
        </w:tc>
        <w:tc>
          <w:tcPr>
            <w:tcW w:w="567" w:type="dxa"/>
            <w:tcBorders>
              <w:bottom w:val="single" w:sz="4" w:space="0" w:color="auto"/>
            </w:tcBorders>
          </w:tcPr>
          <w:p w14:paraId="2069A42E" w14:textId="05F36B83" w:rsidR="002240C6" w:rsidRPr="00B84580" w:rsidRDefault="00B92259" w:rsidP="00A60827">
            <w:pPr>
              <w:spacing w:line="276" w:lineRule="auto"/>
              <w:rPr>
                <w:rFonts w:cs="Arial"/>
                <w:szCs w:val="24"/>
              </w:rPr>
            </w:pPr>
            <w:r w:rsidRPr="004F3938">
              <w:rPr>
                <w:rFonts w:cs="Arial"/>
                <w:sz w:val="22"/>
                <w:szCs w:val="22"/>
              </w:rPr>
              <w:sym w:font="Wingdings" w:char="F0FC"/>
            </w:r>
          </w:p>
        </w:tc>
        <w:tc>
          <w:tcPr>
            <w:tcW w:w="567" w:type="dxa"/>
            <w:tcBorders>
              <w:bottom w:val="single" w:sz="4" w:space="0" w:color="auto"/>
              <w:right w:val="double" w:sz="4" w:space="0" w:color="auto"/>
            </w:tcBorders>
          </w:tcPr>
          <w:p w14:paraId="0FCC3914" w14:textId="77777777" w:rsidR="002240C6" w:rsidRPr="00B84580" w:rsidRDefault="002240C6" w:rsidP="00A60827">
            <w:pPr>
              <w:spacing w:line="276" w:lineRule="auto"/>
              <w:rPr>
                <w:rFonts w:cs="Arial"/>
                <w:szCs w:val="24"/>
              </w:rPr>
            </w:pPr>
          </w:p>
        </w:tc>
      </w:tr>
      <w:tr w:rsidR="00B84580" w:rsidRPr="00B84580" w14:paraId="4B291159" w14:textId="77777777" w:rsidTr="00E46FF6">
        <w:trPr>
          <w:cantSplit/>
          <w:trHeight w:val="66"/>
        </w:trPr>
        <w:tc>
          <w:tcPr>
            <w:tcW w:w="12895" w:type="dxa"/>
          </w:tcPr>
          <w:p w14:paraId="78E1D3C1" w14:textId="0038043F" w:rsidR="002240C6" w:rsidRPr="00A60827" w:rsidRDefault="00B92259" w:rsidP="00A60827">
            <w:pPr>
              <w:spacing w:line="276" w:lineRule="auto"/>
              <w:rPr>
                <w:rFonts w:cs="Arial"/>
                <w:szCs w:val="24"/>
              </w:rPr>
            </w:pPr>
            <w:r w:rsidRPr="00A60827">
              <w:rPr>
                <w:rFonts w:cs="Arial"/>
                <w:szCs w:val="24"/>
              </w:rPr>
              <w:t>Previous experience in an administration role, using spreadsheets and/or databases</w:t>
            </w:r>
          </w:p>
        </w:tc>
        <w:tc>
          <w:tcPr>
            <w:tcW w:w="567" w:type="dxa"/>
            <w:tcBorders>
              <w:bottom w:val="single" w:sz="4" w:space="0" w:color="auto"/>
            </w:tcBorders>
          </w:tcPr>
          <w:p w14:paraId="0A857B6B" w14:textId="4B26C87F" w:rsidR="002240C6" w:rsidRPr="00B84580" w:rsidRDefault="002F39AF" w:rsidP="00A60827">
            <w:pPr>
              <w:spacing w:line="276" w:lineRule="auto"/>
              <w:rPr>
                <w:rFonts w:cs="Arial"/>
                <w:szCs w:val="24"/>
              </w:rPr>
            </w:pPr>
            <w:r w:rsidRPr="004F3938">
              <w:rPr>
                <w:rFonts w:cs="Arial"/>
                <w:sz w:val="22"/>
                <w:szCs w:val="22"/>
              </w:rPr>
              <w:sym w:font="Wingdings" w:char="F0FC"/>
            </w:r>
          </w:p>
        </w:tc>
        <w:tc>
          <w:tcPr>
            <w:tcW w:w="567" w:type="dxa"/>
            <w:tcBorders>
              <w:bottom w:val="single" w:sz="4" w:space="0" w:color="auto"/>
              <w:right w:val="double" w:sz="4" w:space="0" w:color="auto"/>
            </w:tcBorders>
          </w:tcPr>
          <w:p w14:paraId="3DDC655A" w14:textId="77777777" w:rsidR="002240C6" w:rsidRPr="00B84580" w:rsidRDefault="002240C6" w:rsidP="00A60827">
            <w:pPr>
              <w:spacing w:line="276" w:lineRule="auto"/>
              <w:rPr>
                <w:rFonts w:cs="Arial"/>
                <w:szCs w:val="24"/>
              </w:rPr>
            </w:pPr>
          </w:p>
        </w:tc>
      </w:tr>
      <w:tr w:rsidR="00B84580" w:rsidRPr="00B84580" w14:paraId="70C9D558" w14:textId="77777777" w:rsidTr="00E46FF6">
        <w:trPr>
          <w:cantSplit/>
          <w:trHeight w:val="66"/>
        </w:trPr>
        <w:tc>
          <w:tcPr>
            <w:tcW w:w="12895" w:type="dxa"/>
          </w:tcPr>
          <w:p w14:paraId="018B7381" w14:textId="228C26EA" w:rsidR="002240C6" w:rsidRPr="00A60827" w:rsidRDefault="00B92259" w:rsidP="00A60827">
            <w:pPr>
              <w:pStyle w:val="Heading1"/>
              <w:spacing w:line="276" w:lineRule="auto"/>
              <w:rPr>
                <w:rFonts w:cs="Arial"/>
                <w:b w:val="0"/>
                <w:szCs w:val="24"/>
                <w:u w:val="none"/>
              </w:rPr>
            </w:pPr>
            <w:r w:rsidRPr="00A60827">
              <w:rPr>
                <w:rFonts w:cs="Arial"/>
                <w:b w:val="0"/>
                <w:szCs w:val="24"/>
                <w:u w:val="none"/>
              </w:rPr>
              <w:t>Experience of using an extensive database for the input of information and extraction of data</w:t>
            </w:r>
          </w:p>
        </w:tc>
        <w:tc>
          <w:tcPr>
            <w:tcW w:w="567" w:type="dxa"/>
            <w:tcBorders>
              <w:bottom w:val="single" w:sz="4" w:space="0" w:color="auto"/>
            </w:tcBorders>
          </w:tcPr>
          <w:p w14:paraId="5DDACC1E" w14:textId="29E697EA" w:rsidR="002240C6" w:rsidRPr="00B84580" w:rsidRDefault="002F39AF" w:rsidP="00A60827">
            <w:pPr>
              <w:spacing w:line="276" w:lineRule="auto"/>
              <w:rPr>
                <w:rFonts w:cs="Arial"/>
                <w:szCs w:val="24"/>
              </w:rPr>
            </w:pPr>
            <w:r w:rsidRPr="004F3938">
              <w:rPr>
                <w:rFonts w:cs="Arial"/>
                <w:sz w:val="22"/>
                <w:szCs w:val="22"/>
              </w:rPr>
              <w:sym w:font="Wingdings" w:char="F0FC"/>
            </w:r>
          </w:p>
        </w:tc>
        <w:tc>
          <w:tcPr>
            <w:tcW w:w="567" w:type="dxa"/>
            <w:tcBorders>
              <w:bottom w:val="single" w:sz="4" w:space="0" w:color="auto"/>
              <w:right w:val="double" w:sz="4" w:space="0" w:color="auto"/>
            </w:tcBorders>
          </w:tcPr>
          <w:p w14:paraId="2DD573D7" w14:textId="77777777" w:rsidR="002240C6" w:rsidRPr="00B84580" w:rsidRDefault="002240C6" w:rsidP="00A60827">
            <w:pPr>
              <w:spacing w:line="276" w:lineRule="auto"/>
              <w:rPr>
                <w:rFonts w:cs="Arial"/>
                <w:szCs w:val="24"/>
              </w:rPr>
            </w:pPr>
          </w:p>
        </w:tc>
      </w:tr>
      <w:tr w:rsidR="00B84580" w:rsidRPr="00B84580" w14:paraId="4AE8CEA2" w14:textId="77777777" w:rsidTr="00E46FF6">
        <w:trPr>
          <w:cantSplit/>
          <w:trHeight w:val="66"/>
        </w:trPr>
        <w:tc>
          <w:tcPr>
            <w:tcW w:w="12895" w:type="dxa"/>
          </w:tcPr>
          <w:p w14:paraId="5D7399F0" w14:textId="322433F7" w:rsidR="002240C6" w:rsidRPr="00A60827" w:rsidRDefault="002F39AF" w:rsidP="00A60827">
            <w:pPr>
              <w:spacing w:line="276" w:lineRule="auto"/>
              <w:rPr>
                <w:rFonts w:cs="Arial"/>
                <w:szCs w:val="24"/>
              </w:rPr>
            </w:pPr>
            <w:r w:rsidRPr="00A60827">
              <w:rPr>
                <w:rFonts w:cs="Arial"/>
                <w:szCs w:val="24"/>
              </w:rPr>
              <w:t>Experience of working with confidential and sensitive data</w:t>
            </w:r>
          </w:p>
        </w:tc>
        <w:tc>
          <w:tcPr>
            <w:tcW w:w="567" w:type="dxa"/>
            <w:tcBorders>
              <w:bottom w:val="single" w:sz="4" w:space="0" w:color="auto"/>
            </w:tcBorders>
          </w:tcPr>
          <w:p w14:paraId="36E57F34" w14:textId="73752B90" w:rsidR="002240C6" w:rsidRPr="00B84580" w:rsidRDefault="0088529E" w:rsidP="00A60827">
            <w:pPr>
              <w:spacing w:line="276" w:lineRule="auto"/>
              <w:rPr>
                <w:rFonts w:cs="Arial"/>
                <w:szCs w:val="24"/>
              </w:rPr>
            </w:pPr>
            <w:r w:rsidRPr="004F3938">
              <w:rPr>
                <w:rFonts w:cs="Arial"/>
                <w:sz w:val="22"/>
                <w:szCs w:val="22"/>
              </w:rPr>
              <w:sym w:font="Wingdings" w:char="F0FC"/>
            </w:r>
          </w:p>
        </w:tc>
        <w:tc>
          <w:tcPr>
            <w:tcW w:w="567" w:type="dxa"/>
            <w:tcBorders>
              <w:bottom w:val="single" w:sz="4" w:space="0" w:color="auto"/>
              <w:right w:val="double" w:sz="4" w:space="0" w:color="auto"/>
            </w:tcBorders>
          </w:tcPr>
          <w:p w14:paraId="1D4DC0C4" w14:textId="71152919" w:rsidR="002240C6" w:rsidRPr="00B84580" w:rsidRDefault="002240C6" w:rsidP="00A60827">
            <w:pPr>
              <w:spacing w:line="276" w:lineRule="auto"/>
              <w:rPr>
                <w:rFonts w:cs="Arial"/>
                <w:szCs w:val="24"/>
              </w:rPr>
            </w:pPr>
          </w:p>
        </w:tc>
      </w:tr>
      <w:tr w:rsidR="00B84580" w:rsidRPr="00B84580" w14:paraId="0BFEE2D5" w14:textId="77777777" w:rsidTr="00E46FF6">
        <w:trPr>
          <w:cantSplit/>
          <w:trHeight w:val="66"/>
        </w:trPr>
        <w:tc>
          <w:tcPr>
            <w:tcW w:w="12895" w:type="dxa"/>
          </w:tcPr>
          <w:p w14:paraId="604BF5DD" w14:textId="4B59E85A" w:rsidR="002240C6" w:rsidRPr="00A60827" w:rsidRDefault="002F39AF" w:rsidP="00A60827">
            <w:pPr>
              <w:spacing w:line="276" w:lineRule="auto"/>
              <w:rPr>
                <w:rFonts w:cs="Arial"/>
                <w:szCs w:val="24"/>
              </w:rPr>
            </w:pPr>
            <w:r w:rsidRPr="00A60827">
              <w:rPr>
                <w:rFonts w:cs="Arial"/>
                <w:szCs w:val="24"/>
              </w:rPr>
              <w:t>Experience of working with people in a sensitive way in potentially difficult or emotional circumstances</w:t>
            </w:r>
          </w:p>
        </w:tc>
        <w:tc>
          <w:tcPr>
            <w:tcW w:w="567" w:type="dxa"/>
            <w:tcBorders>
              <w:bottom w:val="single" w:sz="4" w:space="0" w:color="auto"/>
            </w:tcBorders>
          </w:tcPr>
          <w:p w14:paraId="5D241765" w14:textId="5B4F927D" w:rsidR="002240C6" w:rsidRPr="00B84580" w:rsidRDefault="0088529E" w:rsidP="00A60827">
            <w:pPr>
              <w:spacing w:line="276" w:lineRule="auto"/>
              <w:rPr>
                <w:rFonts w:cs="Arial"/>
                <w:szCs w:val="24"/>
              </w:rPr>
            </w:pPr>
            <w:r w:rsidRPr="004F3938">
              <w:rPr>
                <w:rFonts w:cs="Arial"/>
                <w:sz w:val="22"/>
                <w:szCs w:val="22"/>
              </w:rPr>
              <w:sym w:font="Wingdings" w:char="F0FC"/>
            </w:r>
          </w:p>
        </w:tc>
        <w:tc>
          <w:tcPr>
            <w:tcW w:w="567" w:type="dxa"/>
            <w:tcBorders>
              <w:bottom w:val="single" w:sz="4" w:space="0" w:color="auto"/>
              <w:right w:val="double" w:sz="4" w:space="0" w:color="auto"/>
            </w:tcBorders>
          </w:tcPr>
          <w:p w14:paraId="4CA25E0C" w14:textId="16B3B1E9" w:rsidR="002240C6" w:rsidRPr="00B84580" w:rsidRDefault="002240C6" w:rsidP="00A60827">
            <w:pPr>
              <w:spacing w:line="276" w:lineRule="auto"/>
              <w:rPr>
                <w:rFonts w:cs="Arial"/>
                <w:szCs w:val="24"/>
              </w:rPr>
            </w:pPr>
          </w:p>
        </w:tc>
      </w:tr>
      <w:tr w:rsidR="00B84580" w:rsidRPr="00B84580" w14:paraId="291F9AC6" w14:textId="77777777" w:rsidTr="00E46FF6">
        <w:trPr>
          <w:cantSplit/>
          <w:trHeight w:val="95"/>
        </w:trPr>
        <w:tc>
          <w:tcPr>
            <w:tcW w:w="12895" w:type="dxa"/>
          </w:tcPr>
          <w:p w14:paraId="4C50AB24" w14:textId="3DDB710C" w:rsidR="002240C6" w:rsidRPr="00A60827" w:rsidRDefault="002F39AF" w:rsidP="00A60827">
            <w:pPr>
              <w:spacing w:line="276" w:lineRule="auto"/>
              <w:rPr>
                <w:rFonts w:cs="Arial"/>
                <w:b/>
                <w:szCs w:val="24"/>
              </w:rPr>
            </w:pPr>
            <w:r w:rsidRPr="00A60827">
              <w:rPr>
                <w:rFonts w:cs="Arial"/>
                <w:b/>
                <w:szCs w:val="24"/>
              </w:rPr>
              <w:t>Preferred Skills / Abilities</w:t>
            </w:r>
          </w:p>
        </w:tc>
        <w:tc>
          <w:tcPr>
            <w:tcW w:w="567" w:type="dxa"/>
            <w:tcBorders>
              <w:bottom w:val="single" w:sz="4" w:space="0" w:color="auto"/>
            </w:tcBorders>
          </w:tcPr>
          <w:p w14:paraId="4DC272E6" w14:textId="77777777" w:rsidR="002240C6" w:rsidRPr="00B84580" w:rsidRDefault="002240C6" w:rsidP="00A60827">
            <w:pPr>
              <w:spacing w:line="276" w:lineRule="auto"/>
              <w:rPr>
                <w:rFonts w:cs="Arial"/>
                <w:szCs w:val="24"/>
              </w:rPr>
            </w:pPr>
          </w:p>
        </w:tc>
        <w:tc>
          <w:tcPr>
            <w:tcW w:w="567" w:type="dxa"/>
            <w:tcBorders>
              <w:bottom w:val="single" w:sz="4" w:space="0" w:color="auto"/>
              <w:right w:val="double" w:sz="4" w:space="0" w:color="auto"/>
            </w:tcBorders>
          </w:tcPr>
          <w:p w14:paraId="37BEADD5" w14:textId="77777777" w:rsidR="002240C6" w:rsidRPr="00B84580" w:rsidRDefault="002240C6" w:rsidP="00A60827">
            <w:pPr>
              <w:spacing w:line="276" w:lineRule="auto"/>
              <w:rPr>
                <w:rFonts w:cs="Arial"/>
                <w:szCs w:val="24"/>
              </w:rPr>
            </w:pPr>
          </w:p>
        </w:tc>
      </w:tr>
      <w:tr w:rsidR="002F39AF" w:rsidRPr="00B84580" w14:paraId="61333AF1" w14:textId="77777777" w:rsidTr="00E46FF6">
        <w:trPr>
          <w:cantSplit/>
          <w:trHeight w:val="95"/>
        </w:trPr>
        <w:tc>
          <w:tcPr>
            <w:tcW w:w="12895" w:type="dxa"/>
          </w:tcPr>
          <w:p w14:paraId="67828926" w14:textId="43842517" w:rsidR="002F39AF" w:rsidRPr="00A60827" w:rsidRDefault="002F39AF" w:rsidP="00A60827">
            <w:pPr>
              <w:spacing w:line="276" w:lineRule="auto"/>
              <w:rPr>
                <w:rFonts w:cs="Arial"/>
                <w:szCs w:val="24"/>
              </w:rPr>
            </w:pPr>
            <w:r w:rsidRPr="00A60827">
              <w:rPr>
                <w:rFonts w:cs="Arial"/>
                <w:szCs w:val="24"/>
              </w:rPr>
              <w:t>Access to transport for work purposes</w:t>
            </w:r>
          </w:p>
        </w:tc>
        <w:tc>
          <w:tcPr>
            <w:tcW w:w="567" w:type="dxa"/>
            <w:tcBorders>
              <w:bottom w:val="single" w:sz="4" w:space="0" w:color="auto"/>
            </w:tcBorders>
          </w:tcPr>
          <w:p w14:paraId="15D4749D" w14:textId="3F8FC703"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128A5D8A" w14:textId="77777777" w:rsidR="002F39AF" w:rsidRPr="00B84580" w:rsidRDefault="002F39AF" w:rsidP="00A60827">
            <w:pPr>
              <w:spacing w:line="276" w:lineRule="auto"/>
              <w:rPr>
                <w:rFonts w:cs="Arial"/>
                <w:szCs w:val="24"/>
              </w:rPr>
            </w:pPr>
          </w:p>
        </w:tc>
      </w:tr>
      <w:tr w:rsidR="002F39AF" w:rsidRPr="00B84580" w14:paraId="77B6427F" w14:textId="77777777" w:rsidTr="00E46FF6">
        <w:trPr>
          <w:cantSplit/>
          <w:trHeight w:val="95"/>
        </w:trPr>
        <w:tc>
          <w:tcPr>
            <w:tcW w:w="12895" w:type="dxa"/>
          </w:tcPr>
          <w:p w14:paraId="05691828" w14:textId="09D287E6" w:rsidR="002F39AF" w:rsidRPr="00A60827" w:rsidRDefault="002F39AF" w:rsidP="00A60827">
            <w:pPr>
              <w:spacing w:line="276" w:lineRule="auto"/>
              <w:rPr>
                <w:rFonts w:cs="Arial"/>
                <w:szCs w:val="24"/>
              </w:rPr>
            </w:pPr>
            <w:r w:rsidRPr="00A60827">
              <w:rPr>
                <w:rFonts w:cs="Arial"/>
                <w:szCs w:val="24"/>
              </w:rPr>
              <w:t>Ability to maintain confidentiality of information</w:t>
            </w:r>
          </w:p>
        </w:tc>
        <w:tc>
          <w:tcPr>
            <w:tcW w:w="567" w:type="dxa"/>
            <w:tcBorders>
              <w:bottom w:val="single" w:sz="4" w:space="0" w:color="auto"/>
            </w:tcBorders>
          </w:tcPr>
          <w:p w14:paraId="2BD05986" w14:textId="6CB432CE"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73073CD9" w14:textId="77777777" w:rsidR="002F39AF" w:rsidRPr="00B84580" w:rsidRDefault="002F39AF" w:rsidP="00A60827">
            <w:pPr>
              <w:spacing w:line="276" w:lineRule="auto"/>
              <w:rPr>
                <w:rFonts w:cs="Arial"/>
                <w:szCs w:val="24"/>
              </w:rPr>
            </w:pPr>
          </w:p>
        </w:tc>
      </w:tr>
      <w:tr w:rsidR="002F39AF" w:rsidRPr="00B84580" w14:paraId="20169A8E" w14:textId="77777777" w:rsidTr="00E46FF6">
        <w:trPr>
          <w:cantSplit/>
          <w:trHeight w:val="95"/>
        </w:trPr>
        <w:tc>
          <w:tcPr>
            <w:tcW w:w="12895" w:type="dxa"/>
          </w:tcPr>
          <w:p w14:paraId="2621F11C" w14:textId="580E0823" w:rsidR="002F39AF" w:rsidRPr="00A60827" w:rsidRDefault="002F39AF" w:rsidP="00A60827">
            <w:pPr>
              <w:spacing w:line="276" w:lineRule="auto"/>
              <w:rPr>
                <w:rFonts w:cs="Arial"/>
                <w:szCs w:val="24"/>
              </w:rPr>
            </w:pPr>
            <w:r w:rsidRPr="00A60827">
              <w:rPr>
                <w:rFonts w:cs="Arial"/>
                <w:szCs w:val="24"/>
              </w:rPr>
              <w:lastRenderedPageBreak/>
              <w:t>Excellent prioritisation and organisational skills – able to work to deadlines, and ensure full tracking of data</w:t>
            </w:r>
          </w:p>
        </w:tc>
        <w:tc>
          <w:tcPr>
            <w:tcW w:w="567" w:type="dxa"/>
            <w:tcBorders>
              <w:bottom w:val="single" w:sz="4" w:space="0" w:color="auto"/>
            </w:tcBorders>
          </w:tcPr>
          <w:p w14:paraId="7F2B7318" w14:textId="2D5B17EF"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40EB5B33" w14:textId="77777777" w:rsidR="002F39AF" w:rsidRPr="00B84580" w:rsidRDefault="002F39AF" w:rsidP="00A60827">
            <w:pPr>
              <w:spacing w:line="276" w:lineRule="auto"/>
              <w:rPr>
                <w:rFonts w:cs="Arial"/>
                <w:szCs w:val="24"/>
              </w:rPr>
            </w:pPr>
          </w:p>
        </w:tc>
      </w:tr>
      <w:tr w:rsidR="002F39AF" w:rsidRPr="00B84580" w14:paraId="1EF29B63" w14:textId="77777777" w:rsidTr="00E46FF6">
        <w:trPr>
          <w:cantSplit/>
          <w:trHeight w:val="95"/>
        </w:trPr>
        <w:tc>
          <w:tcPr>
            <w:tcW w:w="12895" w:type="dxa"/>
          </w:tcPr>
          <w:p w14:paraId="1E340A10" w14:textId="1AB1F0E9" w:rsidR="002F39AF" w:rsidRPr="00A60827" w:rsidRDefault="002F39AF" w:rsidP="00A60827">
            <w:pPr>
              <w:spacing w:line="276" w:lineRule="auto"/>
              <w:rPr>
                <w:rFonts w:cs="Arial"/>
                <w:szCs w:val="24"/>
              </w:rPr>
            </w:pPr>
            <w:r w:rsidRPr="00A60827">
              <w:rPr>
                <w:rFonts w:cs="Arial"/>
                <w:szCs w:val="24"/>
              </w:rPr>
              <w:t xml:space="preserve">Proven numeracy skills </w:t>
            </w:r>
          </w:p>
        </w:tc>
        <w:tc>
          <w:tcPr>
            <w:tcW w:w="567" w:type="dxa"/>
            <w:tcBorders>
              <w:bottom w:val="single" w:sz="4" w:space="0" w:color="auto"/>
            </w:tcBorders>
          </w:tcPr>
          <w:p w14:paraId="4D72BE6F" w14:textId="3773E041"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4600921F" w14:textId="77777777" w:rsidR="002F39AF" w:rsidRPr="00B84580" w:rsidRDefault="002F39AF" w:rsidP="00A60827">
            <w:pPr>
              <w:spacing w:line="276" w:lineRule="auto"/>
              <w:rPr>
                <w:rFonts w:cs="Arial"/>
                <w:szCs w:val="24"/>
              </w:rPr>
            </w:pPr>
          </w:p>
        </w:tc>
      </w:tr>
      <w:tr w:rsidR="002F39AF" w:rsidRPr="00B84580" w14:paraId="6B0CF8F5" w14:textId="77777777" w:rsidTr="00E46FF6">
        <w:trPr>
          <w:cantSplit/>
          <w:trHeight w:val="95"/>
        </w:trPr>
        <w:tc>
          <w:tcPr>
            <w:tcW w:w="12895" w:type="dxa"/>
          </w:tcPr>
          <w:p w14:paraId="5C3FDC8F" w14:textId="736EEDA2" w:rsidR="002F39AF" w:rsidRPr="00A60827" w:rsidRDefault="002F39AF" w:rsidP="00A60827">
            <w:pPr>
              <w:spacing w:line="276" w:lineRule="auto"/>
              <w:rPr>
                <w:rFonts w:cs="Arial"/>
                <w:szCs w:val="24"/>
              </w:rPr>
            </w:pPr>
            <w:r w:rsidRPr="00A60827">
              <w:rPr>
                <w:rFonts w:cs="Arial"/>
                <w:szCs w:val="24"/>
              </w:rPr>
              <w:t>Ability to communicate effectively at all levels with School staff and external bodies</w:t>
            </w:r>
          </w:p>
        </w:tc>
        <w:tc>
          <w:tcPr>
            <w:tcW w:w="567" w:type="dxa"/>
            <w:tcBorders>
              <w:bottom w:val="single" w:sz="4" w:space="0" w:color="auto"/>
            </w:tcBorders>
          </w:tcPr>
          <w:p w14:paraId="18FD519D" w14:textId="019F5FC2"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4930AA95" w14:textId="77777777" w:rsidR="002F39AF" w:rsidRPr="00B84580" w:rsidRDefault="002F39AF" w:rsidP="00A60827">
            <w:pPr>
              <w:spacing w:line="276" w:lineRule="auto"/>
              <w:rPr>
                <w:rFonts w:cs="Arial"/>
                <w:szCs w:val="24"/>
              </w:rPr>
            </w:pPr>
          </w:p>
        </w:tc>
      </w:tr>
      <w:tr w:rsidR="002F39AF" w:rsidRPr="00B84580" w14:paraId="6D65A819" w14:textId="77777777" w:rsidTr="00E46FF6">
        <w:trPr>
          <w:cantSplit/>
          <w:trHeight w:val="95"/>
        </w:trPr>
        <w:tc>
          <w:tcPr>
            <w:tcW w:w="12895" w:type="dxa"/>
          </w:tcPr>
          <w:p w14:paraId="6BB7BF3F" w14:textId="5A294B59" w:rsidR="002F39AF" w:rsidRPr="00A60827" w:rsidRDefault="002F39AF" w:rsidP="00A60827">
            <w:pPr>
              <w:spacing w:line="276" w:lineRule="auto"/>
              <w:rPr>
                <w:rFonts w:cs="Arial"/>
                <w:szCs w:val="24"/>
              </w:rPr>
            </w:pPr>
            <w:r w:rsidRPr="00A60827">
              <w:rPr>
                <w:rFonts w:cs="Arial"/>
                <w:szCs w:val="24"/>
              </w:rPr>
              <w:t>Excellent verbal and written communication skills – able to write clear letters and documents</w:t>
            </w:r>
          </w:p>
        </w:tc>
        <w:tc>
          <w:tcPr>
            <w:tcW w:w="567" w:type="dxa"/>
            <w:tcBorders>
              <w:bottom w:val="single" w:sz="4" w:space="0" w:color="auto"/>
            </w:tcBorders>
          </w:tcPr>
          <w:p w14:paraId="0330B1A0" w14:textId="7D3C862C"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7E1B0397" w14:textId="77777777" w:rsidR="002F39AF" w:rsidRPr="00B84580" w:rsidRDefault="002F39AF" w:rsidP="00A60827">
            <w:pPr>
              <w:spacing w:line="276" w:lineRule="auto"/>
              <w:rPr>
                <w:rFonts w:cs="Arial"/>
                <w:szCs w:val="24"/>
              </w:rPr>
            </w:pPr>
          </w:p>
        </w:tc>
      </w:tr>
      <w:tr w:rsidR="002F39AF" w:rsidRPr="00B84580" w14:paraId="31143290" w14:textId="77777777" w:rsidTr="00E46FF6">
        <w:trPr>
          <w:cantSplit/>
          <w:trHeight w:val="95"/>
        </w:trPr>
        <w:tc>
          <w:tcPr>
            <w:tcW w:w="12895" w:type="dxa"/>
          </w:tcPr>
          <w:p w14:paraId="6FEEBBBE" w14:textId="15F4406C" w:rsidR="002F39AF" w:rsidRPr="00A60827" w:rsidRDefault="002F39AF" w:rsidP="00A60827">
            <w:pPr>
              <w:spacing w:line="276" w:lineRule="auto"/>
              <w:rPr>
                <w:rFonts w:cs="Arial"/>
                <w:szCs w:val="24"/>
              </w:rPr>
            </w:pPr>
            <w:r w:rsidRPr="00A60827">
              <w:rPr>
                <w:rFonts w:cs="Arial"/>
                <w:szCs w:val="24"/>
              </w:rPr>
              <w:t>Ability to work unsupervised and on own initiative</w:t>
            </w:r>
          </w:p>
        </w:tc>
        <w:tc>
          <w:tcPr>
            <w:tcW w:w="567" w:type="dxa"/>
            <w:tcBorders>
              <w:bottom w:val="single" w:sz="4" w:space="0" w:color="auto"/>
            </w:tcBorders>
          </w:tcPr>
          <w:p w14:paraId="34A5612F" w14:textId="56581B37"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478E16F9" w14:textId="77777777" w:rsidR="002F39AF" w:rsidRPr="00B84580" w:rsidRDefault="002F39AF" w:rsidP="00A60827">
            <w:pPr>
              <w:spacing w:line="276" w:lineRule="auto"/>
              <w:rPr>
                <w:rFonts w:cs="Arial"/>
                <w:szCs w:val="24"/>
              </w:rPr>
            </w:pPr>
          </w:p>
        </w:tc>
      </w:tr>
      <w:tr w:rsidR="002F39AF" w:rsidRPr="00B84580" w14:paraId="2998CA0A" w14:textId="77777777" w:rsidTr="00E46FF6">
        <w:trPr>
          <w:cantSplit/>
          <w:trHeight w:val="95"/>
        </w:trPr>
        <w:tc>
          <w:tcPr>
            <w:tcW w:w="12895" w:type="dxa"/>
          </w:tcPr>
          <w:p w14:paraId="6EE48B90" w14:textId="0D18FEBA" w:rsidR="002F39AF" w:rsidRPr="00A60827" w:rsidRDefault="002F39AF" w:rsidP="00A60827">
            <w:pPr>
              <w:spacing w:line="276" w:lineRule="auto"/>
              <w:rPr>
                <w:rFonts w:cs="Arial"/>
                <w:szCs w:val="24"/>
              </w:rPr>
            </w:pPr>
            <w:r w:rsidRPr="00A60827">
              <w:rPr>
                <w:rFonts w:cs="Arial"/>
                <w:szCs w:val="24"/>
              </w:rPr>
              <w:t xml:space="preserve">Able to work with accuracy and speed </w:t>
            </w:r>
          </w:p>
        </w:tc>
        <w:tc>
          <w:tcPr>
            <w:tcW w:w="567" w:type="dxa"/>
            <w:tcBorders>
              <w:bottom w:val="single" w:sz="4" w:space="0" w:color="auto"/>
            </w:tcBorders>
          </w:tcPr>
          <w:p w14:paraId="50CAF791" w14:textId="12F0CEB6"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15885104" w14:textId="77777777" w:rsidR="002F39AF" w:rsidRPr="00B84580" w:rsidRDefault="002F39AF" w:rsidP="00A60827">
            <w:pPr>
              <w:spacing w:line="276" w:lineRule="auto"/>
              <w:rPr>
                <w:rFonts w:cs="Arial"/>
                <w:szCs w:val="24"/>
              </w:rPr>
            </w:pPr>
          </w:p>
        </w:tc>
      </w:tr>
      <w:tr w:rsidR="002F39AF" w:rsidRPr="00B84580" w14:paraId="1EA7BC57" w14:textId="77777777" w:rsidTr="00E46FF6">
        <w:trPr>
          <w:cantSplit/>
          <w:trHeight w:val="95"/>
        </w:trPr>
        <w:tc>
          <w:tcPr>
            <w:tcW w:w="12895" w:type="dxa"/>
          </w:tcPr>
          <w:p w14:paraId="658BB553" w14:textId="3B36C4E1" w:rsidR="002F39AF" w:rsidRPr="00A60827" w:rsidRDefault="002F39AF" w:rsidP="00A60827">
            <w:pPr>
              <w:spacing w:line="276" w:lineRule="auto"/>
              <w:rPr>
                <w:rFonts w:cs="Arial"/>
                <w:szCs w:val="24"/>
              </w:rPr>
            </w:pPr>
            <w:r w:rsidRPr="00A60827">
              <w:rPr>
                <w:rFonts w:cs="Arial"/>
                <w:szCs w:val="24"/>
              </w:rPr>
              <w:t>Pleasant and approachable manner</w:t>
            </w:r>
          </w:p>
        </w:tc>
        <w:tc>
          <w:tcPr>
            <w:tcW w:w="567" w:type="dxa"/>
            <w:tcBorders>
              <w:bottom w:val="single" w:sz="4" w:space="0" w:color="auto"/>
            </w:tcBorders>
          </w:tcPr>
          <w:p w14:paraId="3BB82D3C" w14:textId="3F2BBE62"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bottom w:val="single" w:sz="4" w:space="0" w:color="auto"/>
              <w:right w:val="double" w:sz="4" w:space="0" w:color="auto"/>
            </w:tcBorders>
          </w:tcPr>
          <w:p w14:paraId="23AC28D8" w14:textId="77777777" w:rsidR="002F39AF" w:rsidRPr="00B84580" w:rsidRDefault="002F39AF" w:rsidP="00A60827">
            <w:pPr>
              <w:spacing w:line="276" w:lineRule="auto"/>
              <w:rPr>
                <w:rFonts w:cs="Arial"/>
                <w:szCs w:val="24"/>
              </w:rPr>
            </w:pPr>
          </w:p>
        </w:tc>
      </w:tr>
      <w:tr w:rsidR="002F39AF" w:rsidRPr="00B84580" w14:paraId="5FBB81B6" w14:textId="77777777" w:rsidTr="00E46FF6">
        <w:trPr>
          <w:cantSplit/>
          <w:trHeight w:val="95"/>
        </w:trPr>
        <w:tc>
          <w:tcPr>
            <w:tcW w:w="12895" w:type="dxa"/>
          </w:tcPr>
          <w:p w14:paraId="23F10F3A" w14:textId="0C339CDB" w:rsidR="002F39AF" w:rsidRPr="00A60827" w:rsidRDefault="002F39AF" w:rsidP="00A60827">
            <w:pPr>
              <w:spacing w:line="276" w:lineRule="auto"/>
              <w:rPr>
                <w:rFonts w:cs="Arial"/>
                <w:szCs w:val="24"/>
              </w:rPr>
            </w:pPr>
            <w:r w:rsidRPr="00A60827">
              <w:rPr>
                <w:rFonts w:cs="Arial"/>
                <w:szCs w:val="24"/>
              </w:rPr>
              <w:t>Committed to regular updating of knowledge &amp; skills</w:t>
            </w:r>
          </w:p>
        </w:tc>
        <w:tc>
          <w:tcPr>
            <w:tcW w:w="567" w:type="dxa"/>
          </w:tcPr>
          <w:p w14:paraId="71E1F1B1" w14:textId="33153C93" w:rsidR="002F39AF" w:rsidRPr="00B84580" w:rsidRDefault="002F39AF" w:rsidP="00A60827">
            <w:pPr>
              <w:spacing w:line="276" w:lineRule="auto"/>
              <w:rPr>
                <w:rFonts w:cs="Arial"/>
                <w:szCs w:val="24"/>
              </w:rPr>
            </w:pPr>
            <w:r w:rsidRPr="005B7229">
              <w:rPr>
                <w:rFonts w:cs="Arial"/>
                <w:sz w:val="22"/>
                <w:szCs w:val="22"/>
              </w:rPr>
              <w:sym w:font="Wingdings" w:char="F0FC"/>
            </w:r>
          </w:p>
        </w:tc>
        <w:tc>
          <w:tcPr>
            <w:tcW w:w="567" w:type="dxa"/>
            <w:tcBorders>
              <w:right w:val="double" w:sz="4" w:space="0" w:color="auto"/>
            </w:tcBorders>
          </w:tcPr>
          <w:p w14:paraId="04021A67" w14:textId="77777777" w:rsidR="002F39AF" w:rsidRPr="00B84580" w:rsidRDefault="002F39AF" w:rsidP="00A60827">
            <w:pPr>
              <w:spacing w:line="276" w:lineRule="auto"/>
              <w:rPr>
                <w:rFonts w:cs="Arial"/>
                <w:szCs w:val="24"/>
              </w:rPr>
            </w:pPr>
          </w:p>
        </w:tc>
      </w:tr>
      <w:tr w:rsidR="002F39AF" w:rsidRPr="00B84580" w14:paraId="0A5BD434" w14:textId="77777777" w:rsidTr="004D6B68">
        <w:trPr>
          <w:cantSplit/>
          <w:trHeight w:val="95"/>
        </w:trPr>
        <w:tc>
          <w:tcPr>
            <w:tcW w:w="12895" w:type="dxa"/>
            <w:tcBorders>
              <w:bottom w:val="single" w:sz="4" w:space="0" w:color="auto"/>
            </w:tcBorders>
          </w:tcPr>
          <w:p w14:paraId="31C010F6" w14:textId="62F4FD7F" w:rsidR="002F39AF" w:rsidRPr="00A60827" w:rsidRDefault="002F39AF" w:rsidP="00A60827">
            <w:pPr>
              <w:spacing w:line="276" w:lineRule="auto"/>
              <w:rPr>
                <w:rFonts w:cs="Arial"/>
                <w:szCs w:val="24"/>
              </w:rPr>
            </w:pPr>
            <w:r w:rsidRPr="00A60827">
              <w:rPr>
                <w:rFonts w:cs="Arial"/>
                <w:szCs w:val="24"/>
              </w:rPr>
              <w:t>Ability to deliver hours flexibly according to need</w:t>
            </w:r>
          </w:p>
        </w:tc>
        <w:tc>
          <w:tcPr>
            <w:tcW w:w="567" w:type="dxa"/>
            <w:tcBorders>
              <w:bottom w:val="single" w:sz="4" w:space="0" w:color="auto"/>
            </w:tcBorders>
          </w:tcPr>
          <w:p w14:paraId="30577B12" w14:textId="77777777" w:rsidR="002F39AF" w:rsidRPr="00B84580" w:rsidRDefault="002F39AF" w:rsidP="00A60827">
            <w:pPr>
              <w:spacing w:line="276" w:lineRule="auto"/>
              <w:rPr>
                <w:rFonts w:cs="Arial"/>
                <w:szCs w:val="24"/>
              </w:rPr>
            </w:pPr>
          </w:p>
        </w:tc>
        <w:tc>
          <w:tcPr>
            <w:tcW w:w="567" w:type="dxa"/>
            <w:tcBorders>
              <w:bottom w:val="single" w:sz="4" w:space="0" w:color="auto"/>
              <w:right w:val="double" w:sz="4" w:space="0" w:color="auto"/>
            </w:tcBorders>
          </w:tcPr>
          <w:p w14:paraId="271922E1" w14:textId="75CF260A" w:rsidR="002F39AF" w:rsidRPr="00B84580" w:rsidRDefault="002F39AF" w:rsidP="00A60827">
            <w:pPr>
              <w:spacing w:line="276" w:lineRule="auto"/>
              <w:rPr>
                <w:rFonts w:cs="Arial"/>
                <w:szCs w:val="24"/>
              </w:rPr>
            </w:pPr>
            <w:r w:rsidRPr="005B7229">
              <w:rPr>
                <w:rFonts w:cs="Arial"/>
                <w:sz w:val="22"/>
                <w:szCs w:val="22"/>
              </w:rPr>
              <w:sym w:font="Wingdings" w:char="F0FC"/>
            </w:r>
          </w:p>
        </w:tc>
      </w:tr>
    </w:tbl>
    <w:p w14:paraId="6A4B241B" w14:textId="77777777" w:rsidR="0003787E" w:rsidRPr="00B84580" w:rsidRDefault="0003787E" w:rsidP="00A60827">
      <w:pPr>
        <w:spacing w:line="276" w:lineRule="auto"/>
        <w:rPr>
          <w:rFonts w:cs="Arial"/>
          <w:sz w:val="22"/>
        </w:rPr>
      </w:pPr>
    </w:p>
    <w:sectPr w:rsidR="0003787E" w:rsidRPr="00B84580" w:rsidSect="00A60827">
      <w:footerReference w:type="default" r:id="rId14"/>
      <w:pgSz w:w="16840" w:h="11907" w:orient="landscape" w:code="9"/>
      <w:pgMar w:top="-709" w:right="1440" w:bottom="22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5A61" w14:textId="77777777" w:rsidR="00C73711" w:rsidRDefault="00C73711">
      <w:r>
        <w:separator/>
      </w:r>
    </w:p>
  </w:endnote>
  <w:endnote w:type="continuationSeparator" w:id="0">
    <w:p w14:paraId="3D176068" w14:textId="77777777" w:rsidR="00C73711" w:rsidRDefault="00C7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Proxima Nova Rg">
    <w:altName w:val="Tahoma"/>
    <w:panose1 w:val="00000000000000000000"/>
    <w:charset w:val="4D"/>
    <w:family w:val="auto"/>
    <w:notTrueType/>
    <w:pitch w:val="variable"/>
    <w:sig w:usb0="8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3214" w14:textId="77777777" w:rsidR="003C23AC" w:rsidRPr="009F0D99" w:rsidRDefault="003C23AC">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55C" w14:textId="77777777" w:rsidR="003C23AC" w:rsidRPr="009F0D99" w:rsidRDefault="003C23AC" w:rsidP="00041CF9">
    <w:pPr>
      <w:pStyle w:val="Footer"/>
      <w:tabs>
        <w:tab w:val="clear" w:pos="8306"/>
        <w:tab w:val="right" w:pos="13750"/>
      </w:tabs>
      <w:rPr>
        <w:rFonts w:cs="Arial"/>
        <w:sz w:val="18"/>
        <w:szCs w:val="18"/>
      </w:rPr>
    </w:pPr>
    <w:r w:rsidRPr="009F0D99">
      <w:rPr>
        <w:rFonts w:cs="Arial"/>
        <w:sz w:val="18"/>
        <w:szCs w:val="18"/>
      </w:rPr>
      <w:tab/>
    </w:r>
    <w:r w:rsidRPr="009F0D99">
      <w:rPr>
        <w:rFonts w:cs="Arial"/>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F860" w14:textId="77777777" w:rsidR="00C73711" w:rsidRDefault="00C73711">
      <w:r>
        <w:separator/>
      </w:r>
    </w:p>
  </w:footnote>
  <w:footnote w:type="continuationSeparator" w:id="0">
    <w:p w14:paraId="11455875" w14:textId="77777777" w:rsidR="00C73711" w:rsidRDefault="00C7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5D1E" w14:textId="77777777" w:rsidR="003B5069" w:rsidRDefault="003B5069" w:rsidP="003B5069">
    <w:pPr>
      <w:pStyle w:val="Header"/>
      <w:tabs>
        <w:tab w:val="clear" w:pos="4153"/>
        <w:tab w:val="clear" w:pos="8306"/>
        <w:tab w:val="left" w:pos="3315"/>
      </w:tabs>
    </w:pPr>
    <w:bookmarkStart w:id="5" w:name="_Hlk172193006"/>
  </w:p>
  <w:p w14:paraId="6DB41825" w14:textId="77777777" w:rsidR="003B5069" w:rsidRDefault="003B5069" w:rsidP="003B5069">
    <w:pPr>
      <w:pStyle w:val="Header"/>
      <w:tabs>
        <w:tab w:val="clear" w:pos="4153"/>
        <w:tab w:val="clear" w:pos="8306"/>
        <w:tab w:val="left" w:pos="3315"/>
      </w:tabs>
    </w:pPr>
  </w:p>
  <w:bookmarkEnd w:id="5"/>
  <w:p w14:paraId="310F31E3" w14:textId="77777777" w:rsidR="003B5069" w:rsidRDefault="003B506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295B" w14:textId="6245BDC0" w:rsidR="009916A1" w:rsidRPr="003B5069" w:rsidRDefault="00A60827" w:rsidP="009916A1">
    <w:pPr>
      <w:widowControl w:val="0"/>
      <w:autoSpaceDE w:val="0"/>
      <w:autoSpaceDN w:val="0"/>
      <w:spacing w:line="276" w:lineRule="auto"/>
      <w:ind w:right="114"/>
      <w:jc w:val="right"/>
      <w:rPr>
        <w:rFonts w:eastAsia="Proxima Nova Rg" w:cs="Arial"/>
        <w:szCs w:val="24"/>
      </w:rPr>
    </w:pPr>
    <w:r w:rsidRPr="003B5069">
      <w:rPr>
        <w:rFonts w:ascii="Proxima Nova Rg" w:eastAsia="Proxima Nova Rg" w:hAnsi="Proxima Nova Rg" w:cs="Proxima Nova Rg"/>
        <w:noProof/>
        <w:szCs w:val="24"/>
        <w:lang w:val="en-US"/>
      </w:rPr>
      <w:drawing>
        <wp:anchor distT="0" distB="0" distL="114300" distR="114300" simplePos="0" relativeHeight="251661312" behindDoc="1" locked="0" layoutInCell="1" allowOverlap="1" wp14:anchorId="4C65FE94" wp14:editId="063821B7">
          <wp:simplePos x="0" y="0"/>
          <wp:positionH relativeFrom="column">
            <wp:posOffset>-734743</wp:posOffset>
          </wp:positionH>
          <wp:positionV relativeFrom="paragraph">
            <wp:posOffset>6877</wp:posOffset>
          </wp:positionV>
          <wp:extent cx="1256030" cy="1256030"/>
          <wp:effectExtent l="0" t="0" r="1270" b="127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r w:rsidR="009916A1" w:rsidRPr="003B5069">
      <w:rPr>
        <w:rFonts w:eastAsia="Proxima Nova Rg" w:cs="Arial"/>
        <w:szCs w:val="24"/>
      </w:rPr>
      <w:t>The Northern School of Art</w:t>
    </w:r>
  </w:p>
  <w:p w14:paraId="63E67EAB" w14:textId="77777777" w:rsidR="009916A1" w:rsidRDefault="009916A1" w:rsidP="009916A1">
    <w:pPr>
      <w:pStyle w:val="Header"/>
      <w:tabs>
        <w:tab w:val="clear" w:pos="4153"/>
        <w:tab w:val="clear" w:pos="8306"/>
        <w:tab w:val="left" w:pos="3315"/>
      </w:tabs>
    </w:pPr>
    <w:r>
      <w:tab/>
    </w:r>
  </w:p>
  <w:p w14:paraId="1C9654A5" w14:textId="77777777" w:rsidR="009916A1" w:rsidRDefault="009916A1" w:rsidP="009916A1">
    <w:pPr>
      <w:pStyle w:val="Header"/>
      <w:tabs>
        <w:tab w:val="clear" w:pos="4153"/>
        <w:tab w:val="clear" w:pos="8306"/>
        <w:tab w:val="left" w:pos="3315"/>
      </w:tabs>
    </w:pPr>
  </w:p>
  <w:p w14:paraId="4E39EE58" w14:textId="77777777" w:rsidR="009916A1" w:rsidRDefault="009916A1" w:rsidP="009916A1">
    <w:pPr>
      <w:pStyle w:val="Header"/>
      <w:tabs>
        <w:tab w:val="clear" w:pos="4153"/>
        <w:tab w:val="clear" w:pos="8306"/>
        <w:tab w:val="left" w:pos="3315"/>
      </w:tabs>
      <w:ind w:firstLine="720"/>
    </w:pPr>
  </w:p>
  <w:p w14:paraId="1F798CD9" w14:textId="77777777" w:rsidR="009916A1" w:rsidRDefault="009916A1" w:rsidP="009916A1">
    <w:pPr>
      <w:pStyle w:val="Header"/>
      <w:tabs>
        <w:tab w:val="clear" w:pos="4153"/>
        <w:tab w:val="clear" w:pos="8306"/>
        <w:tab w:val="left" w:pos="3315"/>
      </w:tabs>
    </w:pPr>
  </w:p>
  <w:p w14:paraId="151D235F" w14:textId="77777777" w:rsidR="009916A1" w:rsidRDefault="009916A1" w:rsidP="009916A1">
    <w:pPr>
      <w:pStyle w:val="Header"/>
      <w:tabs>
        <w:tab w:val="clear" w:pos="4153"/>
        <w:tab w:val="clear" w:pos="8306"/>
        <w:tab w:val="left" w:pos="3315"/>
      </w:tabs>
    </w:pPr>
  </w:p>
  <w:p w14:paraId="19E2B261" w14:textId="77777777" w:rsidR="009916A1" w:rsidRDefault="009916A1" w:rsidP="009916A1">
    <w:pPr>
      <w:pStyle w:val="Header"/>
      <w:tabs>
        <w:tab w:val="clear" w:pos="4153"/>
        <w:tab w:val="clear" w:pos="8306"/>
        <w:tab w:val="left" w:pos="3315"/>
      </w:tabs>
    </w:pPr>
  </w:p>
  <w:p w14:paraId="28E1F5ED" w14:textId="77777777" w:rsidR="003B5069" w:rsidRDefault="003B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15D7"/>
    <w:multiLevelType w:val="hybridMultilevel"/>
    <w:tmpl w:val="B620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B1772"/>
    <w:multiLevelType w:val="hybridMultilevel"/>
    <w:tmpl w:val="3CA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32BE3"/>
    <w:multiLevelType w:val="hybridMultilevel"/>
    <w:tmpl w:val="A606DD24"/>
    <w:lvl w:ilvl="0" w:tplc="0A3E3388">
      <w:start w:val="14"/>
      <w:numFmt w:val="decimal"/>
      <w:lvlText w:val="%1."/>
      <w:lvlJc w:val="left"/>
      <w:pPr>
        <w:tabs>
          <w:tab w:val="num" w:pos="720"/>
        </w:tabs>
        <w:ind w:left="700" w:hanging="340"/>
      </w:pPr>
      <w:rPr>
        <w:rFonts w:hint="default"/>
      </w:rPr>
    </w:lvl>
    <w:lvl w:ilvl="1" w:tplc="52DC3BA2" w:tentative="1">
      <w:start w:val="1"/>
      <w:numFmt w:val="lowerLetter"/>
      <w:lvlText w:val="%2."/>
      <w:lvlJc w:val="left"/>
      <w:pPr>
        <w:tabs>
          <w:tab w:val="num" w:pos="1440"/>
        </w:tabs>
        <w:ind w:left="1440" w:hanging="360"/>
      </w:pPr>
    </w:lvl>
    <w:lvl w:ilvl="2" w:tplc="04AEE6F8" w:tentative="1">
      <w:start w:val="1"/>
      <w:numFmt w:val="lowerRoman"/>
      <w:lvlText w:val="%3."/>
      <w:lvlJc w:val="right"/>
      <w:pPr>
        <w:tabs>
          <w:tab w:val="num" w:pos="2160"/>
        </w:tabs>
        <w:ind w:left="2160" w:hanging="180"/>
      </w:pPr>
    </w:lvl>
    <w:lvl w:ilvl="3" w:tplc="7668D36E" w:tentative="1">
      <w:start w:val="1"/>
      <w:numFmt w:val="decimal"/>
      <w:lvlText w:val="%4."/>
      <w:lvlJc w:val="left"/>
      <w:pPr>
        <w:tabs>
          <w:tab w:val="num" w:pos="2880"/>
        </w:tabs>
        <w:ind w:left="2880" w:hanging="360"/>
      </w:pPr>
    </w:lvl>
    <w:lvl w:ilvl="4" w:tplc="D8CA4B6E" w:tentative="1">
      <w:start w:val="1"/>
      <w:numFmt w:val="lowerLetter"/>
      <w:lvlText w:val="%5."/>
      <w:lvlJc w:val="left"/>
      <w:pPr>
        <w:tabs>
          <w:tab w:val="num" w:pos="3600"/>
        </w:tabs>
        <w:ind w:left="3600" w:hanging="360"/>
      </w:pPr>
    </w:lvl>
    <w:lvl w:ilvl="5" w:tplc="4E0A57DA" w:tentative="1">
      <w:start w:val="1"/>
      <w:numFmt w:val="lowerRoman"/>
      <w:lvlText w:val="%6."/>
      <w:lvlJc w:val="right"/>
      <w:pPr>
        <w:tabs>
          <w:tab w:val="num" w:pos="4320"/>
        </w:tabs>
        <w:ind w:left="4320" w:hanging="180"/>
      </w:pPr>
    </w:lvl>
    <w:lvl w:ilvl="6" w:tplc="E258D224" w:tentative="1">
      <w:start w:val="1"/>
      <w:numFmt w:val="decimal"/>
      <w:lvlText w:val="%7."/>
      <w:lvlJc w:val="left"/>
      <w:pPr>
        <w:tabs>
          <w:tab w:val="num" w:pos="5040"/>
        </w:tabs>
        <w:ind w:left="5040" w:hanging="360"/>
      </w:pPr>
    </w:lvl>
    <w:lvl w:ilvl="7" w:tplc="36F01D36" w:tentative="1">
      <w:start w:val="1"/>
      <w:numFmt w:val="lowerLetter"/>
      <w:lvlText w:val="%8."/>
      <w:lvlJc w:val="left"/>
      <w:pPr>
        <w:tabs>
          <w:tab w:val="num" w:pos="5760"/>
        </w:tabs>
        <w:ind w:left="5760" w:hanging="360"/>
      </w:pPr>
    </w:lvl>
    <w:lvl w:ilvl="8" w:tplc="E8489940" w:tentative="1">
      <w:start w:val="1"/>
      <w:numFmt w:val="lowerRoman"/>
      <w:lvlText w:val="%9."/>
      <w:lvlJc w:val="right"/>
      <w:pPr>
        <w:tabs>
          <w:tab w:val="num" w:pos="6480"/>
        </w:tabs>
        <w:ind w:left="6480" w:hanging="180"/>
      </w:pPr>
    </w:lvl>
  </w:abstractNum>
  <w:abstractNum w:abstractNumId="6"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FB4640"/>
    <w:multiLevelType w:val="hybridMultilevel"/>
    <w:tmpl w:val="A33CDBBE"/>
    <w:lvl w:ilvl="0" w:tplc="A388047C">
      <w:start w:val="1"/>
      <w:numFmt w:val="bullet"/>
      <w:lvlText w:val=""/>
      <w:lvlJc w:val="left"/>
      <w:pPr>
        <w:tabs>
          <w:tab w:val="num" w:pos="397"/>
        </w:tabs>
        <w:ind w:left="397" w:hanging="397"/>
      </w:pPr>
      <w:rPr>
        <w:rFonts w:ascii="Wingdings" w:hAnsi="Wingdings" w:hint="default"/>
      </w:rPr>
    </w:lvl>
    <w:lvl w:ilvl="1" w:tplc="75DE33C6" w:tentative="1">
      <w:start w:val="1"/>
      <w:numFmt w:val="bullet"/>
      <w:lvlText w:val="o"/>
      <w:lvlJc w:val="left"/>
      <w:pPr>
        <w:tabs>
          <w:tab w:val="num" w:pos="1440"/>
        </w:tabs>
        <w:ind w:left="1440" w:hanging="360"/>
      </w:pPr>
      <w:rPr>
        <w:rFonts w:ascii="Courier New" w:hAnsi="Courier New" w:hint="default"/>
      </w:rPr>
    </w:lvl>
    <w:lvl w:ilvl="2" w:tplc="845E8B12" w:tentative="1">
      <w:start w:val="1"/>
      <w:numFmt w:val="bullet"/>
      <w:lvlText w:val=""/>
      <w:lvlJc w:val="left"/>
      <w:pPr>
        <w:tabs>
          <w:tab w:val="num" w:pos="2160"/>
        </w:tabs>
        <w:ind w:left="2160" w:hanging="360"/>
      </w:pPr>
      <w:rPr>
        <w:rFonts w:ascii="Wingdings" w:hAnsi="Wingdings" w:hint="default"/>
      </w:rPr>
    </w:lvl>
    <w:lvl w:ilvl="3" w:tplc="AE601EB8" w:tentative="1">
      <w:start w:val="1"/>
      <w:numFmt w:val="bullet"/>
      <w:lvlText w:val=""/>
      <w:lvlJc w:val="left"/>
      <w:pPr>
        <w:tabs>
          <w:tab w:val="num" w:pos="2880"/>
        </w:tabs>
        <w:ind w:left="2880" w:hanging="360"/>
      </w:pPr>
      <w:rPr>
        <w:rFonts w:ascii="Symbol" w:hAnsi="Symbol" w:hint="default"/>
      </w:rPr>
    </w:lvl>
    <w:lvl w:ilvl="4" w:tplc="E15E98A6" w:tentative="1">
      <w:start w:val="1"/>
      <w:numFmt w:val="bullet"/>
      <w:lvlText w:val="o"/>
      <w:lvlJc w:val="left"/>
      <w:pPr>
        <w:tabs>
          <w:tab w:val="num" w:pos="3600"/>
        </w:tabs>
        <w:ind w:left="3600" w:hanging="360"/>
      </w:pPr>
      <w:rPr>
        <w:rFonts w:ascii="Courier New" w:hAnsi="Courier New" w:hint="default"/>
      </w:rPr>
    </w:lvl>
    <w:lvl w:ilvl="5" w:tplc="C652EC2E" w:tentative="1">
      <w:start w:val="1"/>
      <w:numFmt w:val="bullet"/>
      <w:lvlText w:val=""/>
      <w:lvlJc w:val="left"/>
      <w:pPr>
        <w:tabs>
          <w:tab w:val="num" w:pos="4320"/>
        </w:tabs>
        <w:ind w:left="4320" w:hanging="360"/>
      </w:pPr>
      <w:rPr>
        <w:rFonts w:ascii="Wingdings" w:hAnsi="Wingdings" w:hint="default"/>
      </w:rPr>
    </w:lvl>
    <w:lvl w:ilvl="6" w:tplc="21366590" w:tentative="1">
      <w:start w:val="1"/>
      <w:numFmt w:val="bullet"/>
      <w:lvlText w:val=""/>
      <w:lvlJc w:val="left"/>
      <w:pPr>
        <w:tabs>
          <w:tab w:val="num" w:pos="5040"/>
        </w:tabs>
        <w:ind w:left="5040" w:hanging="360"/>
      </w:pPr>
      <w:rPr>
        <w:rFonts w:ascii="Symbol" w:hAnsi="Symbol" w:hint="default"/>
      </w:rPr>
    </w:lvl>
    <w:lvl w:ilvl="7" w:tplc="A9E4031A" w:tentative="1">
      <w:start w:val="1"/>
      <w:numFmt w:val="bullet"/>
      <w:lvlText w:val="o"/>
      <w:lvlJc w:val="left"/>
      <w:pPr>
        <w:tabs>
          <w:tab w:val="num" w:pos="5760"/>
        </w:tabs>
        <w:ind w:left="5760" w:hanging="360"/>
      </w:pPr>
      <w:rPr>
        <w:rFonts w:ascii="Courier New" w:hAnsi="Courier New" w:hint="default"/>
      </w:rPr>
    </w:lvl>
    <w:lvl w:ilvl="8" w:tplc="659C68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A4828"/>
    <w:multiLevelType w:val="hybridMultilevel"/>
    <w:tmpl w:val="F4D40694"/>
    <w:lvl w:ilvl="0" w:tplc="58229AAA">
      <w:start w:val="1"/>
      <w:numFmt w:val="bullet"/>
      <w:lvlText w:val=""/>
      <w:lvlJc w:val="left"/>
      <w:pPr>
        <w:tabs>
          <w:tab w:val="num" w:pos="397"/>
        </w:tabs>
        <w:ind w:left="397" w:hanging="397"/>
      </w:pPr>
      <w:rPr>
        <w:rFonts w:ascii="Wingdings" w:hAnsi="Wingdings" w:hint="default"/>
      </w:rPr>
    </w:lvl>
    <w:lvl w:ilvl="1" w:tplc="E780B2C4" w:tentative="1">
      <w:start w:val="1"/>
      <w:numFmt w:val="bullet"/>
      <w:lvlText w:val="o"/>
      <w:lvlJc w:val="left"/>
      <w:pPr>
        <w:tabs>
          <w:tab w:val="num" w:pos="1440"/>
        </w:tabs>
        <w:ind w:left="1440" w:hanging="360"/>
      </w:pPr>
      <w:rPr>
        <w:rFonts w:ascii="Courier New" w:hAnsi="Courier New" w:hint="default"/>
      </w:rPr>
    </w:lvl>
    <w:lvl w:ilvl="2" w:tplc="9E0815DE" w:tentative="1">
      <w:start w:val="1"/>
      <w:numFmt w:val="bullet"/>
      <w:lvlText w:val=""/>
      <w:lvlJc w:val="left"/>
      <w:pPr>
        <w:tabs>
          <w:tab w:val="num" w:pos="2160"/>
        </w:tabs>
        <w:ind w:left="2160" w:hanging="360"/>
      </w:pPr>
      <w:rPr>
        <w:rFonts w:ascii="Wingdings" w:hAnsi="Wingdings" w:hint="default"/>
      </w:rPr>
    </w:lvl>
    <w:lvl w:ilvl="3" w:tplc="34BA3E98" w:tentative="1">
      <w:start w:val="1"/>
      <w:numFmt w:val="bullet"/>
      <w:lvlText w:val=""/>
      <w:lvlJc w:val="left"/>
      <w:pPr>
        <w:tabs>
          <w:tab w:val="num" w:pos="2880"/>
        </w:tabs>
        <w:ind w:left="2880" w:hanging="360"/>
      </w:pPr>
      <w:rPr>
        <w:rFonts w:ascii="Symbol" w:hAnsi="Symbol" w:hint="default"/>
      </w:rPr>
    </w:lvl>
    <w:lvl w:ilvl="4" w:tplc="C11A7B14" w:tentative="1">
      <w:start w:val="1"/>
      <w:numFmt w:val="bullet"/>
      <w:lvlText w:val="o"/>
      <w:lvlJc w:val="left"/>
      <w:pPr>
        <w:tabs>
          <w:tab w:val="num" w:pos="3600"/>
        </w:tabs>
        <w:ind w:left="3600" w:hanging="360"/>
      </w:pPr>
      <w:rPr>
        <w:rFonts w:ascii="Courier New" w:hAnsi="Courier New" w:hint="default"/>
      </w:rPr>
    </w:lvl>
    <w:lvl w:ilvl="5" w:tplc="533C8E1E" w:tentative="1">
      <w:start w:val="1"/>
      <w:numFmt w:val="bullet"/>
      <w:lvlText w:val=""/>
      <w:lvlJc w:val="left"/>
      <w:pPr>
        <w:tabs>
          <w:tab w:val="num" w:pos="4320"/>
        </w:tabs>
        <w:ind w:left="4320" w:hanging="360"/>
      </w:pPr>
      <w:rPr>
        <w:rFonts w:ascii="Wingdings" w:hAnsi="Wingdings" w:hint="default"/>
      </w:rPr>
    </w:lvl>
    <w:lvl w:ilvl="6" w:tplc="A03C9C66" w:tentative="1">
      <w:start w:val="1"/>
      <w:numFmt w:val="bullet"/>
      <w:lvlText w:val=""/>
      <w:lvlJc w:val="left"/>
      <w:pPr>
        <w:tabs>
          <w:tab w:val="num" w:pos="5040"/>
        </w:tabs>
        <w:ind w:left="5040" w:hanging="360"/>
      </w:pPr>
      <w:rPr>
        <w:rFonts w:ascii="Symbol" w:hAnsi="Symbol" w:hint="default"/>
      </w:rPr>
    </w:lvl>
    <w:lvl w:ilvl="7" w:tplc="947CBF9E" w:tentative="1">
      <w:start w:val="1"/>
      <w:numFmt w:val="bullet"/>
      <w:lvlText w:val="o"/>
      <w:lvlJc w:val="left"/>
      <w:pPr>
        <w:tabs>
          <w:tab w:val="num" w:pos="5760"/>
        </w:tabs>
        <w:ind w:left="5760" w:hanging="360"/>
      </w:pPr>
      <w:rPr>
        <w:rFonts w:ascii="Courier New" w:hAnsi="Courier New" w:hint="default"/>
      </w:rPr>
    </w:lvl>
    <w:lvl w:ilvl="8" w:tplc="B22CEA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155334"/>
    <w:multiLevelType w:val="hybridMultilevel"/>
    <w:tmpl w:val="81AE8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CB1E7A"/>
    <w:multiLevelType w:val="hybridMultilevel"/>
    <w:tmpl w:val="E4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9F7438"/>
    <w:multiLevelType w:val="hybridMultilevel"/>
    <w:tmpl w:val="493040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28059C"/>
    <w:multiLevelType w:val="hybridMultilevel"/>
    <w:tmpl w:val="F09404B8"/>
    <w:lvl w:ilvl="0" w:tplc="08090001">
      <w:start w:val="1"/>
      <w:numFmt w:val="bullet"/>
      <w:lvlText w:val=""/>
      <w:lvlJc w:val="left"/>
      <w:pPr>
        <w:tabs>
          <w:tab w:val="num" w:pos="360"/>
        </w:tabs>
        <w:ind w:left="35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972766"/>
    <w:multiLevelType w:val="hybridMultilevel"/>
    <w:tmpl w:val="4A866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0"/>
  </w:num>
  <w:num w:numId="4">
    <w:abstractNumId w:val="22"/>
  </w:num>
  <w:num w:numId="5">
    <w:abstractNumId w:val="6"/>
  </w:num>
  <w:num w:numId="6">
    <w:abstractNumId w:val="18"/>
  </w:num>
  <w:num w:numId="7">
    <w:abstractNumId w:val="16"/>
  </w:num>
  <w:num w:numId="8">
    <w:abstractNumId w:val="21"/>
  </w:num>
  <w:num w:numId="9">
    <w:abstractNumId w:val="23"/>
  </w:num>
  <w:num w:numId="10">
    <w:abstractNumId w:val="24"/>
  </w:num>
  <w:num w:numId="11">
    <w:abstractNumId w:val="15"/>
  </w:num>
  <w:num w:numId="12">
    <w:abstractNumId w:val="8"/>
  </w:num>
  <w:num w:numId="13">
    <w:abstractNumId w:val="26"/>
  </w:num>
  <w:num w:numId="14">
    <w:abstractNumId w:val="19"/>
  </w:num>
  <w:num w:numId="15">
    <w:abstractNumId w:val="0"/>
  </w:num>
  <w:num w:numId="16">
    <w:abstractNumId w:val="7"/>
  </w:num>
  <w:num w:numId="17">
    <w:abstractNumId w:val="12"/>
  </w:num>
  <w:num w:numId="18">
    <w:abstractNumId w:val="5"/>
  </w:num>
  <w:num w:numId="19">
    <w:abstractNumId w:val="2"/>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7"/>
  </w:num>
  <w:num w:numId="23">
    <w:abstractNumId w:val="4"/>
  </w:num>
  <w:num w:numId="24">
    <w:abstractNumId w:val="27"/>
  </w:num>
  <w:num w:numId="25">
    <w:abstractNumId w:val="14"/>
  </w:num>
  <w:num w:numId="26">
    <w:abstractNumId w:val="11"/>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39"/>
    <w:rsid w:val="0003787E"/>
    <w:rsid w:val="00041CF9"/>
    <w:rsid w:val="00061559"/>
    <w:rsid w:val="00093817"/>
    <w:rsid w:val="000956B1"/>
    <w:rsid w:val="00096DAB"/>
    <w:rsid w:val="000C5409"/>
    <w:rsid w:val="000D0654"/>
    <w:rsid w:val="00127303"/>
    <w:rsid w:val="00144976"/>
    <w:rsid w:val="00145C41"/>
    <w:rsid w:val="0015374E"/>
    <w:rsid w:val="00156181"/>
    <w:rsid w:val="001C7583"/>
    <w:rsid w:val="00202588"/>
    <w:rsid w:val="002240C6"/>
    <w:rsid w:val="002263C3"/>
    <w:rsid w:val="002A161E"/>
    <w:rsid w:val="002F39AF"/>
    <w:rsid w:val="003040EC"/>
    <w:rsid w:val="00310CCC"/>
    <w:rsid w:val="00327202"/>
    <w:rsid w:val="0035798B"/>
    <w:rsid w:val="00367755"/>
    <w:rsid w:val="003823CD"/>
    <w:rsid w:val="003A1853"/>
    <w:rsid w:val="003B5069"/>
    <w:rsid w:val="003C23AC"/>
    <w:rsid w:val="00425CEF"/>
    <w:rsid w:val="004A0EE1"/>
    <w:rsid w:val="004A19F4"/>
    <w:rsid w:val="004B22DE"/>
    <w:rsid w:val="004F7D81"/>
    <w:rsid w:val="00553858"/>
    <w:rsid w:val="00575C60"/>
    <w:rsid w:val="00592AAB"/>
    <w:rsid w:val="005F2D50"/>
    <w:rsid w:val="006B409C"/>
    <w:rsid w:val="006E641F"/>
    <w:rsid w:val="006F5225"/>
    <w:rsid w:val="006F622C"/>
    <w:rsid w:val="00723A82"/>
    <w:rsid w:val="00735ED4"/>
    <w:rsid w:val="0077524A"/>
    <w:rsid w:val="007755F3"/>
    <w:rsid w:val="0079485A"/>
    <w:rsid w:val="007C0609"/>
    <w:rsid w:val="007D51B4"/>
    <w:rsid w:val="007E4984"/>
    <w:rsid w:val="00813AC3"/>
    <w:rsid w:val="0088529E"/>
    <w:rsid w:val="008A7AA9"/>
    <w:rsid w:val="008C013D"/>
    <w:rsid w:val="008C08D6"/>
    <w:rsid w:val="00901DD6"/>
    <w:rsid w:val="0092115B"/>
    <w:rsid w:val="00925320"/>
    <w:rsid w:val="00925C0C"/>
    <w:rsid w:val="009351BB"/>
    <w:rsid w:val="00942D34"/>
    <w:rsid w:val="00946D91"/>
    <w:rsid w:val="00957171"/>
    <w:rsid w:val="009916A1"/>
    <w:rsid w:val="009C08E0"/>
    <w:rsid w:val="009E5CCD"/>
    <w:rsid w:val="009F0D99"/>
    <w:rsid w:val="00A3605B"/>
    <w:rsid w:val="00A60827"/>
    <w:rsid w:val="00A94264"/>
    <w:rsid w:val="00A9743C"/>
    <w:rsid w:val="00AD7E89"/>
    <w:rsid w:val="00AE37C4"/>
    <w:rsid w:val="00AF4BE6"/>
    <w:rsid w:val="00B216E9"/>
    <w:rsid w:val="00B84580"/>
    <w:rsid w:val="00B85A61"/>
    <w:rsid w:val="00B872AC"/>
    <w:rsid w:val="00B92259"/>
    <w:rsid w:val="00BA7FD3"/>
    <w:rsid w:val="00BB159A"/>
    <w:rsid w:val="00BD0D2D"/>
    <w:rsid w:val="00C0096F"/>
    <w:rsid w:val="00C05C19"/>
    <w:rsid w:val="00C44130"/>
    <w:rsid w:val="00C52BBA"/>
    <w:rsid w:val="00C54AA8"/>
    <w:rsid w:val="00C73711"/>
    <w:rsid w:val="00C819C0"/>
    <w:rsid w:val="00CC3530"/>
    <w:rsid w:val="00CC4F90"/>
    <w:rsid w:val="00D7759D"/>
    <w:rsid w:val="00DC7C04"/>
    <w:rsid w:val="00DE3FE3"/>
    <w:rsid w:val="00DF0B7D"/>
    <w:rsid w:val="00DF5E43"/>
    <w:rsid w:val="00E2584C"/>
    <w:rsid w:val="00E46FF6"/>
    <w:rsid w:val="00EB2139"/>
    <w:rsid w:val="00ED63C5"/>
    <w:rsid w:val="00F01D65"/>
    <w:rsid w:val="00F61873"/>
    <w:rsid w:val="00F63F30"/>
    <w:rsid w:val="00F91D97"/>
    <w:rsid w:val="00FA1EE3"/>
    <w:rsid w:val="00FA5B53"/>
    <w:rsid w:val="00FC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0EB3D"/>
  <w15:docId w15:val="{95EAECBA-0D3D-41B0-B6D8-8F21DB5A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5F3"/>
    <w:rPr>
      <w:rFonts w:ascii="Arial" w:hAnsi="Arial"/>
      <w:sz w:val="24"/>
      <w:lang w:eastAsia="en-US"/>
    </w:rPr>
  </w:style>
  <w:style w:type="paragraph" w:styleId="Heading1">
    <w:name w:val="heading 1"/>
    <w:basedOn w:val="Normal"/>
    <w:next w:val="Normal"/>
    <w:qFormat/>
    <w:rsid w:val="007755F3"/>
    <w:pPr>
      <w:keepNext/>
      <w:outlineLvl w:val="0"/>
    </w:pPr>
    <w:rPr>
      <w:b/>
      <w:u w:val="single"/>
    </w:rPr>
  </w:style>
  <w:style w:type="paragraph" w:styleId="Heading2">
    <w:name w:val="heading 2"/>
    <w:basedOn w:val="Normal"/>
    <w:next w:val="Normal"/>
    <w:qFormat/>
    <w:rsid w:val="007755F3"/>
    <w:pPr>
      <w:keepNext/>
      <w:outlineLvl w:val="1"/>
    </w:pPr>
    <w:rPr>
      <w:b/>
    </w:rPr>
  </w:style>
  <w:style w:type="paragraph" w:styleId="Heading3">
    <w:name w:val="heading 3"/>
    <w:basedOn w:val="Normal"/>
    <w:next w:val="Normal"/>
    <w:qFormat/>
    <w:rsid w:val="007755F3"/>
    <w:pPr>
      <w:keepNext/>
      <w:jc w:val="center"/>
      <w:outlineLvl w:val="2"/>
    </w:pPr>
    <w:rPr>
      <w:rFonts w:ascii="Abadi MT Condensed Light" w:hAnsi="Abadi MT Condensed Light"/>
      <w:b/>
      <w:sz w:val="22"/>
    </w:rPr>
  </w:style>
  <w:style w:type="paragraph" w:styleId="Heading4">
    <w:name w:val="heading 4"/>
    <w:basedOn w:val="Normal"/>
    <w:next w:val="Normal"/>
    <w:qFormat/>
    <w:rsid w:val="007755F3"/>
    <w:pPr>
      <w:keepNext/>
      <w:jc w:val="center"/>
      <w:outlineLvl w:val="3"/>
    </w:pPr>
    <w:rPr>
      <w:rFonts w:ascii="Abadi MT Condensed Extra Bold" w:hAnsi="Abadi MT Condensed Extra Bold"/>
      <w:sz w:val="32"/>
    </w:rPr>
  </w:style>
  <w:style w:type="paragraph" w:styleId="Heading5">
    <w:name w:val="heading 5"/>
    <w:basedOn w:val="Normal"/>
    <w:next w:val="Normal"/>
    <w:qFormat/>
    <w:rsid w:val="00041CF9"/>
    <w:pPr>
      <w:spacing w:before="240" w:after="60"/>
      <w:outlineLvl w:val="4"/>
    </w:pPr>
    <w:rPr>
      <w:b/>
      <w:bCs/>
      <w:i/>
      <w:iCs/>
      <w:sz w:val="26"/>
      <w:szCs w:val="26"/>
    </w:rPr>
  </w:style>
  <w:style w:type="paragraph" w:styleId="Heading6">
    <w:name w:val="heading 6"/>
    <w:basedOn w:val="Normal"/>
    <w:next w:val="Normal"/>
    <w:qFormat/>
    <w:rsid w:val="00041CF9"/>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5F3"/>
    <w:pPr>
      <w:tabs>
        <w:tab w:val="center" w:pos="4153"/>
        <w:tab w:val="right" w:pos="8306"/>
      </w:tabs>
    </w:pPr>
  </w:style>
  <w:style w:type="paragraph" w:styleId="Footer">
    <w:name w:val="footer"/>
    <w:basedOn w:val="Normal"/>
    <w:rsid w:val="007755F3"/>
    <w:pPr>
      <w:tabs>
        <w:tab w:val="center" w:pos="4153"/>
        <w:tab w:val="right" w:pos="8306"/>
      </w:tabs>
    </w:pPr>
  </w:style>
  <w:style w:type="paragraph" w:styleId="BodyTextIndent">
    <w:name w:val="Body Text Indent"/>
    <w:basedOn w:val="Normal"/>
    <w:rsid w:val="007755F3"/>
    <w:pPr>
      <w:ind w:left="397"/>
    </w:pPr>
  </w:style>
  <w:style w:type="paragraph" w:styleId="BodyText">
    <w:name w:val="Body Text"/>
    <w:basedOn w:val="Normal"/>
    <w:rsid w:val="007755F3"/>
    <w:pPr>
      <w:spacing w:after="120"/>
    </w:pPr>
    <w:rPr>
      <w:rFonts w:ascii="Abadi MT Condensed Light" w:hAnsi="Abadi MT Condensed Light"/>
      <w:sz w:val="22"/>
    </w:rPr>
  </w:style>
  <w:style w:type="paragraph" w:styleId="ListParagraph">
    <w:name w:val="List Paragraph"/>
    <w:basedOn w:val="Normal"/>
    <w:uiPriority w:val="34"/>
    <w:qFormat/>
    <w:rsid w:val="00C05C19"/>
    <w:pPr>
      <w:ind w:left="720"/>
      <w:contextualSpacing/>
    </w:pPr>
  </w:style>
  <w:style w:type="paragraph" w:styleId="NoSpacing">
    <w:name w:val="No Spacing"/>
    <w:uiPriority w:val="1"/>
    <w:qFormat/>
    <w:rsid w:val="001C75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622">
      <w:bodyDiv w:val="1"/>
      <w:marLeft w:val="0"/>
      <w:marRight w:val="0"/>
      <w:marTop w:val="0"/>
      <w:marBottom w:val="0"/>
      <w:divBdr>
        <w:top w:val="none" w:sz="0" w:space="0" w:color="auto"/>
        <w:left w:val="none" w:sz="0" w:space="0" w:color="auto"/>
        <w:bottom w:val="none" w:sz="0" w:space="0" w:color="auto"/>
        <w:right w:val="none" w:sz="0" w:space="0" w:color="auto"/>
      </w:divBdr>
    </w:div>
    <w:div w:id="387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otaljobs.com/careers-advice/job-profile/HR-jobs/training-and-development-manager-job-descrip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4F79D-B5C4-4890-8E92-9B113D70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A6DE-8680-4560-A4A6-290F5282BF03}">
  <ds:schemaRefs>
    <ds:schemaRef ds:uri="http://purl.org/dc/terms/"/>
    <ds:schemaRef ds:uri="2534fe24-9ab2-45f3-bec3-e82abe05495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4a6290fa-b628-402d-8712-489805c3c2d7"/>
    <ds:schemaRef ds:uri="http://www.w3.org/XML/1998/namespace"/>
    <ds:schemaRef ds:uri="http://purl.org/dc/elements/1.1/"/>
  </ds:schemaRefs>
</ds:datastoreItem>
</file>

<file path=customXml/itemProps3.xml><?xml version="1.0" encoding="utf-8"?>
<ds:datastoreItem xmlns:ds="http://schemas.openxmlformats.org/officeDocument/2006/customXml" ds:itemID="{32544E1C-9F2C-4D69-AA41-55C2A1FA2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7276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Amy Clark</dc:creator>
  <cp:keywords/>
  <dc:description/>
  <cp:lastModifiedBy>Michelle Coleman</cp:lastModifiedBy>
  <cp:revision>2</cp:revision>
  <cp:lastPrinted>2009-07-02T10:48:00Z</cp:lastPrinted>
  <dcterms:created xsi:type="dcterms:W3CDTF">2025-03-12T15:08:00Z</dcterms:created>
  <dcterms:modified xsi:type="dcterms:W3CDTF">2025-03-12T15:08:00Z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ies>
</file>