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BE54" w14:textId="77777777" w:rsidR="00436DED" w:rsidRDefault="00436DED" w:rsidP="00436DED">
      <w:pPr>
        <w:pStyle w:val="Heading1"/>
      </w:pPr>
      <w:r w:rsidRPr="00294484">
        <w:t xml:space="preserve">Tim Bailey </w:t>
      </w:r>
    </w:p>
    <w:p w14:paraId="3B6F9C32" w14:textId="77777777" w:rsidR="00436DED" w:rsidRPr="00F032CA" w:rsidRDefault="00436DED" w:rsidP="00436DED">
      <w:pPr>
        <w:spacing w:after="0" w:line="240" w:lineRule="auto"/>
        <w:rPr>
          <w:rFonts w:ascii="Arial" w:hAnsi="Arial" w:cs="Arial"/>
          <w:b/>
        </w:rPr>
      </w:pPr>
      <w:r w:rsidRPr="00F032CA">
        <w:rPr>
          <w:rFonts w:ascii="Arial" w:hAnsi="Arial" w:cs="Arial"/>
        </w:rPr>
        <w:t>Tim is an architect in private practice in Newcastle upon Tyne. He was born in Hartlepool and educated at English Martyrs School, leaving in 1983 to study architecture at Newcastle University.</w:t>
      </w:r>
    </w:p>
    <w:p w14:paraId="43C7F16C" w14:textId="77777777" w:rsidR="00436DED" w:rsidRPr="00F032CA" w:rsidRDefault="00436DED" w:rsidP="00436DED">
      <w:pPr>
        <w:spacing w:before="100" w:beforeAutospacing="1" w:after="100" w:afterAutospacing="1"/>
      </w:pPr>
      <w:r w:rsidRPr="00F032CA">
        <w:rPr>
          <w:rFonts w:ascii="Arial" w:hAnsi="Arial" w:cs="Arial"/>
        </w:rPr>
        <w:t xml:space="preserve">Tim is Founding Partner of </w:t>
      </w:r>
      <w:proofErr w:type="spellStart"/>
      <w:r w:rsidRPr="00F032CA">
        <w:rPr>
          <w:rFonts w:ascii="Arial" w:hAnsi="Arial" w:cs="Arial"/>
        </w:rPr>
        <w:t>xsite</w:t>
      </w:r>
      <w:proofErr w:type="spellEnd"/>
      <w:r w:rsidRPr="00F032CA">
        <w:rPr>
          <w:rFonts w:ascii="Arial" w:hAnsi="Arial" w:cs="Arial"/>
        </w:rPr>
        <w:t xml:space="preserve"> architecture LLP, which was established in November 2000 after he left Browne Smith Baker where he had been from 1990 – 2000, becoming a Partner in 1997 and Managing Partner in 1999. </w:t>
      </w:r>
      <w:proofErr w:type="spellStart"/>
      <w:r w:rsidRPr="00F032CA">
        <w:rPr>
          <w:rFonts w:ascii="Arial" w:hAnsi="Arial" w:cs="Arial"/>
        </w:rPr>
        <w:t>xsite</w:t>
      </w:r>
      <w:proofErr w:type="spellEnd"/>
      <w:r w:rsidRPr="00F032CA">
        <w:rPr>
          <w:rFonts w:ascii="Arial" w:hAnsi="Arial" w:cs="Arial"/>
        </w:rPr>
        <w:t xml:space="preserve"> architecture works principally in the North East on cultural, regeneration, commercial and housing projects and encourages collaboration with a range of other professionals as a key driver of quality. </w:t>
      </w:r>
    </w:p>
    <w:p w14:paraId="68858C1B" w14:textId="77777777" w:rsidR="00436DED" w:rsidRPr="00F032CA" w:rsidRDefault="00436DED" w:rsidP="00436DED">
      <w:pPr>
        <w:spacing w:before="100" w:beforeAutospacing="1" w:after="100" w:afterAutospacing="1"/>
        <w:rPr>
          <w:rFonts w:ascii="Arial" w:hAnsi="Arial" w:cs="Arial"/>
        </w:rPr>
      </w:pPr>
      <w:r w:rsidRPr="00F032CA">
        <w:rPr>
          <w:rFonts w:ascii="Arial" w:hAnsi="Arial" w:cs="Arial"/>
        </w:rPr>
        <w:t>Tim plays an active part in the region's construction industry particularly through Constructing Excellence North East (CENE) and the Royal Institute of British Architects (RIBA). He holds a number of other voluntary charity and cultural positions.</w:t>
      </w:r>
    </w:p>
    <w:p w14:paraId="665CD9C6" w14:textId="77777777" w:rsidR="00436DED" w:rsidRPr="00D94C73" w:rsidRDefault="00436DED" w:rsidP="00436DED">
      <w:pPr>
        <w:pStyle w:val="Heading2"/>
        <w:rPr>
          <w:rFonts w:eastAsia="Times New Roman"/>
          <w:lang w:eastAsia="en-GB"/>
        </w:rPr>
      </w:pPr>
      <w:r w:rsidRPr="00D94C73">
        <w:rPr>
          <w:rFonts w:eastAsia="Times New Roman"/>
          <w:lang w:eastAsia="en-GB"/>
        </w:rPr>
        <w:t>Committee Membership:</w:t>
      </w:r>
    </w:p>
    <w:p w14:paraId="131B6556" w14:textId="77777777" w:rsidR="00436DED" w:rsidRPr="00F032CA" w:rsidRDefault="00436DED" w:rsidP="00436DED">
      <w:pPr>
        <w:spacing w:after="0" w:line="240" w:lineRule="auto"/>
        <w:rPr>
          <w:rFonts w:ascii="Arial" w:eastAsia="Times New Roman" w:hAnsi="Arial" w:cs="Arial"/>
          <w:color w:val="26282A"/>
          <w:lang w:eastAsia="en-GB"/>
        </w:rPr>
      </w:pPr>
      <w:r w:rsidRPr="00F032CA">
        <w:rPr>
          <w:rFonts w:ascii="Arial" w:eastAsia="Times New Roman" w:hAnsi="Arial" w:cs="Arial"/>
          <w:color w:val="26282A"/>
          <w:lang w:eastAsia="en-GB"/>
        </w:rPr>
        <w:t>Finance</w:t>
      </w:r>
      <w:r w:rsidR="00BD593F">
        <w:rPr>
          <w:rFonts w:ascii="Arial" w:eastAsia="Times New Roman" w:hAnsi="Arial" w:cs="Arial"/>
          <w:color w:val="26282A"/>
          <w:lang w:eastAsia="en-GB"/>
        </w:rPr>
        <w:t xml:space="preserve"> &amp; General Purposes</w:t>
      </w:r>
      <w:r w:rsidRPr="00F032CA">
        <w:rPr>
          <w:rFonts w:ascii="Arial" w:eastAsia="Times New Roman" w:hAnsi="Arial" w:cs="Arial"/>
          <w:color w:val="26282A"/>
          <w:lang w:eastAsia="en-GB"/>
        </w:rPr>
        <w:t xml:space="preserve"> Committee</w:t>
      </w:r>
    </w:p>
    <w:p w14:paraId="1D0B5701" w14:textId="77777777" w:rsidR="00436DED" w:rsidRPr="0086125D" w:rsidRDefault="00436DED" w:rsidP="00436DED">
      <w:pPr>
        <w:spacing w:after="0" w:line="240" w:lineRule="auto"/>
        <w:rPr>
          <w:rFonts w:ascii="Arial" w:eastAsia="Times New Roman" w:hAnsi="Arial" w:cs="Arial"/>
          <w:color w:val="26282A"/>
          <w:lang w:eastAsia="en-GB"/>
        </w:rPr>
      </w:pPr>
      <w:r w:rsidRPr="0086125D">
        <w:rPr>
          <w:rFonts w:ascii="Arial" w:eastAsia="Times New Roman" w:hAnsi="Arial" w:cs="Arial"/>
          <w:color w:val="26282A"/>
          <w:lang w:eastAsia="en-GB"/>
        </w:rPr>
        <w:t>Governance &amp; Search Committee (Chair)</w:t>
      </w:r>
    </w:p>
    <w:p w14:paraId="72071609" w14:textId="17919800" w:rsidR="00F032CA" w:rsidRDefault="00436DED" w:rsidP="00436DED">
      <w:pPr>
        <w:spacing w:after="0" w:line="240" w:lineRule="auto"/>
        <w:rPr>
          <w:rFonts w:ascii="Arial" w:eastAsia="Times New Roman" w:hAnsi="Arial" w:cs="Arial"/>
          <w:color w:val="26282A"/>
          <w:lang w:eastAsia="en-GB"/>
        </w:rPr>
      </w:pPr>
      <w:r w:rsidRPr="0086125D">
        <w:rPr>
          <w:rFonts w:ascii="Arial" w:eastAsia="Times New Roman" w:hAnsi="Arial" w:cs="Arial"/>
          <w:color w:val="26282A"/>
          <w:lang w:eastAsia="en-GB"/>
        </w:rPr>
        <w:t>Remuneration Committee</w:t>
      </w:r>
    </w:p>
    <w:p w14:paraId="4780E57B" w14:textId="77777777" w:rsidR="001C6063" w:rsidRPr="00B72562" w:rsidRDefault="001C6063" w:rsidP="00436DED">
      <w:pPr>
        <w:spacing w:after="0" w:line="240" w:lineRule="auto"/>
        <w:rPr>
          <w:rFonts w:ascii="Arial" w:eastAsia="Times New Roman" w:hAnsi="Arial" w:cs="Arial"/>
          <w:color w:val="26282A"/>
          <w:lang w:eastAsia="en-GB"/>
        </w:rPr>
      </w:pPr>
    </w:p>
    <w:p w14:paraId="14E54B90" w14:textId="77777777" w:rsidR="00436DED" w:rsidRPr="008C4E55" w:rsidRDefault="00436DED" w:rsidP="00436DED">
      <w:pPr>
        <w:pStyle w:val="Heading1"/>
        <w:pBdr>
          <w:top w:val="single" w:sz="4" w:space="1" w:color="auto"/>
        </w:pBdr>
      </w:pPr>
      <w:r w:rsidRPr="008C4E55">
        <w:t>Robin Simmons</w:t>
      </w:r>
    </w:p>
    <w:p w14:paraId="1E9003B8" w14:textId="77777777" w:rsidR="001C6063" w:rsidRPr="00947FDC" w:rsidRDefault="001C6063" w:rsidP="001C6063">
      <w:pPr>
        <w:rPr>
          <w:rFonts w:ascii="Arial" w:eastAsia="Times New Roman" w:hAnsi="Arial" w:cs="Arial"/>
          <w:color w:val="000000"/>
        </w:rPr>
      </w:pPr>
      <w:bookmarkStart w:id="0" w:name="_Hlk187140204"/>
      <w:r w:rsidRPr="00947FDC">
        <w:rPr>
          <w:rFonts w:ascii="Arial" w:eastAsia="Times New Roman" w:hAnsi="Arial" w:cs="Arial"/>
          <w:color w:val="000000"/>
        </w:rPr>
        <w:t>Robin Simmons has worked in further and higher education for over thirty years and is currently Professor of Education at the University of Greater Manchester. He was previously at the University of Essex and the University of Huddersfield, where he was also Professor of Education.</w:t>
      </w:r>
    </w:p>
    <w:p w14:paraId="00F209C4" w14:textId="77777777" w:rsidR="001C6063" w:rsidRPr="00947FDC" w:rsidRDefault="001C6063" w:rsidP="001C6063">
      <w:pPr>
        <w:rPr>
          <w:rFonts w:ascii="Arial" w:eastAsia="Times New Roman" w:hAnsi="Arial" w:cs="Arial"/>
          <w:color w:val="000000"/>
        </w:rPr>
      </w:pPr>
      <w:r w:rsidRPr="00947FDC">
        <w:rPr>
          <w:rFonts w:ascii="Arial" w:eastAsia="Times New Roman" w:hAnsi="Arial" w:cs="Arial"/>
          <w:color w:val="000000"/>
        </w:rPr>
        <w:t>His research interests lie in the history and sociology of education, particularly in relation to post-compulsory education and training. Robin has worked on research projects funded by bodies including the Leverhulme Trust, Joseph Rowntree Foundation, Raymond Williams Foundation and the Society for Educational Studies.</w:t>
      </w:r>
    </w:p>
    <w:p w14:paraId="32CE6A30" w14:textId="77777777" w:rsidR="00947FDC" w:rsidRPr="00947FDC" w:rsidRDefault="001C6063" w:rsidP="001C6063">
      <w:pPr>
        <w:spacing w:after="0" w:line="240" w:lineRule="auto"/>
        <w:rPr>
          <w:rFonts w:ascii="Arial" w:eastAsia="Times New Roman" w:hAnsi="Arial" w:cs="Arial"/>
          <w:color w:val="000000"/>
        </w:rPr>
      </w:pPr>
      <w:r w:rsidRPr="00947FDC">
        <w:rPr>
          <w:rFonts w:ascii="Arial" w:eastAsia="Times New Roman" w:hAnsi="Arial" w:cs="Arial"/>
          <w:color w:val="000000"/>
        </w:rPr>
        <w:t>He has published extensively on different aspects of education and the relationship between education and work; he has worked extensively with trade unions, voluntary groups and government. Robin is an experienced media commentator and has contributed to debates on education and employment on BBC radio and television. </w:t>
      </w:r>
    </w:p>
    <w:p w14:paraId="44C882D8" w14:textId="77777777" w:rsidR="00947FDC" w:rsidRDefault="00947FDC" w:rsidP="001C6063">
      <w:pPr>
        <w:spacing w:after="0" w:line="240" w:lineRule="auto"/>
        <w:rPr>
          <w:rFonts w:ascii="Aptos" w:eastAsia="Times New Roman" w:hAnsi="Aptos"/>
          <w:color w:val="000000"/>
          <w:sz w:val="24"/>
          <w:szCs w:val="24"/>
        </w:rPr>
      </w:pPr>
    </w:p>
    <w:bookmarkEnd w:id="0"/>
    <w:p w14:paraId="55824A8F" w14:textId="77777777" w:rsidR="00436DED" w:rsidRPr="00D94C73" w:rsidRDefault="00436DED" w:rsidP="00436DED">
      <w:pPr>
        <w:pStyle w:val="Heading2"/>
        <w:rPr>
          <w:rFonts w:eastAsia="Times New Roman"/>
          <w:lang w:eastAsia="en-GB"/>
        </w:rPr>
      </w:pPr>
      <w:r w:rsidRPr="00D94C73">
        <w:rPr>
          <w:rFonts w:eastAsia="Times New Roman"/>
          <w:lang w:eastAsia="en-GB"/>
        </w:rPr>
        <w:t>Committee Membership:</w:t>
      </w:r>
    </w:p>
    <w:p w14:paraId="027325BF" w14:textId="77777777" w:rsidR="00436DED" w:rsidRPr="00F032CA" w:rsidRDefault="00436DED" w:rsidP="00436DED">
      <w:pPr>
        <w:spacing w:after="0" w:line="240" w:lineRule="auto"/>
        <w:rPr>
          <w:rFonts w:ascii="Arial" w:eastAsia="Times New Roman" w:hAnsi="Arial" w:cs="Arial"/>
          <w:lang w:eastAsia="en-GB"/>
        </w:rPr>
      </w:pPr>
      <w:r w:rsidRPr="00F032CA">
        <w:rPr>
          <w:rFonts w:ascii="Arial" w:eastAsia="Times New Roman" w:hAnsi="Arial" w:cs="Arial"/>
          <w:lang w:eastAsia="en-GB"/>
        </w:rPr>
        <w:t>Remuneration Committee (Chair)</w:t>
      </w:r>
    </w:p>
    <w:p w14:paraId="24F62862" w14:textId="0004B2C8" w:rsidR="00436DED" w:rsidRDefault="00436DED" w:rsidP="00436DED">
      <w:pPr>
        <w:spacing w:after="0" w:line="240" w:lineRule="auto"/>
        <w:rPr>
          <w:rFonts w:ascii="Arial" w:eastAsia="Times New Roman" w:hAnsi="Arial" w:cs="Arial"/>
          <w:lang w:eastAsia="en-GB"/>
        </w:rPr>
      </w:pPr>
      <w:r w:rsidRPr="00F032CA">
        <w:rPr>
          <w:rFonts w:ascii="Arial" w:eastAsia="Times New Roman" w:hAnsi="Arial" w:cs="Arial"/>
          <w:lang w:eastAsia="en-GB"/>
        </w:rPr>
        <w:t>Academic Committee (Chair)</w:t>
      </w:r>
    </w:p>
    <w:p w14:paraId="4F4B626B" w14:textId="36F08357" w:rsidR="001C6063" w:rsidRDefault="001C6063" w:rsidP="00436DED">
      <w:pPr>
        <w:spacing w:after="0" w:line="240" w:lineRule="auto"/>
        <w:rPr>
          <w:rFonts w:ascii="Arial" w:eastAsia="Times New Roman" w:hAnsi="Arial" w:cs="Arial"/>
          <w:lang w:eastAsia="en-GB"/>
        </w:rPr>
      </w:pPr>
      <w:r>
        <w:rPr>
          <w:rFonts w:ascii="Arial" w:eastAsia="Times New Roman" w:hAnsi="Arial" w:cs="Arial"/>
          <w:lang w:eastAsia="en-GB"/>
        </w:rPr>
        <w:t>Research &amp; Scholarly Activity Committee</w:t>
      </w:r>
    </w:p>
    <w:p w14:paraId="43EB6A69" w14:textId="77777777" w:rsidR="001C6063" w:rsidRPr="00B72562" w:rsidRDefault="001C6063" w:rsidP="00436DED">
      <w:pPr>
        <w:spacing w:after="0" w:line="240" w:lineRule="auto"/>
        <w:rPr>
          <w:rFonts w:ascii="Arial" w:eastAsia="Times New Roman" w:hAnsi="Arial" w:cs="Arial"/>
          <w:lang w:eastAsia="en-GB"/>
        </w:rPr>
      </w:pPr>
    </w:p>
    <w:p w14:paraId="1278089A" w14:textId="77777777" w:rsidR="00436DED" w:rsidRPr="002B07B7" w:rsidRDefault="00436DED" w:rsidP="00F032CA">
      <w:pPr>
        <w:pStyle w:val="Heading1"/>
        <w:pBdr>
          <w:top w:val="single" w:sz="4" w:space="1" w:color="auto"/>
        </w:pBdr>
      </w:pPr>
      <w:r w:rsidRPr="002B07B7">
        <w:t>Kieron Goldsborough</w:t>
      </w:r>
    </w:p>
    <w:p w14:paraId="21EEBCFC" w14:textId="77777777" w:rsidR="00436DED" w:rsidRPr="00F032CA" w:rsidRDefault="00436DED" w:rsidP="00436DED">
      <w:pPr>
        <w:spacing w:after="0" w:line="240" w:lineRule="auto"/>
        <w:rPr>
          <w:rFonts w:ascii="Arial" w:hAnsi="Arial" w:cs="Arial"/>
        </w:rPr>
      </w:pPr>
      <w:r w:rsidRPr="00F032CA">
        <w:rPr>
          <w:rFonts w:ascii="Arial" w:hAnsi="Arial" w:cs="Arial"/>
        </w:rPr>
        <w:t xml:space="preserve">Kieron is </w:t>
      </w:r>
      <w:r w:rsidR="00F032CA" w:rsidRPr="00F032CA">
        <w:rPr>
          <w:rFonts w:ascii="Arial" w:hAnsi="Arial" w:cs="Arial"/>
        </w:rPr>
        <w:t xml:space="preserve">CEO of </w:t>
      </w:r>
      <w:r w:rsidRPr="00F032CA">
        <w:rPr>
          <w:rFonts w:ascii="Arial" w:hAnsi="Arial" w:cs="Arial"/>
        </w:rPr>
        <w:t xml:space="preserve">the Marketing agency </w:t>
      </w:r>
      <w:r w:rsidR="00F032CA" w:rsidRPr="00F032CA">
        <w:rPr>
          <w:rFonts w:ascii="Arial" w:hAnsi="Arial" w:cs="Arial"/>
        </w:rPr>
        <w:t xml:space="preserve">Different </w:t>
      </w:r>
      <w:r w:rsidRPr="00F032CA">
        <w:rPr>
          <w:rFonts w:ascii="Arial" w:hAnsi="Arial" w:cs="Arial"/>
        </w:rPr>
        <w:t xml:space="preserve">Narrative. Darlington born Kieron studied at Colchester Institute and graduated in 1998 with a </w:t>
      </w:r>
      <w:proofErr w:type="gramStart"/>
      <w:r w:rsidRPr="00F032CA">
        <w:rPr>
          <w:rFonts w:ascii="Arial" w:hAnsi="Arial" w:cs="Arial"/>
        </w:rPr>
        <w:t>BA(</w:t>
      </w:r>
      <w:proofErr w:type="gramEnd"/>
      <w:r w:rsidRPr="00F032CA">
        <w:rPr>
          <w:rFonts w:ascii="Arial" w:hAnsi="Arial" w:cs="Arial"/>
        </w:rPr>
        <w:t>hons) in Design.</w:t>
      </w:r>
    </w:p>
    <w:p w14:paraId="5ED4DC7F" w14:textId="77777777" w:rsidR="00436DED" w:rsidRPr="00F032CA" w:rsidRDefault="00436DED" w:rsidP="00436DED">
      <w:pPr>
        <w:spacing w:after="0" w:line="240" w:lineRule="auto"/>
        <w:rPr>
          <w:rFonts w:ascii="Arial" w:hAnsi="Arial" w:cs="Arial"/>
        </w:rPr>
      </w:pPr>
    </w:p>
    <w:p w14:paraId="271BE2E2" w14:textId="77777777" w:rsidR="00436DED" w:rsidRPr="00F032CA" w:rsidRDefault="00F032CA" w:rsidP="00436DED">
      <w:pPr>
        <w:spacing w:after="0" w:line="240" w:lineRule="auto"/>
        <w:rPr>
          <w:rFonts w:ascii="Arial" w:hAnsi="Arial" w:cs="Arial"/>
        </w:rPr>
      </w:pPr>
      <w:r w:rsidRPr="00F032CA">
        <w:rPr>
          <w:rFonts w:ascii="Arial" w:hAnsi="Arial" w:cs="Arial"/>
        </w:rPr>
        <w:t xml:space="preserve">Different </w:t>
      </w:r>
      <w:r w:rsidR="00436DED" w:rsidRPr="00F032CA">
        <w:rPr>
          <w:rFonts w:ascii="Arial" w:hAnsi="Arial" w:cs="Arial"/>
        </w:rPr>
        <w:t xml:space="preserve">Narrative is one of the </w:t>
      </w:r>
      <w:proofErr w:type="spellStart"/>
      <w:r w:rsidR="00436DED" w:rsidRPr="00F032CA">
        <w:rPr>
          <w:rFonts w:ascii="Arial" w:hAnsi="Arial" w:cs="Arial"/>
        </w:rPr>
        <w:t>regions</w:t>
      </w:r>
      <w:proofErr w:type="spellEnd"/>
      <w:r w:rsidR="00436DED" w:rsidRPr="00F032CA">
        <w:rPr>
          <w:rFonts w:ascii="Arial" w:hAnsi="Arial" w:cs="Arial"/>
        </w:rPr>
        <w:t xml:space="preserve"> leading full service marketing agencies working with a varied client list of national and international businesses and organisations. </w:t>
      </w:r>
    </w:p>
    <w:p w14:paraId="73DBBD68" w14:textId="77777777" w:rsidR="00436DED" w:rsidRPr="002B07B7" w:rsidRDefault="00436DED" w:rsidP="00436DED">
      <w:pPr>
        <w:spacing w:after="0" w:line="240" w:lineRule="auto"/>
        <w:rPr>
          <w:rFonts w:ascii="Arial" w:hAnsi="Arial" w:cs="Arial"/>
          <w:sz w:val="24"/>
          <w:szCs w:val="24"/>
        </w:rPr>
      </w:pPr>
    </w:p>
    <w:p w14:paraId="4FFE3FA8" w14:textId="77777777" w:rsidR="00436DED" w:rsidRDefault="00436DED" w:rsidP="00436DED">
      <w:pPr>
        <w:spacing w:after="0" w:line="240" w:lineRule="auto"/>
        <w:rPr>
          <w:rFonts w:ascii="Arial" w:hAnsi="Arial" w:cs="Arial"/>
          <w:sz w:val="24"/>
          <w:szCs w:val="24"/>
        </w:rPr>
      </w:pPr>
      <w:r w:rsidRPr="00F032CA">
        <w:rPr>
          <w:rFonts w:ascii="Arial" w:hAnsi="Arial" w:cs="Arial"/>
        </w:rPr>
        <w:t>He has a keen interest in design education and has been working with the college to help students gain industry insight since 2004. Ensuring graduates are work ready is</w:t>
      </w:r>
      <w:r w:rsidRPr="002B07B7">
        <w:rPr>
          <w:rFonts w:ascii="Arial" w:hAnsi="Arial" w:cs="Arial"/>
          <w:sz w:val="24"/>
          <w:szCs w:val="24"/>
        </w:rPr>
        <w:t xml:space="preserve"> </w:t>
      </w:r>
      <w:r w:rsidRPr="00F032CA">
        <w:rPr>
          <w:rFonts w:ascii="Arial" w:hAnsi="Arial" w:cs="Arial"/>
        </w:rPr>
        <w:t>a real</w:t>
      </w:r>
      <w:r w:rsidRPr="002B07B7">
        <w:rPr>
          <w:rFonts w:ascii="Arial" w:hAnsi="Arial" w:cs="Arial"/>
          <w:sz w:val="24"/>
          <w:szCs w:val="24"/>
        </w:rPr>
        <w:t xml:space="preserve"> </w:t>
      </w:r>
      <w:r w:rsidRPr="00F032CA">
        <w:rPr>
          <w:rFonts w:ascii="Arial" w:hAnsi="Arial" w:cs="Arial"/>
        </w:rPr>
        <w:t>passion for Kieron, the role of governor allows him to use his industry experience to assist and support students and the college.</w:t>
      </w:r>
      <w:r w:rsidRPr="00294484">
        <w:rPr>
          <w:rFonts w:ascii="Arial" w:hAnsi="Arial" w:cs="Arial"/>
          <w:sz w:val="24"/>
          <w:szCs w:val="24"/>
        </w:rPr>
        <w:t xml:space="preserve"> </w:t>
      </w:r>
    </w:p>
    <w:p w14:paraId="2371C5C0" w14:textId="77777777" w:rsidR="00436DED" w:rsidRPr="00D94C73" w:rsidRDefault="00436DED" w:rsidP="00436DED">
      <w:pPr>
        <w:pStyle w:val="Heading2"/>
        <w:rPr>
          <w:rFonts w:eastAsia="Times New Roman"/>
          <w:lang w:eastAsia="en-GB"/>
        </w:rPr>
      </w:pPr>
      <w:r w:rsidRPr="00D94C73">
        <w:rPr>
          <w:rFonts w:eastAsia="Times New Roman"/>
          <w:lang w:eastAsia="en-GB"/>
        </w:rPr>
        <w:lastRenderedPageBreak/>
        <w:t>Committee Membership:</w:t>
      </w:r>
    </w:p>
    <w:p w14:paraId="5EBC2858" w14:textId="77777777" w:rsidR="00436DED" w:rsidRPr="00F032CA" w:rsidRDefault="00436DED" w:rsidP="00436DED">
      <w:pPr>
        <w:spacing w:after="0" w:line="240" w:lineRule="auto"/>
        <w:rPr>
          <w:rFonts w:ascii="Arial" w:hAnsi="Arial" w:cs="Arial"/>
        </w:rPr>
      </w:pPr>
      <w:r w:rsidRPr="00F032CA">
        <w:rPr>
          <w:rFonts w:ascii="Arial" w:hAnsi="Arial" w:cs="Arial"/>
        </w:rPr>
        <w:t>Audit Committee</w:t>
      </w:r>
    </w:p>
    <w:p w14:paraId="7364B0C0" w14:textId="77777777" w:rsidR="00436DED" w:rsidRPr="00F032CA" w:rsidRDefault="00436DED" w:rsidP="00436DED">
      <w:pPr>
        <w:spacing w:after="0" w:line="240" w:lineRule="auto"/>
        <w:rPr>
          <w:rFonts w:ascii="Arial" w:hAnsi="Arial" w:cs="Arial"/>
        </w:rPr>
      </w:pPr>
      <w:r w:rsidRPr="00F032CA">
        <w:rPr>
          <w:rFonts w:ascii="Arial" w:hAnsi="Arial" w:cs="Arial"/>
        </w:rPr>
        <w:t>Governance &amp; Search Committee</w:t>
      </w:r>
    </w:p>
    <w:p w14:paraId="78DDAE75" w14:textId="77777777" w:rsidR="00436DED" w:rsidRPr="00F032CA" w:rsidRDefault="00436DED" w:rsidP="00436DED">
      <w:pPr>
        <w:spacing w:after="0" w:line="240" w:lineRule="auto"/>
        <w:rPr>
          <w:rFonts w:ascii="Arial" w:hAnsi="Arial" w:cs="Arial"/>
        </w:rPr>
      </w:pPr>
      <w:r w:rsidRPr="00F032CA">
        <w:rPr>
          <w:rFonts w:ascii="Arial" w:hAnsi="Arial" w:cs="Arial"/>
        </w:rPr>
        <w:t>Remuneration Committee</w:t>
      </w:r>
    </w:p>
    <w:p w14:paraId="6B7AB051" w14:textId="71F65906" w:rsidR="00436DED" w:rsidRDefault="00436DED" w:rsidP="00436DED">
      <w:pPr>
        <w:spacing w:after="0" w:line="240" w:lineRule="auto"/>
        <w:rPr>
          <w:rFonts w:ascii="Arial" w:hAnsi="Arial" w:cs="Arial"/>
        </w:rPr>
      </w:pPr>
      <w:r w:rsidRPr="00F032CA">
        <w:rPr>
          <w:rFonts w:ascii="Arial" w:hAnsi="Arial" w:cs="Arial"/>
        </w:rPr>
        <w:t>Academic Committee</w:t>
      </w:r>
    </w:p>
    <w:p w14:paraId="12C2244F" w14:textId="48352F2E" w:rsidR="004F4922" w:rsidRDefault="004F4922" w:rsidP="00436DED">
      <w:pPr>
        <w:spacing w:after="0" w:line="240" w:lineRule="auto"/>
        <w:rPr>
          <w:rFonts w:ascii="Arial" w:hAnsi="Arial" w:cs="Arial"/>
        </w:rPr>
      </w:pPr>
      <w:r>
        <w:rPr>
          <w:rFonts w:ascii="Arial" w:hAnsi="Arial" w:cs="Arial"/>
        </w:rPr>
        <w:t>Curriculum Development Group</w:t>
      </w:r>
    </w:p>
    <w:p w14:paraId="5CCB1054" w14:textId="395E14C3" w:rsidR="00F46972" w:rsidRDefault="00F46972" w:rsidP="00436DED">
      <w:pPr>
        <w:spacing w:after="0" w:line="240" w:lineRule="auto"/>
        <w:rPr>
          <w:rFonts w:ascii="Arial" w:hAnsi="Arial" w:cs="Arial"/>
        </w:rPr>
      </w:pPr>
      <w:r>
        <w:rPr>
          <w:rFonts w:ascii="Arial" w:hAnsi="Arial" w:cs="Arial"/>
        </w:rPr>
        <w:t>The Northern Studios</w:t>
      </w:r>
    </w:p>
    <w:p w14:paraId="694F55C7" w14:textId="77777777" w:rsidR="001C6063" w:rsidRPr="00F032CA" w:rsidRDefault="001C6063" w:rsidP="00436DED">
      <w:pPr>
        <w:spacing w:after="0" w:line="240" w:lineRule="auto"/>
        <w:rPr>
          <w:rFonts w:ascii="Arial" w:hAnsi="Arial" w:cs="Arial"/>
        </w:rPr>
      </w:pPr>
    </w:p>
    <w:p w14:paraId="753E5EEC" w14:textId="77777777" w:rsidR="00436DED" w:rsidRPr="003A3067" w:rsidRDefault="00436DED" w:rsidP="00436DED">
      <w:pPr>
        <w:pStyle w:val="Heading1"/>
        <w:pBdr>
          <w:top w:val="single" w:sz="4" w:space="1" w:color="auto"/>
        </w:pBdr>
      </w:pPr>
      <w:r w:rsidRPr="003A3067">
        <w:t>David Hughes</w:t>
      </w:r>
    </w:p>
    <w:p w14:paraId="74CC7FF6" w14:textId="77777777" w:rsidR="00436DED" w:rsidRPr="00F032CA" w:rsidRDefault="00436DED" w:rsidP="00436DED">
      <w:pPr>
        <w:spacing w:after="0" w:line="240" w:lineRule="auto"/>
        <w:rPr>
          <w:rFonts w:ascii="Arial" w:hAnsi="Arial" w:cs="Arial"/>
        </w:rPr>
      </w:pPr>
      <w:r w:rsidRPr="00F032CA">
        <w:rPr>
          <w:rFonts w:ascii="Arial" w:hAnsi="Arial" w:cs="Arial"/>
        </w:rPr>
        <w:t xml:space="preserve">David was born, bred and still lives in Hartlepool.   He has an MA in maths from the University of Cambridge, but has forgotten most of it now.    He worked for over thirty years in the Chemical Industry with ICI, Huntsman and SABIC, including running global businesses from Saudi Arabia for many years.   Now he is a Director of a number of </w:t>
      </w:r>
      <w:proofErr w:type="gramStart"/>
      <w:r w:rsidRPr="00F032CA">
        <w:rPr>
          <w:rFonts w:ascii="Arial" w:hAnsi="Arial" w:cs="Arial"/>
        </w:rPr>
        <w:t>consultancy</w:t>
      </w:r>
      <w:proofErr w:type="gramEnd"/>
      <w:r w:rsidRPr="00F032CA">
        <w:rPr>
          <w:rFonts w:ascii="Arial" w:hAnsi="Arial" w:cs="Arial"/>
        </w:rPr>
        <w:t xml:space="preserve"> companies and specialises in strategy advice, mainly supporting the chemical and renewable energy industries.    He is also a qualified executive coach.</w:t>
      </w:r>
    </w:p>
    <w:p w14:paraId="645606DD" w14:textId="77777777" w:rsidR="00436DED" w:rsidRPr="00F032CA" w:rsidRDefault="00436DED" w:rsidP="00436DED">
      <w:pPr>
        <w:spacing w:after="0" w:line="240" w:lineRule="auto"/>
        <w:rPr>
          <w:rFonts w:ascii="Arial" w:hAnsi="Arial" w:cs="Arial"/>
        </w:rPr>
      </w:pPr>
    </w:p>
    <w:p w14:paraId="535227EC" w14:textId="77777777" w:rsidR="00436DED" w:rsidRPr="00F032CA" w:rsidRDefault="00436DED" w:rsidP="00436DED">
      <w:pPr>
        <w:spacing w:after="0" w:line="240" w:lineRule="auto"/>
        <w:rPr>
          <w:rFonts w:ascii="Arial" w:hAnsi="Arial" w:cs="Arial"/>
        </w:rPr>
      </w:pPr>
      <w:r w:rsidRPr="00F032CA">
        <w:rPr>
          <w:rFonts w:ascii="Arial" w:hAnsi="Arial" w:cs="Arial"/>
        </w:rPr>
        <w:t>David is a keen cyclist, choral singer and amateur artist - particularly life drawing.  He was Musical Director of the Hartlepool Stage Society for a number of years, and has also occasionally been persuaded to tread the boards himself.   He collects antique maps and has way too many books.</w:t>
      </w:r>
    </w:p>
    <w:p w14:paraId="11D26832" w14:textId="77777777" w:rsidR="00436DED" w:rsidRPr="00F032CA" w:rsidRDefault="00436DED" w:rsidP="00436DED">
      <w:pPr>
        <w:spacing w:after="0" w:line="240" w:lineRule="auto"/>
        <w:rPr>
          <w:rFonts w:ascii="Arial" w:hAnsi="Arial" w:cs="Arial"/>
        </w:rPr>
      </w:pPr>
    </w:p>
    <w:p w14:paraId="4FF40960" w14:textId="77777777" w:rsidR="00436DED" w:rsidRPr="00F032CA" w:rsidRDefault="00436DED" w:rsidP="00436DED">
      <w:pPr>
        <w:spacing w:after="0" w:line="240" w:lineRule="auto"/>
        <w:rPr>
          <w:rFonts w:ascii="Arial" w:hAnsi="Arial" w:cs="Arial"/>
          <w:b/>
        </w:rPr>
      </w:pPr>
      <w:r w:rsidRPr="00F032CA">
        <w:rPr>
          <w:rFonts w:ascii="Arial" w:hAnsi="Arial" w:cs="Arial"/>
        </w:rPr>
        <w:t>David has been a board member since 2016 and is also Senior Independent Governor and Chair of the Northern Studios Board</w:t>
      </w:r>
      <w:r w:rsidRPr="00F032CA">
        <w:rPr>
          <w:rFonts w:ascii="Arial" w:hAnsi="Arial" w:cs="Arial"/>
          <w:b/>
        </w:rPr>
        <w:t>.</w:t>
      </w:r>
    </w:p>
    <w:p w14:paraId="60187F17" w14:textId="77777777" w:rsidR="00436DED" w:rsidRDefault="00436DED" w:rsidP="00436DED">
      <w:pPr>
        <w:spacing w:after="0" w:line="240" w:lineRule="auto"/>
        <w:rPr>
          <w:rFonts w:ascii="Arial" w:hAnsi="Arial" w:cs="Arial"/>
          <w:sz w:val="24"/>
          <w:szCs w:val="24"/>
        </w:rPr>
      </w:pPr>
    </w:p>
    <w:p w14:paraId="26D07FAE" w14:textId="77777777" w:rsidR="00436DED" w:rsidRDefault="00436DED" w:rsidP="00436DED">
      <w:pPr>
        <w:pStyle w:val="Heading2"/>
        <w:rPr>
          <w:rFonts w:eastAsia="Times New Roman"/>
          <w:lang w:eastAsia="en-GB"/>
        </w:rPr>
      </w:pPr>
      <w:r w:rsidRPr="00D94C73">
        <w:rPr>
          <w:rFonts w:eastAsia="Times New Roman"/>
          <w:lang w:eastAsia="en-GB"/>
        </w:rPr>
        <w:t>Committee Membership:</w:t>
      </w:r>
    </w:p>
    <w:p w14:paraId="27BF0663" w14:textId="77777777" w:rsidR="00436DED" w:rsidRPr="00F032CA" w:rsidRDefault="00436DED" w:rsidP="00436DED">
      <w:pPr>
        <w:spacing w:after="0" w:line="240" w:lineRule="auto"/>
        <w:rPr>
          <w:rFonts w:ascii="Arial" w:eastAsia="Times New Roman" w:hAnsi="Arial" w:cs="Arial"/>
          <w:color w:val="26282A"/>
          <w:lang w:eastAsia="en-GB"/>
        </w:rPr>
      </w:pPr>
      <w:r w:rsidRPr="00F032CA">
        <w:rPr>
          <w:rFonts w:ascii="Arial" w:eastAsia="Times New Roman" w:hAnsi="Arial" w:cs="Arial"/>
          <w:color w:val="26282A"/>
          <w:lang w:eastAsia="en-GB"/>
        </w:rPr>
        <w:t>Finance</w:t>
      </w:r>
      <w:r w:rsidR="00BD593F">
        <w:rPr>
          <w:rFonts w:ascii="Arial" w:eastAsia="Times New Roman" w:hAnsi="Arial" w:cs="Arial"/>
          <w:color w:val="26282A"/>
          <w:lang w:eastAsia="en-GB"/>
        </w:rPr>
        <w:t xml:space="preserve"> &amp; General Purposes</w:t>
      </w:r>
      <w:r w:rsidRPr="00F032CA">
        <w:rPr>
          <w:rFonts w:ascii="Arial" w:eastAsia="Times New Roman" w:hAnsi="Arial" w:cs="Arial"/>
          <w:color w:val="26282A"/>
          <w:lang w:eastAsia="en-GB"/>
        </w:rPr>
        <w:t xml:space="preserve"> Committee</w:t>
      </w:r>
    </w:p>
    <w:p w14:paraId="6664C513" w14:textId="77777777" w:rsidR="00436DED" w:rsidRPr="00F032CA" w:rsidRDefault="00436DED" w:rsidP="00436DED">
      <w:pPr>
        <w:spacing w:after="0" w:line="240" w:lineRule="auto"/>
        <w:rPr>
          <w:rFonts w:ascii="Arial" w:eastAsia="Times New Roman" w:hAnsi="Arial" w:cs="Arial"/>
          <w:color w:val="26282A"/>
          <w:lang w:eastAsia="en-GB"/>
        </w:rPr>
      </w:pPr>
      <w:r w:rsidRPr="00F032CA">
        <w:rPr>
          <w:rFonts w:ascii="Arial" w:eastAsia="Times New Roman" w:hAnsi="Arial" w:cs="Arial"/>
          <w:color w:val="26282A"/>
          <w:lang w:eastAsia="en-GB"/>
        </w:rPr>
        <w:t>Audit Committee</w:t>
      </w:r>
    </w:p>
    <w:p w14:paraId="42E9642F" w14:textId="77777777" w:rsidR="00436DED" w:rsidRDefault="00436DED" w:rsidP="00F032CA">
      <w:pPr>
        <w:spacing w:after="0" w:line="240" w:lineRule="auto"/>
        <w:rPr>
          <w:rFonts w:ascii="Arial" w:eastAsia="Times New Roman" w:hAnsi="Arial" w:cs="Arial"/>
          <w:color w:val="26282A"/>
          <w:lang w:eastAsia="en-GB"/>
        </w:rPr>
      </w:pPr>
      <w:r w:rsidRPr="00F032CA">
        <w:rPr>
          <w:rFonts w:ascii="Arial" w:eastAsia="Times New Roman" w:hAnsi="Arial" w:cs="Arial"/>
          <w:color w:val="26282A"/>
          <w:lang w:eastAsia="en-GB"/>
        </w:rPr>
        <w:t>Remuneration Committee</w:t>
      </w:r>
    </w:p>
    <w:p w14:paraId="0EB549B3" w14:textId="77777777" w:rsidR="0086125D" w:rsidRDefault="0086125D" w:rsidP="00F032CA">
      <w:pPr>
        <w:spacing w:after="0" w:line="240" w:lineRule="auto"/>
        <w:rPr>
          <w:rFonts w:ascii="Arial" w:eastAsia="Times New Roman" w:hAnsi="Arial" w:cs="Arial"/>
          <w:color w:val="26282A"/>
          <w:lang w:eastAsia="en-GB"/>
        </w:rPr>
      </w:pPr>
      <w:r>
        <w:rPr>
          <w:rFonts w:ascii="Arial" w:eastAsia="Times New Roman" w:hAnsi="Arial" w:cs="Arial"/>
          <w:color w:val="26282A"/>
          <w:lang w:eastAsia="en-GB"/>
        </w:rPr>
        <w:t>Health and Safety Committee</w:t>
      </w:r>
    </w:p>
    <w:p w14:paraId="3355A61C" w14:textId="652D7B53" w:rsidR="00F032CA" w:rsidRDefault="00F46972" w:rsidP="00B72562">
      <w:pPr>
        <w:spacing w:after="0" w:line="240" w:lineRule="auto"/>
        <w:rPr>
          <w:rFonts w:ascii="Arial" w:eastAsia="Times New Roman" w:hAnsi="Arial" w:cs="Arial"/>
          <w:color w:val="26282A"/>
          <w:lang w:eastAsia="en-GB"/>
        </w:rPr>
      </w:pPr>
      <w:r>
        <w:rPr>
          <w:rFonts w:ascii="Arial" w:eastAsia="Times New Roman" w:hAnsi="Arial" w:cs="Arial"/>
          <w:color w:val="26282A"/>
          <w:lang w:eastAsia="en-GB"/>
        </w:rPr>
        <w:t>The Northern Studios (Chair)</w:t>
      </w:r>
    </w:p>
    <w:p w14:paraId="1CE10C40" w14:textId="77777777" w:rsidR="00B72562" w:rsidRPr="00B72562" w:rsidRDefault="00B72562" w:rsidP="00B72562">
      <w:pPr>
        <w:spacing w:after="0" w:line="240" w:lineRule="auto"/>
        <w:rPr>
          <w:rFonts w:ascii="Arial" w:eastAsia="Times New Roman" w:hAnsi="Arial" w:cs="Arial"/>
          <w:color w:val="26282A"/>
          <w:lang w:eastAsia="en-GB"/>
        </w:rPr>
      </w:pPr>
    </w:p>
    <w:p w14:paraId="77D25596" w14:textId="77777777" w:rsidR="008C4E55" w:rsidRDefault="00294484" w:rsidP="00F032CA">
      <w:pPr>
        <w:pStyle w:val="Heading1"/>
        <w:pBdr>
          <w:top w:val="single" w:sz="4" w:space="1" w:color="auto"/>
        </w:pBdr>
      </w:pPr>
      <w:r w:rsidRPr="008C4E55">
        <w:t xml:space="preserve">Ian Swain </w:t>
      </w:r>
    </w:p>
    <w:p w14:paraId="5B2A5E64" w14:textId="77777777" w:rsidR="008C4E55" w:rsidRPr="00F032CA" w:rsidRDefault="008C4E55" w:rsidP="008C4E55">
      <w:pPr>
        <w:spacing w:after="0" w:line="240" w:lineRule="auto"/>
        <w:rPr>
          <w:rFonts w:ascii="Helvetica" w:eastAsia="Times New Roman" w:hAnsi="Helvetica" w:cs="Calibri"/>
          <w:color w:val="26282A"/>
          <w:lang w:eastAsia="en-GB"/>
        </w:rPr>
      </w:pPr>
      <w:r w:rsidRPr="00F032CA">
        <w:rPr>
          <w:rFonts w:ascii="Arial" w:eastAsia="Times New Roman" w:hAnsi="Arial" w:cs="Arial"/>
          <w:color w:val="26282A"/>
          <w:lang w:eastAsia="en-GB"/>
        </w:rPr>
        <w:t>Ian is an accountant by profession, he studied at Leeds Metropolitan University leading to qualification as an ACMA and CGMA with the Chartered Institute of Management Accountants.</w:t>
      </w:r>
    </w:p>
    <w:p w14:paraId="037408C2" w14:textId="4B487D8D" w:rsidR="008C4E55" w:rsidRPr="00F032CA" w:rsidRDefault="008C4E55" w:rsidP="008C4E55">
      <w:pPr>
        <w:spacing w:before="100" w:beforeAutospacing="1" w:after="100" w:afterAutospacing="1" w:line="240" w:lineRule="auto"/>
        <w:rPr>
          <w:rFonts w:ascii="Helvetica" w:eastAsia="Times New Roman" w:hAnsi="Helvetica" w:cs="Calibri"/>
          <w:color w:val="26282A"/>
          <w:lang w:eastAsia="en-GB"/>
        </w:rPr>
      </w:pPr>
      <w:r w:rsidRPr="00F032CA">
        <w:rPr>
          <w:rFonts w:ascii="Arial" w:eastAsia="Times New Roman" w:hAnsi="Arial" w:cs="Arial"/>
          <w:color w:val="26282A"/>
          <w:lang w:eastAsia="en-GB"/>
        </w:rPr>
        <w:t xml:space="preserve">He worked in the media for over 30 years including holding senior management positions with Trinity Mirror which included the Teesside Evening Gazette and the Newcastle Chronicle and Journal. He has worked with several business support organisations supporting hundreds of businesses across the North East, </w:t>
      </w:r>
      <w:r w:rsidR="006C5FEF">
        <w:rPr>
          <w:rFonts w:ascii="Arial" w:eastAsia="Times New Roman" w:hAnsi="Arial" w:cs="Arial"/>
          <w:color w:val="26282A"/>
          <w:lang w:eastAsia="en-GB"/>
        </w:rPr>
        <w:t xml:space="preserve">including </w:t>
      </w:r>
      <w:r w:rsidRPr="00F032CA">
        <w:rPr>
          <w:rFonts w:ascii="Arial" w:eastAsia="Times New Roman" w:hAnsi="Arial" w:cs="Arial"/>
          <w:color w:val="26282A"/>
          <w:lang w:eastAsia="en-GB"/>
        </w:rPr>
        <w:t>the Materials Processing Institute</w:t>
      </w:r>
      <w:r w:rsidR="004F4922" w:rsidRPr="004F4922">
        <w:rPr>
          <w:rFonts w:ascii="Arial" w:eastAsia="Times New Roman" w:hAnsi="Arial" w:cs="Arial"/>
          <w:color w:val="26282A"/>
          <w:lang w:eastAsia="en-GB"/>
        </w:rPr>
        <w:t xml:space="preserve"> </w:t>
      </w:r>
      <w:r w:rsidR="004F4922" w:rsidRPr="00F032CA">
        <w:rPr>
          <w:rFonts w:ascii="Arial" w:eastAsia="Times New Roman" w:hAnsi="Arial" w:cs="Arial"/>
          <w:color w:val="26282A"/>
          <w:lang w:eastAsia="en-GB"/>
        </w:rPr>
        <w:t>and currently works with</w:t>
      </w:r>
      <w:r w:rsidR="004F4922">
        <w:rPr>
          <w:rFonts w:ascii="Arial" w:eastAsia="Times New Roman" w:hAnsi="Arial" w:cs="Arial"/>
          <w:color w:val="26282A"/>
          <w:lang w:eastAsia="en-GB"/>
        </w:rPr>
        <w:t xml:space="preserve"> </w:t>
      </w:r>
      <w:proofErr w:type="spellStart"/>
      <w:r w:rsidR="004F4922">
        <w:rPr>
          <w:rFonts w:ascii="Arial" w:eastAsia="Times New Roman" w:hAnsi="Arial" w:cs="Arial"/>
          <w:color w:val="26282A"/>
          <w:lang w:eastAsia="en-GB"/>
        </w:rPr>
        <w:t>Industro</w:t>
      </w:r>
      <w:proofErr w:type="spellEnd"/>
      <w:r w:rsidR="004F4922">
        <w:rPr>
          <w:rFonts w:ascii="Arial" w:eastAsia="Times New Roman" w:hAnsi="Arial" w:cs="Arial"/>
          <w:color w:val="26282A"/>
          <w:lang w:eastAsia="en-GB"/>
        </w:rPr>
        <w:t xml:space="preserve"> Engineering Group as Group Finance Director.</w:t>
      </w:r>
    </w:p>
    <w:p w14:paraId="1580B992" w14:textId="77777777" w:rsidR="008C4E55" w:rsidRPr="00F032CA" w:rsidRDefault="008C4E55" w:rsidP="008C4E55">
      <w:pPr>
        <w:spacing w:before="100" w:beforeAutospacing="1" w:after="100" w:afterAutospacing="1" w:line="240" w:lineRule="auto"/>
        <w:rPr>
          <w:rFonts w:ascii="Arial" w:eastAsia="Times New Roman" w:hAnsi="Arial" w:cs="Arial"/>
          <w:color w:val="26282A"/>
          <w:lang w:eastAsia="en-GB"/>
        </w:rPr>
      </w:pPr>
      <w:r w:rsidRPr="00F032CA">
        <w:rPr>
          <w:rFonts w:ascii="Arial" w:eastAsia="Times New Roman" w:hAnsi="Arial" w:cs="Arial"/>
          <w:color w:val="26282A"/>
          <w:lang w:eastAsia="en-GB"/>
        </w:rPr>
        <w:t>Ian brings invaluable experience of working at senior level in financial, general, and operational management. In addition to being a Board member he is currently Chair of the Audit Committee.</w:t>
      </w:r>
    </w:p>
    <w:p w14:paraId="065BC745" w14:textId="77777777" w:rsidR="00D94C73" w:rsidRPr="00D94C73" w:rsidRDefault="00D94C73" w:rsidP="003775F4">
      <w:pPr>
        <w:pStyle w:val="Heading2"/>
        <w:rPr>
          <w:rFonts w:eastAsia="Times New Roman"/>
          <w:lang w:eastAsia="en-GB"/>
        </w:rPr>
      </w:pPr>
      <w:r w:rsidRPr="00D94C73">
        <w:rPr>
          <w:rFonts w:eastAsia="Times New Roman"/>
          <w:lang w:eastAsia="en-GB"/>
        </w:rPr>
        <w:t>Committee Membership:</w:t>
      </w:r>
    </w:p>
    <w:p w14:paraId="18E7D0CC" w14:textId="009FB8B6" w:rsidR="008C4E55" w:rsidRPr="00B72562" w:rsidRDefault="00D94C73" w:rsidP="008C4E55">
      <w:pPr>
        <w:spacing w:after="0" w:line="240" w:lineRule="auto"/>
        <w:rPr>
          <w:rFonts w:ascii="Arial" w:eastAsia="Times New Roman" w:hAnsi="Arial" w:cs="Arial"/>
          <w:color w:val="26282A"/>
          <w:lang w:eastAsia="en-GB"/>
        </w:rPr>
      </w:pPr>
      <w:r w:rsidRPr="00F032CA">
        <w:rPr>
          <w:rFonts w:ascii="Arial" w:eastAsia="Times New Roman" w:hAnsi="Arial" w:cs="Arial"/>
          <w:color w:val="26282A"/>
          <w:lang w:eastAsia="en-GB"/>
        </w:rPr>
        <w:t>Audit Committee (Chair)</w:t>
      </w:r>
    </w:p>
    <w:p w14:paraId="1041E519" w14:textId="77777777" w:rsidR="00D94C73" w:rsidRPr="00D94C73" w:rsidRDefault="00D94C73" w:rsidP="00436DED">
      <w:pPr>
        <w:pBdr>
          <w:bottom w:val="single" w:sz="4" w:space="1" w:color="auto"/>
        </w:pBdr>
        <w:spacing w:after="0" w:line="240" w:lineRule="auto"/>
        <w:rPr>
          <w:rFonts w:ascii="Arial" w:hAnsi="Arial" w:cs="Arial"/>
          <w:sz w:val="24"/>
          <w:szCs w:val="24"/>
        </w:rPr>
      </w:pPr>
    </w:p>
    <w:p w14:paraId="4AFEB265" w14:textId="77777777" w:rsidR="00294484" w:rsidRPr="004940F3" w:rsidRDefault="00294484" w:rsidP="003775F4">
      <w:pPr>
        <w:pStyle w:val="Heading1"/>
      </w:pPr>
      <w:r w:rsidRPr="004940F3">
        <w:lastRenderedPageBreak/>
        <w:t>Jane Rapley</w:t>
      </w:r>
    </w:p>
    <w:p w14:paraId="280E9D04" w14:textId="77777777" w:rsidR="00294484" w:rsidRPr="00F032CA" w:rsidRDefault="00294484" w:rsidP="00294484">
      <w:pPr>
        <w:spacing w:after="0" w:line="240" w:lineRule="auto"/>
        <w:rPr>
          <w:rFonts w:ascii="Arial" w:hAnsi="Arial" w:cs="Arial"/>
        </w:rPr>
      </w:pPr>
      <w:r w:rsidRPr="00F032CA">
        <w:rPr>
          <w:rFonts w:ascii="Arial" w:hAnsi="Arial" w:cs="Arial"/>
        </w:rPr>
        <w:t xml:space="preserve">Jane was born in Oxford and brought up in the suburbs of London during the fifties and early sixties. After study at Nottingham College of Art and the Royal College of Art, she worked in the global menswear industry for nineteen years. </w:t>
      </w:r>
    </w:p>
    <w:p w14:paraId="53AA7180" w14:textId="77777777" w:rsidR="00294484" w:rsidRPr="00F032CA" w:rsidRDefault="00294484" w:rsidP="00294484">
      <w:pPr>
        <w:spacing w:after="0" w:line="240" w:lineRule="auto"/>
        <w:rPr>
          <w:rFonts w:ascii="Arial" w:hAnsi="Arial" w:cs="Arial"/>
        </w:rPr>
      </w:pPr>
    </w:p>
    <w:p w14:paraId="4CD12D8A" w14:textId="77777777" w:rsidR="00294484" w:rsidRPr="00F032CA" w:rsidRDefault="00294484" w:rsidP="00294484">
      <w:pPr>
        <w:spacing w:after="0" w:line="240" w:lineRule="auto"/>
        <w:rPr>
          <w:rFonts w:ascii="Arial" w:hAnsi="Arial" w:cs="Arial"/>
        </w:rPr>
      </w:pPr>
      <w:r w:rsidRPr="00F032CA">
        <w:rPr>
          <w:rFonts w:ascii="Arial" w:hAnsi="Arial" w:cs="Arial"/>
        </w:rPr>
        <w:t xml:space="preserve">An academic for forty-six years she </w:t>
      </w:r>
      <w:proofErr w:type="gramStart"/>
      <w:r w:rsidRPr="00F032CA">
        <w:rPr>
          <w:rFonts w:ascii="Arial" w:hAnsi="Arial" w:cs="Arial"/>
        </w:rPr>
        <w:t>lead</w:t>
      </w:r>
      <w:proofErr w:type="gramEnd"/>
      <w:r w:rsidRPr="00F032CA">
        <w:rPr>
          <w:rFonts w:ascii="Arial" w:hAnsi="Arial" w:cs="Arial"/>
        </w:rPr>
        <w:t xml:space="preserve"> the School of Fashion &amp; Textiles at Central Saint Martins as Dean for seventeen years from 1989 during which time fashion graduates included Alexander McQueen, Stella McCartney, Ricardo </w:t>
      </w:r>
      <w:proofErr w:type="spellStart"/>
      <w:r w:rsidRPr="00F032CA">
        <w:rPr>
          <w:rFonts w:ascii="Arial" w:hAnsi="Arial" w:cs="Arial"/>
        </w:rPr>
        <w:t>Tisci</w:t>
      </w:r>
      <w:proofErr w:type="spellEnd"/>
      <w:r w:rsidRPr="00F032CA">
        <w:rPr>
          <w:rFonts w:ascii="Arial" w:hAnsi="Arial" w:cs="Arial"/>
        </w:rPr>
        <w:t xml:space="preserve">, Grace Wales-Bonner, Craig Green and Christopher Kane with others working for many respected global brands. Textile graduates included Shelley Fox, Mary </w:t>
      </w:r>
      <w:proofErr w:type="spellStart"/>
      <w:r w:rsidRPr="00F032CA">
        <w:rPr>
          <w:rFonts w:ascii="Arial" w:hAnsi="Arial" w:cs="Arial"/>
        </w:rPr>
        <w:t>Katranzou</w:t>
      </w:r>
      <w:proofErr w:type="spellEnd"/>
      <w:r w:rsidRPr="00F032CA">
        <w:rPr>
          <w:rFonts w:ascii="Arial" w:hAnsi="Arial" w:cs="Arial"/>
        </w:rPr>
        <w:t xml:space="preserve"> and Alice </w:t>
      </w:r>
      <w:proofErr w:type="spellStart"/>
      <w:r w:rsidRPr="00F032CA">
        <w:rPr>
          <w:rFonts w:ascii="Arial" w:hAnsi="Arial" w:cs="Arial"/>
        </w:rPr>
        <w:t>Temperly</w:t>
      </w:r>
      <w:proofErr w:type="spellEnd"/>
    </w:p>
    <w:p w14:paraId="0FCCF282" w14:textId="77777777" w:rsidR="00294484" w:rsidRPr="00F032CA" w:rsidRDefault="00294484" w:rsidP="00294484">
      <w:pPr>
        <w:spacing w:after="0" w:line="240" w:lineRule="auto"/>
        <w:rPr>
          <w:rFonts w:ascii="Arial" w:hAnsi="Arial" w:cs="Arial"/>
        </w:rPr>
      </w:pPr>
    </w:p>
    <w:p w14:paraId="448023DE" w14:textId="77777777" w:rsidR="00294484" w:rsidRPr="00F032CA" w:rsidRDefault="00294484" w:rsidP="00294484">
      <w:pPr>
        <w:spacing w:after="0" w:line="240" w:lineRule="auto"/>
        <w:rPr>
          <w:rFonts w:ascii="Arial" w:hAnsi="Arial" w:cs="Arial"/>
        </w:rPr>
      </w:pPr>
      <w:r w:rsidRPr="00F032CA">
        <w:rPr>
          <w:rFonts w:ascii="Arial" w:hAnsi="Arial" w:cs="Arial"/>
        </w:rPr>
        <w:t xml:space="preserve">As Head of Central Saint Martins 2006-2012 and Pro Vice Chancellor of the University of the Arts London she led the College’s development of its multiple award winning £200m campus at Kings Cross. </w:t>
      </w:r>
    </w:p>
    <w:p w14:paraId="02ECCFCC" w14:textId="77777777" w:rsidR="00294484" w:rsidRPr="00F032CA" w:rsidRDefault="00294484" w:rsidP="00294484">
      <w:pPr>
        <w:spacing w:after="0" w:line="240" w:lineRule="auto"/>
        <w:rPr>
          <w:rFonts w:ascii="Arial" w:hAnsi="Arial" w:cs="Arial"/>
        </w:rPr>
      </w:pPr>
    </w:p>
    <w:p w14:paraId="51EC77E9" w14:textId="77777777" w:rsidR="00294484" w:rsidRPr="00F032CA" w:rsidRDefault="00294484" w:rsidP="00294484">
      <w:pPr>
        <w:spacing w:after="0" w:line="240" w:lineRule="auto"/>
        <w:rPr>
          <w:rFonts w:ascii="Arial" w:hAnsi="Arial" w:cs="Arial"/>
        </w:rPr>
      </w:pPr>
      <w:r w:rsidRPr="00F032CA">
        <w:rPr>
          <w:rFonts w:ascii="Arial" w:hAnsi="Arial" w:cs="Arial"/>
        </w:rPr>
        <w:t>Since 2012 she has undertaken consultancies in China, Sri Lanka, Hong Kong, Italy and UK. She continues as a member of Trusts and governing bodies</w:t>
      </w:r>
      <w:r w:rsidR="006F555B" w:rsidRPr="00F032CA">
        <w:rPr>
          <w:rFonts w:ascii="Arial" w:hAnsi="Arial" w:cs="Arial"/>
        </w:rPr>
        <w:t>.</w:t>
      </w:r>
      <w:r w:rsidRPr="00F032CA">
        <w:rPr>
          <w:rFonts w:ascii="Arial" w:hAnsi="Arial" w:cs="Arial"/>
        </w:rPr>
        <w:t xml:space="preserve"> </w:t>
      </w:r>
    </w:p>
    <w:p w14:paraId="77C10554" w14:textId="77777777" w:rsidR="00294484" w:rsidRPr="00F032CA" w:rsidRDefault="00294484" w:rsidP="00294484">
      <w:pPr>
        <w:spacing w:after="0" w:line="240" w:lineRule="auto"/>
        <w:rPr>
          <w:rFonts w:ascii="Arial" w:hAnsi="Arial" w:cs="Arial"/>
        </w:rPr>
      </w:pPr>
    </w:p>
    <w:p w14:paraId="42F656A2" w14:textId="77777777" w:rsidR="00294484" w:rsidRPr="00F032CA" w:rsidRDefault="00294484" w:rsidP="00294484">
      <w:pPr>
        <w:spacing w:after="0" w:line="240" w:lineRule="auto"/>
        <w:rPr>
          <w:rFonts w:ascii="Arial" w:hAnsi="Arial" w:cs="Arial"/>
        </w:rPr>
      </w:pPr>
      <w:r w:rsidRPr="00F032CA">
        <w:rPr>
          <w:rFonts w:ascii="Arial" w:hAnsi="Arial" w:cs="Arial"/>
        </w:rPr>
        <w:t>Awarded an OBE in 2001, she holds Honorary Fellowships of two universities, is a Fellow of the RSA and Professor Emerita of the University of the Arts London.</w:t>
      </w:r>
    </w:p>
    <w:p w14:paraId="7F666D13" w14:textId="77777777" w:rsidR="00294484" w:rsidRDefault="00294484" w:rsidP="00294484">
      <w:pPr>
        <w:spacing w:after="0" w:line="240" w:lineRule="auto"/>
        <w:rPr>
          <w:rFonts w:ascii="Arial" w:hAnsi="Arial" w:cs="Arial"/>
          <w:sz w:val="24"/>
          <w:szCs w:val="24"/>
        </w:rPr>
      </w:pPr>
    </w:p>
    <w:p w14:paraId="17736525" w14:textId="77777777" w:rsidR="00D94C73" w:rsidRPr="00D94C73" w:rsidRDefault="00D94C73" w:rsidP="003775F4">
      <w:pPr>
        <w:pStyle w:val="Heading2"/>
        <w:rPr>
          <w:rFonts w:eastAsia="Times New Roman"/>
          <w:lang w:eastAsia="en-GB"/>
        </w:rPr>
      </w:pPr>
      <w:r w:rsidRPr="00D94C73">
        <w:rPr>
          <w:rFonts w:eastAsia="Times New Roman"/>
          <w:lang w:eastAsia="en-GB"/>
        </w:rPr>
        <w:t>Committee Membership:</w:t>
      </w:r>
    </w:p>
    <w:p w14:paraId="40FBFE01" w14:textId="77777777" w:rsidR="00D94C73" w:rsidRPr="00F032CA" w:rsidRDefault="00D94C73" w:rsidP="00D94C73">
      <w:pPr>
        <w:spacing w:after="0" w:line="240" w:lineRule="auto"/>
        <w:rPr>
          <w:rFonts w:ascii="Arial" w:eastAsia="Times New Roman" w:hAnsi="Arial" w:cs="Arial"/>
          <w:color w:val="26282A"/>
          <w:lang w:eastAsia="en-GB"/>
        </w:rPr>
      </w:pPr>
      <w:r w:rsidRPr="00F032CA">
        <w:rPr>
          <w:rFonts w:ascii="Arial" w:eastAsia="Times New Roman" w:hAnsi="Arial" w:cs="Arial"/>
          <w:color w:val="26282A"/>
          <w:lang w:eastAsia="en-GB"/>
        </w:rPr>
        <w:t>Academic Board</w:t>
      </w:r>
    </w:p>
    <w:p w14:paraId="1E4C43BB" w14:textId="77777777" w:rsidR="00765BF3" w:rsidRPr="00F032CA" w:rsidRDefault="00765BF3" w:rsidP="00D94C73">
      <w:pPr>
        <w:spacing w:after="0" w:line="240" w:lineRule="auto"/>
        <w:rPr>
          <w:rFonts w:ascii="Arial" w:eastAsia="Times New Roman" w:hAnsi="Arial" w:cs="Arial"/>
          <w:color w:val="26282A"/>
          <w:lang w:eastAsia="en-GB"/>
        </w:rPr>
      </w:pPr>
      <w:r w:rsidRPr="00F032CA">
        <w:rPr>
          <w:rFonts w:ascii="Arial" w:eastAsia="Times New Roman" w:hAnsi="Arial" w:cs="Arial"/>
          <w:color w:val="26282A"/>
          <w:lang w:eastAsia="en-GB"/>
        </w:rPr>
        <w:t xml:space="preserve">Academic </w:t>
      </w:r>
      <w:r w:rsidR="00436DED" w:rsidRPr="00F032CA">
        <w:rPr>
          <w:rFonts w:ascii="Arial" w:eastAsia="Times New Roman" w:hAnsi="Arial" w:cs="Arial"/>
          <w:color w:val="26282A"/>
          <w:lang w:eastAsia="en-GB"/>
        </w:rPr>
        <w:t>C</w:t>
      </w:r>
      <w:r w:rsidRPr="00F032CA">
        <w:rPr>
          <w:rFonts w:ascii="Arial" w:eastAsia="Times New Roman" w:hAnsi="Arial" w:cs="Arial"/>
          <w:color w:val="26282A"/>
          <w:lang w:eastAsia="en-GB"/>
        </w:rPr>
        <w:t>ommittee</w:t>
      </w:r>
    </w:p>
    <w:p w14:paraId="6ECF2ED4" w14:textId="77777777" w:rsidR="00E6099B" w:rsidRDefault="00E6099B" w:rsidP="00294484">
      <w:pPr>
        <w:spacing w:after="0" w:line="240" w:lineRule="auto"/>
        <w:rPr>
          <w:rFonts w:ascii="Arial" w:hAnsi="Arial" w:cs="Arial"/>
          <w:sz w:val="24"/>
          <w:szCs w:val="24"/>
        </w:rPr>
      </w:pPr>
    </w:p>
    <w:p w14:paraId="1D446950" w14:textId="77777777" w:rsidR="00436DED" w:rsidRPr="008A26BC" w:rsidRDefault="00436DED" w:rsidP="00436DED">
      <w:pPr>
        <w:pStyle w:val="Heading1"/>
        <w:pBdr>
          <w:top w:val="single" w:sz="4" w:space="1" w:color="auto"/>
        </w:pBdr>
        <w:rPr>
          <w:rFonts w:eastAsia="Times New Roman"/>
        </w:rPr>
      </w:pPr>
      <w:r>
        <w:rPr>
          <w:rFonts w:eastAsia="Times New Roman"/>
        </w:rPr>
        <w:t>Gillian Miller</w:t>
      </w:r>
    </w:p>
    <w:p w14:paraId="6488E3EC" w14:textId="77777777" w:rsidR="00436DED" w:rsidRPr="00BD593F" w:rsidRDefault="00436DED" w:rsidP="00BD593F">
      <w:pPr>
        <w:rPr>
          <w:rFonts w:ascii="Arial" w:hAnsi="Arial" w:cs="Arial"/>
        </w:rPr>
      </w:pPr>
      <w:r w:rsidRPr="00BD593F">
        <w:rPr>
          <w:rFonts w:ascii="Arial" w:hAnsi="Arial" w:cs="Arial"/>
        </w:rPr>
        <w:t xml:space="preserve">Gillian was born and bred in Sunderland.  She has lived in the city all her life except for six years when she lived in Cambridge - first graduating with an MA in Economics from Jesus College and then working as an </w:t>
      </w:r>
      <w:proofErr w:type="spellStart"/>
      <w:r w:rsidRPr="00BD593F">
        <w:rPr>
          <w:rFonts w:ascii="Arial" w:hAnsi="Arial" w:cs="Arial"/>
        </w:rPr>
        <w:t>economics</w:t>
      </w:r>
      <w:proofErr w:type="spellEnd"/>
      <w:r w:rsidRPr="00BD593F">
        <w:rPr>
          <w:rFonts w:ascii="Arial" w:hAnsi="Arial" w:cs="Arial"/>
        </w:rPr>
        <w:t xml:space="preserve"> consultant before moving back to the North East in 1991.   Since then Gillian has worked both in Local Government and the Civil Service in senior roles in economic development, further and higher education.   Gillian was formerly the North East Regional Director for the Skills Funding Agency (now ESFA) and also the Regional Director for the Association of Colleges (AoC) between 2014 and 2017.  </w:t>
      </w:r>
    </w:p>
    <w:p w14:paraId="729CC7F9" w14:textId="77777777" w:rsidR="00436DED" w:rsidRPr="00BD593F" w:rsidRDefault="00436DED" w:rsidP="00BD593F">
      <w:pPr>
        <w:rPr>
          <w:rFonts w:ascii="Arial" w:hAnsi="Arial" w:cs="Arial"/>
        </w:rPr>
      </w:pPr>
      <w:r w:rsidRPr="00BD593F">
        <w:rPr>
          <w:rFonts w:ascii="Arial" w:hAnsi="Arial" w:cs="Arial"/>
        </w:rPr>
        <w:t>Gillian is currently employed part time by New College Durham overseeing and coordinating the involvement of colleges - including The Northern School of Art - in the OfS-funded "</w:t>
      </w:r>
      <w:proofErr w:type="spellStart"/>
      <w:r w:rsidRPr="00BD593F">
        <w:rPr>
          <w:rFonts w:ascii="Arial" w:hAnsi="Arial" w:cs="Arial"/>
        </w:rPr>
        <w:t>FutureMe</w:t>
      </w:r>
      <w:proofErr w:type="spellEnd"/>
      <w:r w:rsidRPr="00BD593F">
        <w:rPr>
          <w:rFonts w:ascii="Arial" w:hAnsi="Arial" w:cs="Arial"/>
        </w:rPr>
        <w:t>" project which aims to increase participation in Higher Education amongst underrepresented young people and adults.  In a voluntary, non-executive capacity Gillian is a Trustee on the board of a number of charities - including Beamish Museum, Sunderland Culture and the Forge - a community arts education organisation based in Stanley, Durham.   </w:t>
      </w:r>
    </w:p>
    <w:p w14:paraId="03B0833D" w14:textId="77777777" w:rsidR="00436DED" w:rsidRPr="00BD593F" w:rsidRDefault="00436DED" w:rsidP="00BD593F">
      <w:pPr>
        <w:rPr>
          <w:rFonts w:ascii="Arial" w:hAnsi="Arial" w:cs="Arial"/>
        </w:rPr>
      </w:pPr>
      <w:r w:rsidRPr="00BD593F">
        <w:rPr>
          <w:rFonts w:ascii="Arial" w:hAnsi="Arial" w:cs="Arial"/>
        </w:rPr>
        <w:t xml:space="preserve">Gillian has a daughter - Rosie - who is currently studying for a Foundation Diploma in Art &amp; Design.  She is married to Ray, a soldier who served for 30 years in the Royal Artillery.    In her spare time Gillian is most often to be found at </w:t>
      </w:r>
      <w:proofErr w:type="spellStart"/>
      <w:r w:rsidRPr="00BD593F">
        <w:rPr>
          <w:rFonts w:ascii="Arial" w:hAnsi="Arial" w:cs="Arial"/>
        </w:rPr>
        <w:t>Penshaw</w:t>
      </w:r>
      <w:proofErr w:type="spellEnd"/>
      <w:r w:rsidRPr="00BD593F">
        <w:rPr>
          <w:rFonts w:ascii="Arial" w:hAnsi="Arial" w:cs="Arial"/>
        </w:rPr>
        <w:t xml:space="preserve"> Equestrian Centre riding, grooming or mucking out her horse - Shelby.  </w:t>
      </w:r>
    </w:p>
    <w:p w14:paraId="20D99115" w14:textId="77777777" w:rsidR="00436DED" w:rsidRPr="00D11ECC" w:rsidRDefault="00436DED" w:rsidP="00436DED">
      <w:pPr>
        <w:pStyle w:val="Heading2"/>
        <w:rPr>
          <w:rFonts w:eastAsia="Times New Roman"/>
          <w:lang w:eastAsia="en-GB"/>
        </w:rPr>
      </w:pPr>
      <w:r w:rsidRPr="00D11ECC">
        <w:rPr>
          <w:rFonts w:eastAsia="Times New Roman"/>
          <w:lang w:eastAsia="en-GB"/>
        </w:rPr>
        <w:t>Committee Membership:</w:t>
      </w:r>
    </w:p>
    <w:p w14:paraId="559F95B0" w14:textId="77777777" w:rsidR="00436DED" w:rsidRPr="00F032CA" w:rsidRDefault="00436DED" w:rsidP="00436DED">
      <w:pPr>
        <w:spacing w:after="0" w:line="240" w:lineRule="auto"/>
        <w:rPr>
          <w:rFonts w:ascii="Arial" w:hAnsi="Arial" w:cs="Arial"/>
        </w:rPr>
      </w:pPr>
      <w:r w:rsidRPr="00F032CA">
        <w:rPr>
          <w:rFonts w:ascii="Arial" w:hAnsi="Arial" w:cs="Arial"/>
        </w:rPr>
        <w:t>Academic Committee</w:t>
      </w:r>
    </w:p>
    <w:p w14:paraId="663E7094" w14:textId="77777777" w:rsidR="00436DED" w:rsidRPr="00F032CA" w:rsidRDefault="00436DED" w:rsidP="00436DED">
      <w:pPr>
        <w:spacing w:after="0" w:line="240" w:lineRule="auto"/>
        <w:rPr>
          <w:rFonts w:ascii="Arial" w:hAnsi="Arial" w:cs="Arial"/>
        </w:rPr>
      </w:pPr>
      <w:r w:rsidRPr="00F032CA">
        <w:rPr>
          <w:rFonts w:ascii="Arial" w:hAnsi="Arial" w:cs="Arial"/>
        </w:rPr>
        <w:t>Governance &amp; Search Committee</w:t>
      </w:r>
    </w:p>
    <w:p w14:paraId="0471D056" w14:textId="77777777" w:rsidR="00436DED" w:rsidRDefault="00436DED" w:rsidP="00436DED">
      <w:pPr>
        <w:pBdr>
          <w:bottom w:val="single" w:sz="6" w:space="1" w:color="auto"/>
        </w:pBdr>
        <w:spacing w:after="0" w:line="240" w:lineRule="auto"/>
        <w:rPr>
          <w:rFonts w:ascii="Arial" w:hAnsi="Arial" w:cs="Arial"/>
          <w:sz w:val="24"/>
          <w:szCs w:val="24"/>
        </w:rPr>
      </w:pPr>
    </w:p>
    <w:p w14:paraId="1D521C4E" w14:textId="77777777" w:rsidR="00436DED" w:rsidRPr="00F01E3B" w:rsidRDefault="00436DED" w:rsidP="00436DED">
      <w:pPr>
        <w:pStyle w:val="Heading1"/>
      </w:pPr>
      <w:r>
        <w:lastRenderedPageBreak/>
        <w:t>Kirsten Baggaley</w:t>
      </w:r>
    </w:p>
    <w:p w14:paraId="7214A47D" w14:textId="77777777" w:rsidR="00436DED" w:rsidRPr="00EC24F3" w:rsidRDefault="00436DED" w:rsidP="00436DED">
      <w:pPr>
        <w:rPr>
          <w:rFonts w:ascii="Arial" w:hAnsi="Arial" w:cs="Arial"/>
        </w:rPr>
      </w:pPr>
      <w:r w:rsidRPr="00EC24F3">
        <w:rPr>
          <w:rFonts w:ascii="Arial" w:hAnsi="Arial" w:cs="Arial"/>
        </w:rPr>
        <w:t>Kirsten was born in Colchester, Essex and graduated from Durham University in 2008 with a BSc(hons) in Natural Sciences. Kirsten qualified as a Chartered Accountant with the Institute of Chartered Accounts of Scotland while working at EY LLP.</w:t>
      </w:r>
    </w:p>
    <w:p w14:paraId="1CF74C8B" w14:textId="77777777" w:rsidR="00436DED" w:rsidRPr="00EC24F3" w:rsidRDefault="00436DED" w:rsidP="00436DED">
      <w:pPr>
        <w:rPr>
          <w:rFonts w:ascii="Arial" w:hAnsi="Arial" w:cs="Arial"/>
        </w:rPr>
      </w:pPr>
      <w:r w:rsidRPr="00EC24F3">
        <w:rPr>
          <w:rFonts w:ascii="Arial" w:hAnsi="Arial" w:cs="Arial"/>
        </w:rPr>
        <w:t xml:space="preserve">She is currently Director of Finance at </w:t>
      </w:r>
      <w:proofErr w:type="spellStart"/>
      <w:r w:rsidRPr="00EC24F3">
        <w:rPr>
          <w:rFonts w:ascii="Arial" w:hAnsi="Arial" w:cs="Arial"/>
        </w:rPr>
        <w:t>Railpen</w:t>
      </w:r>
      <w:proofErr w:type="spellEnd"/>
      <w:r w:rsidRPr="00EC24F3">
        <w:rPr>
          <w:rFonts w:ascii="Arial" w:hAnsi="Arial" w:cs="Arial"/>
        </w:rPr>
        <w:t xml:space="preserve"> Ltd, which offers pensions and investment management and fiduciary services to a range of clients including the Railways Pension Scheme (RPS), one of the largest DB funds in the UK.</w:t>
      </w:r>
    </w:p>
    <w:p w14:paraId="56403128" w14:textId="77777777" w:rsidR="00436DED" w:rsidRPr="00EC24F3" w:rsidRDefault="00436DED" w:rsidP="00436DED">
      <w:pPr>
        <w:rPr>
          <w:rFonts w:ascii="Arial" w:hAnsi="Arial" w:cs="Arial"/>
        </w:rPr>
      </w:pPr>
      <w:r w:rsidRPr="00EC24F3">
        <w:rPr>
          <w:rFonts w:ascii="Arial" w:hAnsi="Arial" w:cs="Arial"/>
        </w:rPr>
        <w:t>Married with two young children, she is an active sportswoman and enjoys hiking, skiing and horse riding. </w:t>
      </w:r>
    </w:p>
    <w:p w14:paraId="77AAC25D" w14:textId="77777777" w:rsidR="00436DED" w:rsidRPr="00D11ECC" w:rsidRDefault="00436DED" w:rsidP="00436DED">
      <w:pPr>
        <w:pStyle w:val="Heading2"/>
        <w:rPr>
          <w:rFonts w:eastAsia="Times New Roman"/>
          <w:lang w:eastAsia="en-GB"/>
        </w:rPr>
      </w:pPr>
      <w:r w:rsidRPr="00D11ECC">
        <w:rPr>
          <w:rFonts w:eastAsia="Times New Roman"/>
          <w:lang w:eastAsia="en-GB"/>
        </w:rPr>
        <w:t>Committee Membership:</w:t>
      </w:r>
    </w:p>
    <w:p w14:paraId="6CEF6D22" w14:textId="77777777" w:rsidR="00F032CA" w:rsidRPr="00EC24F3" w:rsidRDefault="00436DED" w:rsidP="00436DED">
      <w:pPr>
        <w:pBdr>
          <w:bottom w:val="single" w:sz="4" w:space="1" w:color="auto"/>
        </w:pBdr>
        <w:spacing w:after="0" w:line="240" w:lineRule="auto"/>
        <w:rPr>
          <w:rFonts w:ascii="Arial" w:hAnsi="Arial" w:cs="Arial"/>
        </w:rPr>
      </w:pPr>
      <w:r w:rsidRPr="00EC24F3">
        <w:rPr>
          <w:rFonts w:ascii="Arial" w:hAnsi="Arial" w:cs="Arial"/>
        </w:rPr>
        <w:t>Finance</w:t>
      </w:r>
      <w:r w:rsidR="00BD593F">
        <w:rPr>
          <w:rFonts w:ascii="Arial" w:hAnsi="Arial" w:cs="Arial"/>
        </w:rPr>
        <w:t xml:space="preserve"> &amp; General Purposes</w:t>
      </w:r>
      <w:r w:rsidRPr="00EC24F3">
        <w:rPr>
          <w:rFonts w:ascii="Arial" w:hAnsi="Arial" w:cs="Arial"/>
        </w:rPr>
        <w:t xml:space="preserve"> Committee</w:t>
      </w:r>
      <w:r w:rsidR="00E6279A">
        <w:rPr>
          <w:rFonts w:ascii="Arial" w:hAnsi="Arial" w:cs="Arial"/>
        </w:rPr>
        <w:t xml:space="preserve"> (Chair)</w:t>
      </w:r>
    </w:p>
    <w:p w14:paraId="383A9B3A" w14:textId="77777777" w:rsidR="00315260" w:rsidRDefault="00315260" w:rsidP="00436DED">
      <w:pPr>
        <w:pBdr>
          <w:bottom w:val="single" w:sz="4" w:space="1" w:color="auto"/>
        </w:pBdr>
        <w:spacing w:after="0" w:line="240" w:lineRule="auto"/>
        <w:rPr>
          <w:rFonts w:ascii="Arial" w:hAnsi="Arial" w:cs="Arial"/>
          <w:sz w:val="24"/>
          <w:szCs w:val="24"/>
        </w:rPr>
      </w:pPr>
    </w:p>
    <w:p w14:paraId="3B61CCDF" w14:textId="77777777" w:rsidR="00294484" w:rsidRDefault="00436DED" w:rsidP="00F032CA">
      <w:pPr>
        <w:pStyle w:val="Heading1"/>
      </w:pPr>
      <w:r>
        <w:t xml:space="preserve">Martin </w:t>
      </w:r>
      <w:r w:rsidR="00294484" w:rsidRPr="009A48AA">
        <w:t>Raby</w:t>
      </w:r>
    </w:p>
    <w:p w14:paraId="31FD67D2" w14:textId="77777777" w:rsidR="00A76EF9" w:rsidRPr="00EC24F3" w:rsidRDefault="00A76EF9" w:rsidP="00A76EF9">
      <w:pPr>
        <w:jc w:val="both"/>
        <w:rPr>
          <w:rFonts w:ascii="Arial" w:hAnsi="Arial" w:cs="Arial"/>
        </w:rPr>
      </w:pPr>
      <w:r w:rsidRPr="00EC24F3">
        <w:rPr>
          <w:rFonts w:ascii="Arial" w:hAnsi="Arial" w:cs="Arial"/>
        </w:rPr>
        <w:t xml:space="preserve">Martin was born in Wakefield in West Yorkshire, but his family soon moved to Leeds, where he attended Leeds Grammar School. He went on to read law at Leeds University. After graduating he worked for Grant Thornton for six years, qualifying as a Chartered Accountant and working in their audit and insolvency practices. </w:t>
      </w:r>
    </w:p>
    <w:p w14:paraId="6184B0D7" w14:textId="77777777" w:rsidR="00A76EF9" w:rsidRPr="00EC24F3" w:rsidRDefault="00A76EF9" w:rsidP="00A76EF9">
      <w:pPr>
        <w:jc w:val="both"/>
        <w:rPr>
          <w:rFonts w:ascii="Arial" w:hAnsi="Arial" w:cs="Arial"/>
        </w:rPr>
      </w:pPr>
      <w:r w:rsidRPr="00EC24F3">
        <w:rPr>
          <w:rFonts w:ascii="Arial" w:hAnsi="Arial" w:cs="Arial"/>
        </w:rPr>
        <w:t xml:space="preserve">In the early 1990s he began working in the education sector as a senior post holder in a general further education college, with responsibility for finance, estates, management information systems (MIS) and general administration, setting up key systems at the time of college independence. He then studied full-time for an MBA at Bradford University before returning to the education sector, working as a senior manager at colleges in Leeds and Dewsbury, where, drawing on his insolvency experience, he was closely involved in restructuring following financial difficulties and the return of both institutions to financial health. </w:t>
      </w:r>
    </w:p>
    <w:p w14:paraId="3A8101DF" w14:textId="77777777" w:rsidR="00A76EF9" w:rsidRPr="00EC24F3" w:rsidRDefault="00A76EF9" w:rsidP="00A76EF9">
      <w:pPr>
        <w:jc w:val="both"/>
        <w:rPr>
          <w:rFonts w:ascii="Arial" w:hAnsi="Arial" w:cs="Arial"/>
        </w:rPr>
      </w:pPr>
      <w:r w:rsidRPr="00EC24F3">
        <w:rPr>
          <w:rFonts w:ascii="Arial" w:hAnsi="Arial" w:cs="Arial"/>
        </w:rPr>
        <w:t>He subsequently became the finance director at a university, where he was a member of the Executive team at a time of significant change, including the acquisition of schools of agriculture and art from another university and major staff restructuring on the relocation of the university centre to a new city 50 miles away.</w:t>
      </w:r>
    </w:p>
    <w:p w14:paraId="023192B8" w14:textId="77777777" w:rsidR="00A76EF9" w:rsidRPr="00EC24F3" w:rsidRDefault="00A76EF9" w:rsidP="00A76EF9">
      <w:pPr>
        <w:jc w:val="both"/>
        <w:rPr>
          <w:rFonts w:ascii="Arial" w:hAnsi="Arial" w:cs="Arial"/>
        </w:rPr>
      </w:pPr>
      <w:r w:rsidRPr="00EC24F3">
        <w:rPr>
          <w:rFonts w:ascii="Arial" w:hAnsi="Arial" w:cs="Arial"/>
        </w:rPr>
        <w:t>He returned to the further education sector for a spell as a Vice Principal of one of England’s largest general FE colleges, before working for KPMG as an Assistant Director in their Education Advisory practice, where he led assignments in the FE and HE sectors in the UK and overseas. He became the Principal at the School in 2008, and gained a PhD based on a case study at the institution considering students’ higher education choices in the era of £9,000 fees.</w:t>
      </w:r>
    </w:p>
    <w:p w14:paraId="42D653FE" w14:textId="77777777" w:rsidR="00D11ECC" w:rsidRDefault="00D11ECC" w:rsidP="003775F4">
      <w:pPr>
        <w:pStyle w:val="Heading2"/>
      </w:pPr>
      <w:r>
        <w:t>Committee Membership:</w:t>
      </w:r>
    </w:p>
    <w:p w14:paraId="33610521" w14:textId="77777777" w:rsidR="00D11ECC" w:rsidRPr="00EC24F3" w:rsidRDefault="00D11ECC" w:rsidP="00D11ECC">
      <w:pPr>
        <w:spacing w:after="0"/>
        <w:jc w:val="both"/>
        <w:rPr>
          <w:rFonts w:ascii="Arial" w:hAnsi="Arial" w:cs="Arial"/>
        </w:rPr>
      </w:pPr>
      <w:r w:rsidRPr="00EC24F3">
        <w:rPr>
          <w:rFonts w:ascii="Arial" w:hAnsi="Arial" w:cs="Arial"/>
        </w:rPr>
        <w:t>Finance</w:t>
      </w:r>
      <w:r w:rsidR="00BD593F">
        <w:rPr>
          <w:rFonts w:ascii="Arial" w:hAnsi="Arial" w:cs="Arial"/>
        </w:rPr>
        <w:t xml:space="preserve"> &amp; General Purposes</w:t>
      </w:r>
      <w:r w:rsidRPr="00EC24F3">
        <w:rPr>
          <w:rFonts w:ascii="Arial" w:hAnsi="Arial" w:cs="Arial"/>
        </w:rPr>
        <w:t xml:space="preserve"> Committee</w:t>
      </w:r>
    </w:p>
    <w:p w14:paraId="2C0E82E7" w14:textId="77777777" w:rsidR="00D11ECC" w:rsidRPr="00EC24F3" w:rsidRDefault="00D11ECC" w:rsidP="00D11ECC">
      <w:pPr>
        <w:spacing w:after="0"/>
        <w:jc w:val="both"/>
        <w:rPr>
          <w:rFonts w:ascii="Arial" w:hAnsi="Arial" w:cs="Arial"/>
        </w:rPr>
      </w:pPr>
      <w:r w:rsidRPr="00EC24F3">
        <w:rPr>
          <w:rFonts w:ascii="Arial" w:hAnsi="Arial" w:cs="Arial"/>
        </w:rPr>
        <w:t>Governance &amp; Search Committee</w:t>
      </w:r>
    </w:p>
    <w:p w14:paraId="43C0AF6F" w14:textId="77777777" w:rsidR="00E91842" w:rsidRPr="00EC24F3" w:rsidRDefault="00E91842" w:rsidP="00D11ECC">
      <w:pPr>
        <w:spacing w:after="0"/>
        <w:jc w:val="both"/>
        <w:rPr>
          <w:rFonts w:ascii="Arial" w:hAnsi="Arial" w:cs="Arial"/>
        </w:rPr>
      </w:pPr>
      <w:r w:rsidRPr="00EC24F3">
        <w:rPr>
          <w:rFonts w:ascii="Arial" w:hAnsi="Arial" w:cs="Arial"/>
        </w:rPr>
        <w:t>Safeguarding Committee</w:t>
      </w:r>
    </w:p>
    <w:p w14:paraId="52171528" w14:textId="77777777" w:rsidR="00E91842" w:rsidRPr="00EC24F3" w:rsidRDefault="00E91842" w:rsidP="00D11ECC">
      <w:pPr>
        <w:spacing w:after="0"/>
        <w:jc w:val="both"/>
        <w:rPr>
          <w:rFonts w:ascii="Arial" w:hAnsi="Arial" w:cs="Arial"/>
        </w:rPr>
      </w:pPr>
      <w:r w:rsidRPr="00EC24F3">
        <w:rPr>
          <w:rFonts w:ascii="Arial" w:hAnsi="Arial" w:cs="Arial"/>
        </w:rPr>
        <w:t>FE Academic Committee (Chair)</w:t>
      </w:r>
    </w:p>
    <w:p w14:paraId="5A938595" w14:textId="77777777" w:rsidR="00E91842" w:rsidRPr="00EC24F3" w:rsidRDefault="00E91842" w:rsidP="00D11ECC">
      <w:pPr>
        <w:spacing w:after="0"/>
        <w:jc w:val="both"/>
        <w:rPr>
          <w:rFonts w:ascii="Arial" w:hAnsi="Arial" w:cs="Arial"/>
        </w:rPr>
      </w:pPr>
      <w:r w:rsidRPr="00EC24F3">
        <w:rPr>
          <w:rFonts w:ascii="Arial" w:hAnsi="Arial" w:cs="Arial"/>
        </w:rPr>
        <w:t>Academic Board (Chair)</w:t>
      </w:r>
    </w:p>
    <w:p w14:paraId="68C4E381" w14:textId="239AA470" w:rsidR="00D94C73" w:rsidRDefault="00765BF3" w:rsidP="00B72562">
      <w:pPr>
        <w:spacing w:after="0"/>
        <w:jc w:val="both"/>
        <w:rPr>
          <w:rFonts w:ascii="Arial" w:hAnsi="Arial" w:cs="Arial"/>
        </w:rPr>
      </w:pPr>
      <w:r w:rsidRPr="00EC24F3">
        <w:rPr>
          <w:rFonts w:ascii="Arial" w:hAnsi="Arial" w:cs="Arial"/>
        </w:rPr>
        <w:t xml:space="preserve">Academic </w:t>
      </w:r>
      <w:r w:rsidR="00315260" w:rsidRPr="00EC24F3">
        <w:rPr>
          <w:rFonts w:ascii="Arial" w:hAnsi="Arial" w:cs="Arial"/>
        </w:rPr>
        <w:t>C</w:t>
      </w:r>
      <w:r w:rsidRPr="00EC24F3">
        <w:rPr>
          <w:rFonts w:ascii="Arial" w:hAnsi="Arial" w:cs="Arial"/>
        </w:rPr>
        <w:t>ommittee</w:t>
      </w:r>
    </w:p>
    <w:p w14:paraId="7EA31ACD" w14:textId="77777777" w:rsidR="001C6063" w:rsidRPr="00B72562" w:rsidRDefault="001C6063" w:rsidP="00B72562">
      <w:pPr>
        <w:spacing w:after="0"/>
        <w:jc w:val="both"/>
        <w:rPr>
          <w:rFonts w:ascii="Arial" w:hAnsi="Arial" w:cs="Arial"/>
        </w:rPr>
      </w:pPr>
    </w:p>
    <w:p w14:paraId="6458BF7A" w14:textId="77777777" w:rsidR="00E91842" w:rsidRDefault="00E91842" w:rsidP="00E91842">
      <w:pPr>
        <w:spacing w:after="0" w:line="240" w:lineRule="auto"/>
        <w:rPr>
          <w:rFonts w:ascii="Arial" w:eastAsia="Times New Roman" w:hAnsi="Arial" w:cs="Arial"/>
          <w:color w:val="26282A"/>
          <w:sz w:val="24"/>
          <w:szCs w:val="24"/>
          <w:lang w:eastAsia="en-GB"/>
        </w:rPr>
      </w:pPr>
    </w:p>
    <w:p w14:paraId="3BB68F93" w14:textId="52481A91" w:rsidR="00DA261A" w:rsidRDefault="00DA261A" w:rsidP="00B72562">
      <w:pPr>
        <w:pBdr>
          <w:top w:val="single" w:sz="4" w:space="1" w:color="auto"/>
        </w:pBdr>
        <w:spacing w:after="0" w:line="240" w:lineRule="auto"/>
        <w:rPr>
          <w:rFonts w:ascii="Arial" w:hAnsi="Arial" w:cs="Arial"/>
          <w:sz w:val="24"/>
          <w:szCs w:val="24"/>
        </w:rPr>
      </w:pPr>
    </w:p>
    <w:p w14:paraId="332FFC53" w14:textId="77777777" w:rsidR="001C6063" w:rsidRDefault="001C6063" w:rsidP="00B72562">
      <w:pPr>
        <w:pBdr>
          <w:top w:val="single" w:sz="4" w:space="1" w:color="auto"/>
        </w:pBdr>
        <w:spacing w:after="0" w:line="240" w:lineRule="auto"/>
        <w:rPr>
          <w:rFonts w:ascii="Arial" w:hAnsi="Arial" w:cs="Arial"/>
          <w:sz w:val="24"/>
          <w:szCs w:val="24"/>
        </w:rPr>
      </w:pPr>
    </w:p>
    <w:p w14:paraId="65AED597" w14:textId="77777777" w:rsidR="00F032CA" w:rsidRDefault="00F032CA" w:rsidP="00B72562">
      <w:pPr>
        <w:pStyle w:val="Heading1"/>
        <w:pBdr>
          <w:top w:val="single" w:sz="4" w:space="1" w:color="auto"/>
        </w:pBdr>
        <w:spacing w:before="0"/>
      </w:pPr>
      <w:r>
        <w:lastRenderedPageBreak/>
        <w:t>Natalie Brett</w:t>
      </w:r>
    </w:p>
    <w:p w14:paraId="7F44DDDD" w14:textId="77777777" w:rsidR="00F032CA" w:rsidRPr="00E6279A" w:rsidRDefault="00F032CA" w:rsidP="00E6279A">
      <w:pPr>
        <w:rPr>
          <w:rFonts w:ascii="Arial" w:hAnsi="Arial" w:cs="Arial"/>
        </w:rPr>
      </w:pPr>
      <w:r w:rsidRPr="00E6279A">
        <w:rPr>
          <w:rFonts w:ascii="Arial" w:hAnsi="Arial" w:cs="Arial"/>
        </w:rPr>
        <w:t xml:space="preserve">Natalie has 26 years’ experience with in Higher Education from being a senior lecturer and Course Leader for both HE and FE courses and leadership roles at 3 of the 6 University of the Arts London colleges. As Head of London College of Communication and Pro Vice Chancellor, International in 2013 -2021 she led the £300m new LCC estates development due to open 2026 and the revised portfolio of courses including the launch of Screen School in 2016. Natalie has held 2 diversity leadership roles for UAL, the first being the Disability Champion for staff and students and more recently the LGBTQ+ Champion. As the PVC International, she led the development of the UAL International Strategy and is a founding member of Shared Campus </w:t>
      </w:r>
      <w:hyperlink r:id="rId6" w:history="1">
        <w:r w:rsidRPr="00E6279A">
          <w:rPr>
            <w:rStyle w:val="Hyperlink"/>
            <w:rFonts w:ascii="Arial" w:hAnsi="Arial" w:cs="Arial"/>
          </w:rPr>
          <w:t>https://shared-campus.com</w:t>
        </w:r>
      </w:hyperlink>
      <w:r w:rsidRPr="00E6279A">
        <w:rPr>
          <w:rFonts w:ascii="Arial" w:hAnsi="Arial" w:cs="Arial"/>
        </w:rPr>
        <w:t xml:space="preserve"> She was the University lead for the development of Global Academy, a UTC with Global Media and Entertainment.</w:t>
      </w:r>
    </w:p>
    <w:p w14:paraId="7ADF7488" w14:textId="77777777" w:rsidR="00F032CA" w:rsidRPr="00D11ECC" w:rsidRDefault="00F032CA" w:rsidP="00F032CA">
      <w:pPr>
        <w:pStyle w:val="Heading2"/>
        <w:rPr>
          <w:rFonts w:eastAsia="Times New Roman"/>
          <w:lang w:eastAsia="en-GB"/>
        </w:rPr>
      </w:pPr>
      <w:r w:rsidRPr="00D11ECC">
        <w:rPr>
          <w:rFonts w:eastAsia="Times New Roman"/>
          <w:lang w:eastAsia="en-GB"/>
        </w:rPr>
        <w:t>Committee Membership:</w:t>
      </w:r>
    </w:p>
    <w:p w14:paraId="69868BD3" w14:textId="2E750CDF" w:rsidR="00F032CA" w:rsidRDefault="00F032CA" w:rsidP="00246691">
      <w:pPr>
        <w:spacing w:after="0"/>
        <w:rPr>
          <w:rFonts w:ascii="Arial" w:hAnsi="Arial" w:cs="Arial"/>
        </w:rPr>
      </w:pPr>
      <w:r w:rsidRPr="00EC24F3">
        <w:rPr>
          <w:rFonts w:ascii="Arial" w:hAnsi="Arial" w:cs="Arial"/>
        </w:rPr>
        <w:t>Academic Committee</w:t>
      </w:r>
    </w:p>
    <w:p w14:paraId="5B7BA5A5" w14:textId="52EFD936" w:rsidR="00246691" w:rsidRDefault="00246691" w:rsidP="00246691">
      <w:pPr>
        <w:spacing w:after="0"/>
        <w:rPr>
          <w:rFonts w:ascii="Arial" w:hAnsi="Arial" w:cs="Arial"/>
        </w:rPr>
      </w:pPr>
      <w:r>
        <w:rPr>
          <w:rFonts w:ascii="Arial" w:hAnsi="Arial" w:cs="Arial"/>
        </w:rPr>
        <w:t>Finance &amp; General Purposes Committee</w:t>
      </w:r>
    </w:p>
    <w:p w14:paraId="566CDD62" w14:textId="77777777" w:rsidR="001C6063" w:rsidRPr="00EC24F3" w:rsidRDefault="001C6063" w:rsidP="00246691">
      <w:pPr>
        <w:spacing w:after="0"/>
        <w:rPr>
          <w:rFonts w:ascii="Arial" w:hAnsi="Arial" w:cs="Arial"/>
        </w:rPr>
      </w:pPr>
    </w:p>
    <w:p w14:paraId="067F5FD0" w14:textId="7DE264E8" w:rsidR="00246691" w:rsidRDefault="00246691" w:rsidP="00246691">
      <w:pPr>
        <w:pStyle w:val="Heading1"/>
        <w:pBdr>
          <w:top w:val="single" w:sz="4" w:space="1" w:color="auto"/>
        </w:pBdr>
      </w:pPr>
      <w:r>
        <w:t>Sheila Watson</w:t>
      </w:r>
    </w:p>
    <w:p w14:paraId="3C69F53D" w14:textId="77777777" w:rsidR="00246691" w:rsidRPr="00246691" w:rsidRDefault="00246691" w:rsidP="00246691">
      <w:pPr>
        <w:rPr>
          <w:rFonts w:ascii="Arial" w:hAnsi="Arial" w:cs="Arial"/>
        </w:rPr>
      </w:pPr>
      <w:r w:rsidRPr="00246691">
        <w:rPr>
          <w:rFonts w:ascii="Arial" w:hAnsi="Arial" w:cs="Arial"/>
        </w:rPr>
        <w:t>Sheila is an Accountant by profession. A Fellow of the Chartered Institute of Management Accountants (FCMA) she studied at Napier University in Edinburgh and Durham University Business school.</w:t>
      </w:r>
    </w:p>
    <w:p w14:paraId="28D0A02F" w14:textId="77777777" w:rsidR="00246691" w:rsidRPr="00246691" w:rsidRDefault="00246691" w:rsidP="00246691">
      <w:pPr>
        <w:rPr>
          <w:rFonts w:ascii="Arial" w:hAnsi="Arial" w:cs="Arial"/>
        </w:rPr>
      </w:pPr>
      <w:r w:rsidRPr="00246691">
        <w:rPr>
          <w:rFonts w:ascii="Arial" w:hAnsi="Arial" w:cs="Arial"/>
        </w:rPr>
        <w:t xml:space="preserve">Sheila has a lifelong interest in equestrianism having owned and trained her own horses to compete in Dressage. </w:t>
      </w:r>
    </w:p>
    <w:p w14:paraId="5497548E" w14:textId="77777777" w:rsidR="00246691" w:rsidRPr="00246691" w:rsidRDefault="00246691" w:rsidP="00246691">
      <w:pPr>
        <w:rPr>
          <w:rFonts w:ascii="Arial" w:hAnsi="Arial" w:cs="Arial"/>
        </w:rPr>
      </w:pPr>
      <w:r w:rsidRPr="00246691">
        <w:rPr>
          <w:rFonts w:ascii="Arial" w:hAnsi="Arial" w:cs="Arial"/>
        </w:rPr>
        <w:t xml:space="preserve">Being born and brought up in Edinburgh Sheila passed her early career in Scotland before being relocated to the North East by her then employer Coats </w:t>
      </w:r>
      <w:proofErr w:type="spellStart"/>
      <w:r w:rsidRPr="00246691">
        <w:rPr>
          <w:rFonts w:ascii="Arial" w:hAnsi="Arial" w:cs="Arial"/>
        </w:rPr>
        <w:t>Viyella</w:t>
      </w:r>
      <w:proofErr w:type="spellEnd"/>
      <w:r w:rsidRPr="00246691">
        <w:rPr>
          <w:rFonts w:ascii="Arial" w:hAnsi="Arial" w:cs="Arial"/>
        </w:rPr>
        <w:t xml:space="preserve"> PLC to their Darlington site and subsequently becoming their Coats UK Finance Director.</w:t>
      </w:r>
    </w:p>
    <w:p w14:paraId="561BC555" w14:textId="77777777" w:rsidR="00246691" w:rsidRPr="00246691" w:rsidRDefault="00246691" w:rsidP="00246691">
      <w:pPr>
        <w:spacing w:after="0"/>
        <w:rPr>
          <w:rFonts w:ascii="Arial" w:hAnsi="Arial" w:cs="Arial"/>
        </w:rPr>
      </w:pPr>
      <w:r w:rsidRPr="00246691">
        <w:rPr>
          <w:rFonts w:ascii="Arial" w:hAnsi="Arial" w:cs="Arial"/>
        </w:rPr>
        <w:t>Since leaving Coats in 2010 Sheila worked in commercial finance in the Outsourcing Sector delivering major programmes and contracts providing digital technology, facilities management, and business services in partnership with mainly public sector clients from Local Government the NHS, Education and Blue light sectors with major clients including Middlesbrough Council, Oldham Council and the NHS Business Services Authority.</w:t>
      </w:r>
    </w:p>
    <w:p w14:paraId="5F8B71EC" w14:textId="34AF194A" w:rsidR="00246691" w:rsidRDefault="00246691" w:rsidP="00246691">
      <w:pPr>
        <w:spacing w:after="0"/>
        <w:rPr>
          <w:rFonts w:ascii="Arial" w:hAnsi="Arial" w:cs="Arial"/>
          <w:color w:val="000000"/>
        </w:rPr>
      </w:pPr>
      <w:r w:rsidRPr="00EC24F3">
        <w:rPr>
          <w:rFonts w:ascii="Arial" w:hAnsi="Arial" w:cs="Arial"/>
          <w:color w:val="000000"/>
        </w:rPr>
        <w:t xml:space="preserve"> </w:t>
      </w:r>
    </w:p>
    <w:p w14:paraId="6B6B998B" w14:textId="77777777" w:rsidR="00246691" w:rsidRPr="00D11ECC" w:rsidRDefault="00246691" w:rsidP="00246691">
      <w:pPr>
        <w:pStyle w:val="Heading2"/>
        <w:rPr>
          <w:rFonts w:eastAsia="Times New Roman"/>
          <w:lang w:eastAsia="en-GB"/>
        </w:rPr>
      </w:pPr>
      <w:r w:rsidRPr="00D11ECC">
        <w:rPr>
          <w:rFonts w:eastAsia="Times New Roman"/>
          <w:lang w:eastAsia="en-GB"/>
        </w:rPr>
        <w:t>Committee Membership:</w:t>
      </w:r>
    </w:p>
    <w:p w14:paraId="70D069FF" w14:textId="783D9E96" w:rsidR="00246691" w:rsidRPr="001C6063" w:rsidRDefault="00246691" w:rsidP="001C6063">
      <w:pPr>
        <w:spacing w:after="0" w:line="240" w:lineRule="auto"/>
        <w:rPr>
          <w:rFonts w:ascii="Arial" w:eastAsia="Times New Roman" w:hAnsi="Arial" w:cs="Arial"/>
          <w:color w:val="26282A"/>
          <w:lang w:eastAsia="en-GB"/>
        </w:rPr>
      </w:pPr>
      <w:r>
        <w:rPr>
          <w:rFonts w:ascii="Arial" w:hAnsi="Arial" w:cs="Arial"/>
        </w:rPr>
        <w:t>Audit Committee</w:t>
      </w:r>
    </w:p>
    <w:p w14:paraId="26B56070" w14:textId="77777777" w:rsidR="00BD593F" w:rsidRDefault="00BD593F" w:rsidP="00BD593F">
      <w:pPr>
        <w:pStyle w:val="Heading1"/>
        <w:pBdr>
          <w:top w:val="single" w:sz="4" w:space="1" w:color="auto"/>
        </w:pBdr>
      </w:pPr>
      <w:r>
        <w:t>Polly Jane Clarkson</w:t>
      </w:r>
    </w:p>
    <w:p w14:paraId="157B1314" w14:textId="77777777" w:rsidR="0044079C" w:rsidRPr="00DF52E4" w:rsidRDefault="0044079C" w:rsidP="0044079C">
      <w:pPr>
        <w:rPr>
          <w:rFonts w:ascii="Arial" w:hAnsi="Arial" w:cs="Arial"/>
        </w:rPr>
      </w:pPr>
      <w:r w:rsidRPr="00DF52E4">
        <w:rPr>
          <w:rFonts w:ascii="Arial" w:hAnsi="Arial" w:cs="Arial"/>
        </w:rPr>
        <w:t xml:space="preserve">Polly has a deep connection with the Northern School of Art after studying at the Middlesbrough campus (formally Cleveland College of Art &amp; Design) in 2003 at the age of 16 - cutting her teeth with some of the most inspirational lecturers and students, in one of the most creative environments she has experienced. </w:t>
      </w:r>
    </w:p>
    <w:p w14:paraId="2FE2D24E" w14:textId="77777777" w:rsidR="0044079C" w:rsidRPr="00DF52E4" w:rsidRDefault="0044079C" w:rsidP="0044079C">
      <w:pPr>
        <w:rPr>
          <w:rFonts w:ascii="Arial" w:hAnsi="Arial" w:cs="Arial"/>
        </w:rPr>
      </w:pPr>
      <w:r w:rsidRPr="00DF52E4">
        <w:rPr>
          <w:rFonts w:ascii="Arial" w:hAnsi="Arial" w:cs="Arial"/>
        </w:rPr>
        <w:t xml:space="preserve">Polly then went on to graduate from Northumbria University with a degree in Fashion Design and Marketing and began working in a variety of creative fields within the industry. Since then, she has 13 years of lecturing experience in both higher and further education sectors, firstly lecturing at Sheffield Hallam University on the BA Fashion programme. Eventually, the pull of the Northern School of Art brought her back to the institution where she began lecturing on a range of art and design-based programmes at both campuses here at the Northern School of Art. </w:t>
      </w:r>
    </w:p>
    <w:p w14:paraId="4F7BA37B" w14:textId="56749151" w:rsidR="0044079C" w:rsidRPr="00DF52E4" w:rsidRDefault="0044079C" w:rsidP="001C6063">
      <w:pPr>
        <w:spacing w:after="0"/>
        <w:rPr>
          <w:rFonts w:ascii="Arial" w:hAnsi="Arial" w:cs="Arial"/>
        </w:rPr>
      </w:pPr>
      <w:r w:rsidRPr="00DF52E4">
        <w:rPr>
          <w:rFonts w:ascii="Arial" w:hAnsi="Arial" w:cs="Arial"/>
        </w:rPr>
        <w:t>Polly is currently developing the new BA Fashion programme at our Hartlepool campus and continues to teach on the successful FE fashion provision, and joining the board of Governors in 2022.</w:t>
      </w:r>
    </w:p>
    <w:p w14:paraId="44EC013A" w14:textId="77777777" w:rsidR="00BD593F" w:rsidRPr="00EC24F3" w:rsidRDefault="00BD593F" w:rsidP="00BD593F">
      <w:pPr>
        <w:spacing w:after="0"/>
        <w:rPr>
          <w:rFonts w:ascii="Arial" w:hAnsi="Arial" w:cs="Arial"/>
        </w:rPr>
      </w:pPr>
    </w:p>
    <w:p w14:paraId="0832A620" w14:textId="292D220D" w:rsidR="005E4635" w:rsidRDefault="005E4635" w:rsidP="005E4635">
      <w:pPr>
        <w:pStyle w:val="Heading1"/>
        <w:pBdr>
          <w:top w:val="single" w:sz="4" w:space="1" w:color="auto"/>
        </w:pBdr>
      </w:pPr>
      <w:r>
        <w:t>Jayne Hemmins</w:t>
      </w:r>
    </w:p>
    <w:p w14:paraId="0D394542" w14:textId="77777777" w:rsidR="005E4635" w:rsidRPr="00DF52E4" w:rsidRDefault="005E4635" w:rsidP="005E4635">
      <w:pPr>
        <w:rPr>
          <w:rFonts w:ascii="Arial" w:hAnsi="Arial" w:cs="Arial"/>
          <w:color w:val="343536"/>
          <w:shd w:val="clear" w:color="auto" w:fill="FFFFFF"/>
        </w:rPr>
      </w:pPr>
      <w:r w:rsidRPr="00DF52E4">
        <w:rPr>
          <w:rFonts w:ascii="Arial" w:hAnsi="Arial" w:cs="Arial"/>
          <w:color w:val="343536"/>
          <w:shd w:val="clear" w:color="auto" w:fill="FFFFFF"/>
        </w:rPr>
        <w:t>Jayne is Senior Lecturer for the BA (Hons) Textiles &amp; Surface Design programme at The Northern School of Art. She is a Fellow of the Higher Education Academy and a member of The Association of Fashion and Textiles Courses (FTC).</w:t>
      </w:r>
    </w:p>
    <w:p w14:paraId="6922B7A9" w14:textId="77777777" w:rsidR="005E4635" w:rsidRPr="00DF52E4" w:rsidRDefault="005E4635" w:rsidP="005E4635">
      <w:pPr>
        <w:rPr>
          <w:rFonts w:ascii="Arial" w:hAnsi="Arial" w:cs="Arial"/>
          <w:color w:val="343536"/>
          <w:shd w:val="clear" w:color="auto" w:fill="FFFFFF"/>
        </w:rPr>
      </w:pPr>
      <w:r w:rsidRPr="00DF52E4">
        <w:rPr>
          <w:rFonts w:ascii="Arial" w:hAnsi="Arial" w:cs="Arial"/>
          <w:color w:val="343536"/>
          <w:shd w:val="clear" w:color="auto" w:fill="FFFFFF"/>
        </w:rPr>
        <w:t>After studying an Art Foundation diploma within the institution in the 1990’s Jayne went on to graduate from BA (Hons) Textile Design at Nottingham Trent University. She then established a design career creating surface designs to the fashion, interiors and gift markets internationally. This industry experience informs her approaches to developing curriculum with symbiosis between pedagogical approaches and industry requirements. Jayne began lecturing at FE and HE in 2001.</w:t>
      </w:r>
    </w:p>
    <w:p w14:paraId="73ECC18E" w14:textId="77777777" w:rsidR="005E4635" w:rsidRPr="00DF52E4" w:rsidRDefault="005E4635" w:rsidP="005E4635">
      <w:pPr>
        <w:rPr>
          <w:rFonts w:ascii="Arial" w:hAnsi="Arial" w:cs="Arial"/>
          <w:color w:val="343536"/>
          <w:shd w:val="clear" w:color="auto" w:fill="FFFFFF"/>
        </w:rPr>
      </w:pPr>
      <w:r w:rsidRPr="00DF52E4">
        <w:rPr>
          <w:rFonts w:ascii="Arial" w:hAnsi="Arial" w:cs="Arial"/>
          <w:color w:val="343536"/>
          <w:shd w:val="clear" w:color="auto" w:fill="FFFFFF"/>
        </w:rPr>
        <w:t xml:space="preserve">Jayne’s current arts practice considers pedagogy, anthropology and personal authenticity. She aims to provoke thought and action as well as asking questions of the creative process and personal barriers and rituals around creative practice. </w:t>
      </w:r>
    </w:p>
    <w:p w14:paraId="5CCA6BC1" w14:textId="77777777" w:rsidR="005E4635" w:rsidRPr="00DF52E4" w:rsidRDefault="005E4635" w:rsidP="005E4635">
      <w:pPr>
        <w:rPr>
          <w:rFonts w:ascii="Arial" w:hAnsi="Arial" w:cs="Arial"/>
        </w:rPr>
      </w:pPr>
      <w:r w:rsidRPr="00DF52E4">
        <w:rPr>
          <w:rFonts w:ascii="Arial" w:hAnsi="Arial" w:cs="Arial"/>
        </w:rPr>
        <w:t>Jayne is currently studying an EdD at York St John University with a focus on the APP (Access and Participation Plan) and working with higher education students. Her focus is researching the current and future reality of undergraduate study, and the subsequent real and perceived barriers for students to succeed at undergraduate level. She is developing strategies to enable greater success and a differentiated and positive learning experience for less privileged students in order to enable them to achieve their potential.</w:t>
      </w:r>
    </w:p>
    <w:p w14:paraId="5C94BF07" w14:textId="77777777" w:rsidR="005E4635" w:rsidRPr="007E492E" w:rsidRDefault="005E4635" w:rsidP="005E4635">
      <w:pPr>
        <w:pStyle w:val="Heading2"/>
        <w:rPr>
          <w:rFonts w:eastAsia="Times New Roman" w:cstheme="majorHAnsi"/>
          <w:lang w:eastAsia="en-GB"/>
        </w:rPr>
      </w:pPr>
      <w:r w:rsidRPr="007E492E">
        <w:rPr>
          <w:rFonts w:eastAsia="Times New Roman" w:cstheme="majorHAnsi"/>
          <w:lang w:eastAsia="en-GB"/>
        </w:rPr>
        <w:t>Committee Membership:</w:t>
      </w:r>
    </w:p>
    <w:p w14:paraId="5171494E" w14:textId="77777777" w:rsidR="005E4635" w:rsidRPr="00DF52E4" w:rsidRDefault="005E4635" w:rsidP="005E4635">
      <w:pPr>
        <w:spacing w:after="0" w:line="276" w:lineRule="auto"/>
        <w:rPr>
          <w:rFonts w:ascii="Arial" w:eastAsia="Times New Roman" w:hAnsi="Arial" w:cs="Arial"/>
          <w:lang w:eastAsia="en-GB"/>
        </w:rPr>
      </w:pPr>
      <w:r w:rsidRPr="00DF52E4">
        <w:rPr>
          <w:rFonts w:ascii="Arial" w:eastAsia="Times New Roman" w:hAnsi="Arial" w:cs="Arial"/>
          <w:lang w:eastAsia="en-GB"/>
        </w:rPr>
        <w:t>Learning, Teaching and Quality Committee</w:t>
      </w:r>
    </w:p>
    <w:p w14:paraId="733C9798" w14:textId="23CBA1BC" w:rsidR="005E4635" w:rsidRPr="001C6063" w:rsidRDefault="005E4635" w:rsidP="001C6063">
      <w:pPr>
        <w:spacing w:after="0" w:line="276" w:lineRule="auto"/>
        <w:rPr>
          <w:rFonts w:ascii="Arial" w:eastAsia="Times New Roman" w:hAnsi="Arial" w:cs="Arial"/>
          <w:lang w:eastAsia="en-GB"/>
        </w:rPr>
      </w:pPr>
      <w:r w:rsidRPr="00DF52E4">
        <w:rPr>
          <w:rFonts w:ascii="Arial" w:eastAsia="Times New Roman" w:hAnsi="Arial" w:cs="Arial"/>
          <w:lang w:eastAsia="en-GB"/>
        </w:rPr>
        <w:t xml:space="preserve">Research </w:t>
      </w:r>
      <w:r w:rsidR="001C6063">
        <w:rPr>
          <w:rFonts w:ascii="Arial" w:eastAsia="Times New Roman" w:hAnsi="Arial" w:cs="Arial"/>
          <w:lang w:eastAsia="en-GB"/>
        </w:rPr>
        <w:t>Working Group</w:t>
      </w:r>
    </w:p>
    <w:p w14:paraId="74563B4B" w14:textId="6EA1D63B" w:rsidR="005E4635" w:rsidRDefault="001C6063" w:rsidP="005E4635">
      <w:pPr>
        <w:pStyle w:val="Heading1"/>
        <w:pBdr>
          <w:top w:val="single" w:sz="4" w:space="1" w:color="auto"/>
        </w:pBdr>
      </w:pPr>
      <w:r>
        <w:t>Sarah Fawcett</w:t>
      </w:r>
    </w:p>
    <w:p w14:paraId="1EB1C764" w14:textId="77777777" w:rsidR="00C66B29" w:rsidRPr="00C66B29" w:rsidRDefault="00C66B29" w:rsidP="00C66B29">
      <w:pPr>
        <w:rPr>
          <w:rFonts w:ascii="Arial" w:hAnsi="Arial" w:cs="Arial"/>
        </w:rPr>
      </w:pPr>
      <w:r w:rsidRPr="00C66B29">
        <w:rPr>
          <w:rFonts w:ascii="Arial" w:hAnsi="Arial" w:cs="Arial"/>
        </w:rPr>
        <w:t>Sarah was born in Walsall in the West Midlands but has lived in the Northeast for over 30 years having studied at degree and postgraduate levels in Bath and Sheffield.</w:t>
      </w:r>
    </w:p>
    <w:p w14:paraId="642471F4" w14:textId="77777777" w:rsidR="00C66B29" w:rsidRPr="00C66B29" w:rsidRDefault="00C66B29" w:rsidP="00C66B29">
      <w:pPr>
        <w:rPr>
          <w:rFonts w:ascii="Arial" w:hAnsi="Arial" w:cs="Arial"/>
        </w:rPr>
      </w:pPr>
      <w:r w:rsidRPr="00C66B29">
        <w:rPr>
          <w:rFonts w:ascii="Arial" w:hAnsi="Arial" w:cs="Arial"/>
        </w:rPr>
        <w:t>She has worked in both the local authority and housing association sectors in Teesside in several different roles during that time but the housing needs of local people and the community benefits of good quality homes and environments have always been at the forefront.</w:t>
      </w:r>
    </w:p>
    <w:p w14:paraId="2A372B94" w14:textId="77777777" w:rsidR="00C66B29" w:rsidRPr="00C66B29" w:rsidRDefault="00C66B29" w:rsidP="00C66B29">
      <w:pPr>
        <w:rPr>
          <w:rFonts w:ascii="Arial" w:hAnsi="Arial" w:cs="Arial"/>
        </w:rPr>
      </w:pPr>
      <w:r w:rsidRPr="00C66B29">
        <w:rPr>
          <w:rFonts w:ascii="Arial" w:hAnsi="Arial" w:cs="Arial"/>
        </w:rPr>
        <w:t>Sarah is Head of Development at North Star Housing Group and is responsible for the delivery of new affordable housing. She is a member of the Chartered Institute of Housing.</w:t>
      </w:r>
    </w:p>
    <w:p w14:paraId="1E4AE1BE" w14:textId="77777777" w:rsidR="00C66B29" w:rsidRPr="00C66B29" w:rsidRDefault="00C66B29" w:rsidP="00C66B29">
      <w:pPr>
        <w:rPr>
          <w:rFonts w:ascii="Arial" w:hAnsi="Arial" w:cs="Arial"/>
        </w:rPr>
      </w:pPr>
      <w:r w:rsidRPr="00C66B29">
        <w:rPr>
          <w:rFonts w:ascii="Arial" w:hAnsi="Arial" w:cs="Arial"/>
        </w:rPr>
        <w:t>She is married with three grown up children. Spare time is spent reading, walking and enjoying cooking, eating and then running, to counteract the effects of the latter.</w:t>
      </w:r>
    </w:p>
    <w:p w14:paraId="0802C877" w14:textId="77777777" w:rsidR="00C66B29" w:rsidRPr="00C66B29" w:rsidRDefault="00C66B29" w:rsidP="00C66B29">
      <w:pPr>
        <w:rPr>
          <w:rFonts w:ascii="Arial" w:hAnsi="Arial" w:cs="Arial"/>
        </w:rPr>
      </w:pPr>
      <w:r w:rsidRPr="00C66B29">
        <w:rPr>
          <w:rFonts w:ascii="Arial" w:hAnsi="Arial" w:cs="Arial"/>
        </w:rPr>
        <w:t>Sarah has been a Board member since 2024 and is the governor link for safeguarding.</w:t>
      </w:r>
    </w:p>
    <w:p w14:paraId="7D34BF48" w14:textId="77777777" w:rsidR="004F4922" w:rsidRPr="00D11ECC" w:rsidRDefault="004F4922" w:rsidP="004F4922">
      <w:pPr>
        <w:pStyle w:val="Heading2"/>
        <w:rPr>
          <w:rFonts w:eastAsia="Times New Roman"/>
          <w:lang w:eastAsia="en-GB"/>
        </w:rPr>
      </w:pPr>
      <w:r w:rsidRPr="00D11ECC">
        <w:rPr>
          <w:rFonts w:eastAsia="Times New Roman"/>
          <w:lang w:eastAsia="en-GB"/>
        </w:rPr>
        <w:t>Committee Membership:</w:t>
      </w:r>
    </w:p>
    <w:p w14:paraId="0BA9692E" w14:textId="13DEE8B7" w:rsidR="004F4922" w:rsidRPr="001C6063" w:rsidRDefault="001C6063" w:rsidP="001C6063">
      <w:pPr>
        <w:spacing w:after="0" w:line="240" w:lineRule="auto"/>
        <w:rPr>
          <w:rStyle w:val="eop"/>
          <w:rFonts w:ascii="Arial" w:eastAsia="Times New Roman" w:hAnsi="Arial" w:cs="Arial"/>
          <w:color w:val="26282A"/>
          <w:lang w:eastAsia="en-GB"/>
        </w:rPr>
      </w:pPr>
      <w:r>
        <w:rPr>
          <w:rFonts w:ascii="Arial" w:hAnsi="Arial" w:cs="Arial"/>
        </w:rPr>
        <w:t>Safeguarding Committee</w:t>
      </w:r>
    </w:p>
    <w:p w14:paraId="71BDD70C" w14:textId="77777777" w:rsidR="005E4635" w:rsidRPr="00EC24F3" w:rsidRDefault="005E4635" w:rsidP="005E4635">
      <w:pPr>
        <w:spacing w:after="0"/>
        <w:rPr>
          <w:rFonts w:ascii="Arial" w:hAnsi="Arial" w:cs="Arial"/>
        </w:rPr>
      </w:pPr>
    </w:p>
    <w:p w14:paraId="61DCDADC" w14:textId="77777777" w:rsidR="001C6063" w:rsidRDefault="001C6063" w:rsidP="001C6063">
      <w:pPr>
        <w:pStyle w:val="Heading1"/>
        <w:pBdr>
          <w:top w:val="single" w:sz="4" w:space="1" w:color="auto"/>
        </w:pBdr>
      </w:pPr>
      <w:r>
        <w:t>Lucy McLellan</w:t>
      </w:r>
    </w:p>
    <w:p w14:paraId="70C5028F" w14:textId="77777777" w:rsidR="001C6063" w:rsidRDefault="001C6063" w:rsidP="001C6063">
      <w:pPr>
        <w:spacing w:after="0"/>
        <w:rPr>
          <w:rStyle w:val="normaltextrun"/>
          <w:rFonts w:ascii="Arial" w:hAnsi="Arial" w:cs="Arial"/>
          <w:color w:val="000000"/>
          <w:shd w:val="clear" w:color="auto" w:fill="FFFFFF"/>
        </w:rPr>
      </w:pPr>
      <w:r w:rsidRPr="00DF52E4">
        <w:rPr>
          <w:rStyle w:val="normaltextrun"/>
          <w:rFonts w:ascii="Arial" w:hAnsi="Arial" w:cs="Arial"/>
          <w:color w:val="000000"/>
          <w:shd w:val="clear" w:color="auto" w:fill="FFFFFF"/>
        </w:rPr>
        <w:t xml:space="preserve">Lucy McLellan is a second-year student at the Northern School of Art, currently studying Costume Interpretation with Design.  </w:t>
      </w:r>
    </w:p>
    <w:p w14:paraId="51002395" w14:textId="77777777" w:rsidR="001C6063" w:rsidRDefault="001C6063" w:rsidP="001C6063">
      <w:pPr>
        <w:spacing w:after="0"/>
        <w:rPr>
          <w:rStyle w:val="normaltextrun"/>
          <w:rFonts w:ascii="Arial" w:hAnsi="Arial" w:cs="Arial"/>
          <w:color w:val="000000"/>
          <w:shd w:val="clear" w:color="auto" w:fill="FFFFFF"/>
        </w:rPr>
      </w:pPr>
    </w:p>
    <w:p w14:paraId="0D61D9E2" w14:textId="77777777" w:rsidR="001C6063" w:rsidRDefault="001C6063" w:rsidP="001C6063">
      <w:pPr>
        <w:spacing w:after="0"/>
        <w:rPr>
          <w:rStyle w:val="normaltextrun"/>
          <w:rFonts w:ascii="Arial" w:hAnsi="Arial" w:cs="Arial"/>
          <w:color w:val="000000"/>
          <w:shd w:val="clear" w:color="auto" w:fill="FFFFFF"/>
        </w:rPr>
      </w:pPr>
      <w:r w:rsidRPr="00DF52E4">
        <w:rPr>
          <w:rStyle w:val="normaltextrun"/>
          <w:rFonts w:ascii="Arial" w:hAnsi="Arial" w:cs="Arial"/>
          <w:color w:val="000000"/>
          <w:shd w:val="clear" w:color="auto" w:fill="FFFFFF"/>
        </w:rPr>
        <w:lastRenderedPageBreak/>
        <w:t xml:space="preserve">Born and bred in Leeds, Lucy travelled to the North East to study, where she now resides.  When in Leeds, Lucy worked at a fabric stall for two years, acting as the manager, which included sourcing fabric for film and T.V. studios.  </w:t>
      </w:r>
    </w:p>
    <w:p w14:paraId="7DF062E7" w14:textId="77777777" w:rsidR="001C6063" w:rsidRDefault="001C6063" w:rsidP="001C6063">
      <w:pPr>
        <w:spacing w:after="0"/>
        <w:rPr>
          <w:rStyle w:val="normaltextrun"/>
          <w:rFonts w:ascii="Arial" w:hAnsi="Arial" w:cs="Arial"/>
          <w:color w:val="000000"/>
          <w:shd w:val="clear" w:color="auto" w:fill="FFFFFF"/>
        </w:rPr>
      </w:pPr>
    </w:p>
    <w:p w14:paraId="0A0F33C7" w14:textId="77777777" w:rsidR="001C6063" w:rsidRDefault="001C6063" w:rsidP="001C6063">
      <w:pPr>
        <w:spacing w:after="0"/>
        <w:rPr>
          <w:rStyle w:val="normaltextrun"/>
          <w:rFonts w:ascii="Arial" w:hAnsi="Arial" w:cs="Arial"/>
          <w:color w:val="000000"/>
          <w:shd w:val="clear" w:color="auto" w:fill="FFFFFF"/>
        </w:rPr>
      </w:pPr>
      <w:r w:rsidRPr="00DF52E4">
        <w:rPr>
          <w:rStyle w:val="normaltextrun"/>
          <w:rFonts w:ascii="Arial" w:hAnsi="Arial" w:cs="Arial"/>
          <w:color w:val="000000"/>
          <w:shd w:val="clear" w:color="auto" w:fill="FFFFFF"/>
        </w:rPr>
        <w:t xml:space="preserve">Lucy has experience in </w:t>
      </w:r>
      <w:r>
        <w:rPr>
          <w:rStyle w:val="normaltextrun"/>
          <w:rFonts w:ascii="Arial" w:hAnsi="Arial" w:cs="Arial"/>
          <w:color w:val="000000"/>
          <w:shd w:val="clear" w:color="auto" w:fill="FFFFFF"/>
        </w:rPr>
        <w:t>S</w:t>
      </w:r>
      <w:r w:rsidRPr="00DF52E4">
        <w:rPr>
          <w:rStyle w:val="normaltextrun"/>
          <w:rFonts w:ascii="Arial" w:hAnsi="Arial" w:cs="Arial"/>
          <w:color w:val="000000"/>
          <w:shd w:val="clear" w:color="auto" w:fill="FFFFFF"/>
        </w:rPr>
        <w:t>tudent Union work, as for the last year she acted as the Vice President</w:t>
      </w:r>
      <w:r>
        <w:rPr>
          <w:rStyle w:val="normaltextrun"/>
          <w:rFonts w:ascii="Arial" w:hAnsi="Arial" w:cs="Arial"/>
          <w:color w:val="000000"/>
          <w:shd w:val="clear" w:color="auto" w:fill="FFFFFF"/>
        </w:rPr>
        <w:t xml:space="preserve">, </w:t>
      </w:r>
      <w:r w:rsidRPr="00DF52E4">
        <w:rPr>
          <w:rStyle w:val="normaltextrun"/>
          <w:rFonts w:ascii="Arial" w:hAnsi="Arial" w:cs="Arial"/>
          <w:color w:val="000000"/>
          <w:shd w:val="clear" w:color="auto" w:fill="FFFFFF"/>
        </w:rPr>
        <w:t xml:space="preserve">in which she organised social events (such as the fresher's fayre, the refreshers fair, Wednesday socials, and external events).  Alongside this, she wrote and published the new Northern School of Art Newsletter- to help improve student engagement in the school.  As well as this, Lucy is one of the Student Representatives for the Level 5 Costume students.  </w:t>
      </w:r>
    </w:p>
    <w:p w14:paraId="04421683" w14:textId="77777777" w:rsidR="001C6063" w:rsidRDefault="001C6063" w:rsidP="001C6063">
      <w:pPr>
        <w:spacing w:after="0"/>
        <w:rPr>
          <w:rStyle w:val="normaltextrun"/>
          <w:rFonts w:ascii="Arial" w:hAnsi="Arial" w:cs="Arial"/>
          <w:color w:val="000000"/>
          <w:shd w:val="clear" w:color="auto" w:fill="FFFFFF"/>
        </w:rPr>
      </w:pPr>
    </w:p>
    <w:p w14:paraId="7666626C" w14:textId="77777777" w:rsidR="001C6063" w:rsidRDefault="001C6063" w:rsidP="001C6063">
      <w:pPr>
        <w:spacing w:after="0"/>
        <w:rPr>
          <w:rStyle w:val="eop"/>
          <w:rFonts w:ascii="Arial" w:hAnsi="Arial" w:cs="Arial"/>
          <w:color w:val="000000"/>
          <w:shd w:val="clear" w:color="auto" w:fill="FFFFFF"/>
        </w:rPr>
      </w:pPr>
      <w:r w:rsidRPr="00DF52E4">
        <w:rPr>
          <w:rStyle w:val="normaltextrun"/>
          <w:rFonts w:ascii="Arial" w:hAnsi="Arial" w:cs="Arial"/>
          <w:color w:val="000000"/>
          <w:shd w:val="clear" w:color="auto" w:fill="FFFFFF"/>
        </w:rPr>
        <w:t>In her free time, Lucy is an avid reader and writer, as well as spending much time sewing and making. </w:t>
      </w:r>
      <w:r w:rsidRPr="00DF52E4">
        <w:rPr>
          <w:rStyle w:val="eop"/>
          <w:rFonts w:ascii="Arial" w:hAnsi="Arial" w:cs="Arial"/>
          <w:color w:val="000000"/>
          <w:shd w:val="clear" w:color="auto" w:fill="FFFFFF"/>
        </w:rPr>
        <w:t> </w:t>
      </w:r>
    </w:p>
    <w:p w14:paraId="50DACA56" w14:textId="77777777" w:rsidR="001C6063" w:rsidRDefault="001C6063" w:rsidP="001C6063">
      <w:pPr>
        <w:spacing w:after="0"/>
        <w:rPr>
          <w:rStyle w:val="eop"/>
          <w:rFonts w:ascii="Arial" w:hAnsi="Arial" w:cs="Arial"/>
          <w:color w:val="000000"/>
          <w:shd w:val="clear" w:color="auto" w:fill="FFFFFF"/>
        </w:rPr>
      </w:pPr>
    </w:p>
    <w:p w14:paraId="74911DE1" w14:textId="7E343C5E" w:rsidR="001C6063" w:rsidRDefault="001C6063" w:rsidP="001C6063">
      <w:pPr>
        <w:pStyle w:val="Heading2"/>
        <w:rPr>
          <w:rFonts w:eastAsia="Times New Roman"/>
          <w:lang w:eastAsia="en-GB"/>
        </w:rPr>
      </w:pPr>
      <w:r w:rsidRPr="00D11ECC">
        <w:rPr>
          <w:rFonts w:eastAsia="Times New Roman"/>
          <w:lang w:eastAsia="en-GB"/>
        </w:rPr>
        <w:t>Committee Membership:</w:t>
      </w:r>
    </w:p>
    <w:p w14:paraId="6CB5F041" w14:textId="77777777" w:rsidR="001C6063" w:rsidRPr="001C6063" w:rsidRDefault="001C6063" w:rsidP="001C6063">
      <w:pPr>
        <w:spacing w:after="0" w:line="240" w:lineRule="auto"/>
        <w:rPr>
          <w:rStyle w:val="eop"/>
          <w:rFonts w:ascii="Arial" w:eastAsia="Times New Roman" w:hAnsi="Arial" w:cs="Arial"/>
          <w:color w:val="26282A"/>
          <w:lang w:eastAsia="en-GB"/>
        </w:rPr>
      </w:pPr>
      <w:r>
        <w:rPr>
          <w:rFonts w:ascii="Arial" w:hAnsi="Arial" w:cs="Arial"/>
        </w:rPr>
        <w:t>Academic Board</w:t>
      </w:r>
    </w:p>
    <w:p w14:paraId="34FCD743" w14:textId="41976F15" w:rsidR="001C6063" w:rsidRPr="001C6063" w:rsidRDefault="001C6063" w:rsidP="001C6063">
      <w:pPr>
        <w:rPr>
          <w:lang w:eastAsia="en-GB"/>
        </w:rPr>
      </w:pPr>
    </w:p>
    <w:p w14:paraId="2249628B" w14:textId="47458A7E" w:rsidR="005E4635" w:rsidRDefault="005E4635" w:rsidP="00F032CA">
      <w:pPr>
        <w:pBdr>
          <w:top w:val="single" w:sz="4" w:space="1" w:color="auto"/>
        </w:pBdr>
        <w:spacing w:after="0" w:line="240" w:lineRule="auto"/>
        <w:rPr>
          <w:rFonts w:ascii="Arial" w:hAnsi="Arial" w:cs="Arial"/>
          <w:sz w:val="24"/>
          <w:szCs w:val="24"/>
        </w:rPr>
      </w:pPr>
    </w:p>
    <w:p w14:paraId="51DEE900" w14:textId="77777777" w:rsidR="00C66B29" w:rsidRPr="00765BF3" w:rsidRDefault="00C66B29" w:rsidP="00F032CA">
      <w:pPr>
        <w:pBdr>
          <w:top w:val="single" w:sz="4" w:space="1" w:color="auto"/>
        </w:pBdr>
        <w:spacing w:after="0" w:line="240" w:lineRule="auto"/>
        <w:rPr>
          <w:rFonts w:ascii="Arial" w:hAnsi="Arial" w:cs="Arial"/>
          <w:sz w:val="24"/>
          <w:szCs w:val="24"/>
        </w:rPr>
      </w:pPr>
    </w:p>
    <w:sectPr w:rsidR="00C66B29" w:rsidRPr="00765BF3" w:rsidSect="00C66B29">
      <w:headerReference w:type="default" r:id="rId7"/>
      <w:pgSz w:w="11906" w:h="16838"/>
      <w:pgMar w:top="1322"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83F54" w14:textId="77777777" w:rsidR="00F81D5D" w:rsidRDefault="00F81D5D" w:rsidP="000A031D">
      <w:pPr>
        <w:spacing w:after="0" w:line="240" w:lineRule="auto"/>
      </w:pPr>
      <w:r>
        <w:separator/>
      </w:r>
    </w:p>
  </w:endnote>
  <w:endnote w:type="continuationSeparator" w:id="0">
    <w:p w14:paraId="03D4852E" w14:textId="77777777" w:rsidR="00F81D5D" w:rsidRDefault="00F81D5D" w:rsidP="000A0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CCF59" w14:textId="77777777" w:rsidR="00F81D5D" w:rsidRDefault="00F81D5D" w:rsidP="000A031D">
      <w:pPr>
        <w:spacing w:after="0" w:line="240" w:lineRule="auto"/>
      </w:pPr>
      <w:r>
        <w:separator/>
      </w:r>
    </w:p>
  </w:footnote>
  <w:footnote w:type="continuationSeparator" w:id="0">
    <w:p w14:paraId="7175BCD9" w14:textId="77777777" w:rsidR="00F81D5D" w:rsidRDefault="00F81D5D" w:rsidP="000A0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3806" w14:textId="77777777" w:rsidR="000A031D" w:rsidRPr="00D11ECC" w:rsidRDefault="000A031D" w:rsidP="000A031D">
    <w:pPr>
      <w:spacing w:after="0" w:line="240" w:lineRule="auto"/>
      <w:jc w:val="center"/>
      <w:rPr>
        <w:rFonts w:ascii="Arial" w:hAnsi="Arial" w:cs="Arial"/>
        <w:b/>
        <w:sz w:val="32"/>
        <w:szCs w:val="32"/>
      </w:rPr>
    </w:pPr>
    <w:r w:rsidRPr="00D11ECC">
      <w:rPr>
        <w:rFonts w:ascii="Arial" w:hAnsi="Arial" w:cs="Arial"/>
        <w:b/>
        <w:sz w:val="32"/>
        <w:szCs w:val="32"/>
      </w:rPr>
      <w:t>Board of Governors Biographies</w:t>
    </w:r>
  </w:p>
  <w:p w14:paraId="2B6D28CE" w14:textId="77777777" w:rsidR="000A031D" w:rsidRDefault="000A03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484"/>
    <w:rsid w:val="00037E81"/>
    <w:rsid w:val="000625FE"/>
    <w:rsid w:val="000726E7"/>
    <w:rsid w:val="000A031D"/>
    <w:rsid w:val="00123F00"/>
    <w:rsid w:val="001B37AB"/>
    <w:rsid w:val="001C6063"/>
    <w:rsid w:val="001E67BE"/>
    <w:rsid w:val="00246691"/>
    <w:rsid w:val="00294484"/>
    <w:rsid w:val="002B07B7"/>
    <w:rsid w:val="002D0C2F"/>
    <w:rsid w:val="00315260"/>
    <w:rsid w:val="003775F4"/>
    <w:rsid w:val="00386B42"/>
    <w:rsid w:val="003A3067"/>
    <w:rsid w:val="00404F9C"/>
    <w:rsid w:val="00412AB3"/>
    <w:rsid w:val="00436DED"/>
    <w:rsid w:val="0044079C"/>
    <w:rsid w:val="004940F3"/>
    <w:rsid w:val="004F4922"/>
    <w:rsid w:val="005149E3"/>
    <w:rsid w:val="005772E2"/>
    <w:rsid w:val="005E4635"/>
    <w:rsid w:val="005F0BB1"/>
    <w:rsid w:val="00601ABB"/>
    <w:rsid w:val="00656485"/>
    <w:rsid w:val="00661911"/>
    <w:rsid w:val="006718EE"/>
    <w:rsid w:val="006C5FEF"/>
    <w:rsid w:val="006E1DA9"/>
    <w:rsid w:val="006F555B"/>
    <w:rsid w:val="0070693D"/>
    <w:rsid w:val="00710DC7"/>
    <w:rsid w:val="007501DD"/>
    <w:rsid w:val="00765BF3"/>
    <w:rsid w:val="00774F43"/>
    <w:rsid w:val="007A0A7A"/>
    <w:rsid w:val="0080334E"/>
    <w:rsid w:val="0086125D"/>
    <w:rsid w:val="008A26BC"/>
    <w:rsid w:val="008C4792"/>
    <w:rsid w:val="008C4E55"/>
    <w:rsid w:val="00947FDC"/>
    <w:rsid w:val="009A48AA"/>
    <w:rsid w:val="009D5B0A"/>
    <w:rsid w:val="00A5038D"/>
    <w:rsid w:val="00A629A5"/>
    <w:rsid w:val="00A76EF9"/>
    <w:rsid w:val="00AA22D8"/>
    <w:rsid w:val="00AE0B26"/>
    <w:rsid w:val="00AF6921"/>
    <w:rsid w:val="00B640DB"/>
    <w:rsid w:val="00B72562"/>
    <w:rsid w:val="00BD593F"/>
    <w:rsid w:val="00C0409F"/>
    <w:rsid w:val="00C66B29"/>
    <w:rsid w:val="00CB3456"/>
    <w:rsid w:val="00CD6482"/>
    <w:rsid w:val="00D11ECC"/>
    <w:rsid w:val="00D55639"/>
    <w:rsid w:val="00D94C73"/>
    <w:rsid w:val="00DA261A"/>
    <w:rsid w:val="00DE32F0"/>
    <w:rsid w:val="00DE730D"/>
    <w:rsid w:val="00DF52E4"/>
    <w:rsid w:val="00E6099B"/>
    <w:rsid w:val="00E6279A"/>
    <w:rsid w:val="00E64CC0"/>
    <w:rsid w:val="00E91842"/>
    <w:rsid w:val="00EC24F3"/>
    <w:rsid w:val="00EC3414"/>
    <w:rsid w:val="00F01E3B"/>
    <w:rsid w:val="00F032CA"/>
    <w:rsid w:val="00F46972"/>
    <w:rsid w:val="00F81D5D"/>
    <w:rsid w:val="00FD3463"/>
    <w:rsid w:val="00FE3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EB606F"/>
  <w15:docId w15:val="{D24CFB3E-412F-451A-A64F-17DFA485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5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75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9448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94484"/>
    <w:rPr>
      <w:rFonts w:ascii="Calibri" w:hAnsi="Calibri"/>
      <w:szCs w:val="21"/>
    </w:rPr>
  </w:style>
  <w:style w:type="paragraph" w:styleId="NormalWeb">
    <w:name w:val="Normal (Web)"/>
    <w:basedOn w:val="Normal"/>
    <w:uiPriority w:val="99"/>
    <w:semiHidden/>
    <w:unhideWhenUsed/>
    <w:rsid w:val="00294484"/>
    <w:pPr>
      <w:spacing w:after="0" w:line="240" w:lineRule="auto"/>
    </w:pPr>
    <w:rPr>
      <w:rFonts w:ascii="Times New Roman" w:hAnsi="Times New Roman" w:cs="Times New Roman"/>
      <w:sz w:val="24"/>
      <w:szCs w:val="24"/>
      <w:lang w:eastAsia="en-GB"/>
    </w:rPr>
  </w:style>
  <w:style w:type="paragraph" w:styleId="BodyTextIndent">
    <w:name w:val="Body Text Indent"/>
    <w:basedOn w:val="Normal"/>
    <w:link w:val="BodyTextIndentChar"/>
    <w:rsid w:val="00294484"/>
    <w:pPr>
      <w:spacing w:after="0" w:line="240" w:lineRule="auto"/>
      <w:ind w:left="3060" w:hanging="3060"/>
    </w:pPr>
    <w:rPr>
      <w:rFonts w:ascii="Arial" w:eastAsia="Times New Roman" w:hAnsi="Arial" w:cs="Times New Roman"/>
      <w:sz w:val="20"/>
      <w:szCs w:val="24"/>
    </w:rPr>
  </w:style>
  <w:style w:type="character" w:customStyle="1" w:styleId="BodyTextIndentChar">
    <w:name w:val="Body Text Indent Char"/>
    <w:basedOn w:val="DefaultParagraphFont"/>
    <w:link w:val="BodyTextIndent"/>
    <w:rsid w:val="00294484"/>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B64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0DB"/>
    <w:rPr>
      <w:rFonts w:ascii="Tahoma" w:hAnsi="Tahoma" w:cs="Tahoma"/>
      <w:sz w:val="16"/>
      <w:szCs w:val="16"/>
    </w:rPr>
  </w:style>
  <w:style w:type="paragraph" w:customStyle="1" w:styleId="ydpd0fdb9fayiv7332368415msonormal">
    <w:name w:val="ydpd0fdb9fayiv7332368415msonormal"/>
    <w:basedOn w:val="Normal"/>
    <w:rsid w:val="008C4E55"/>
    <w:pPr>
      <w:spacing w:before="100" w:beforeAutospacing="1" w:after="100" w:afterAutospacing="1" w:line="240" w:lineRule="auto"/>
    </w:pPr>
    <w:rPr>
      <w:rFonts w:ascii="Calibri" w:eastAsia="Times New Roman" w:hAnsi="Calibri" w:cs="Calibri"/>
      <w:lang w:eastAsia="en-GB"/>
    </w:rPr>
  </w:style>
  <w:style w:type="character" w:customStyle="1" w:styleId="Heading1Char">
    <w:name w:val="Heading 1 Char"/>
    <w:basedOn w:val="DefaultParagraphFont"/>
    <w:link w:val="Heading1"/>
    <w:uiPriority w:val="9"/>
    <w:rsid w:val="003775F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775F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0A0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31D"/>
  </w:style>
  <w:style w:type="paragraph" w:styleId="Footer">
    <w:name w:val="footer"/>
    <w:basedOn w:val="Normal"/>
    <w:link w:val="FooterChar"/>
    <w:uiPriority w:val="99"/>
    <w:unhideWhenUsed/>
    <w:rsid w:val="000A0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31D"/>
  </w:style>
  <w:style w:type="paragraph" w:customStyle="1" w:styleId="s4">
    <w:name w:val="s4"/>
    <w:basedOn w:val="Normal"/>
    <w:rsid w:val="00DA261A"/>
    <w:pPr>
      <w:spacing w:before="100" w:beforeAutospacing="1" w:after="100" w:afterAutospacing="1" w:line="240" w:lineRule="auto"/>
    </w:pPr>
    <w:rPr>
      <w:rFonts w:ascii="Calibri" w:hAnsi="Calibri" w:cs="Calibri"/>
      <w:lang w:eastAsia="en-GB"/>
    </w:rPr>
  </w:style>
  <w:style w:type="paragraph" w:customStyle="1" w:styleId="s8">
    <w:name w:val="s8"/>
    <w:basedOn w:val="Normal"/>
    <w:rsid w:val="00DA261A"/>
    <w:pPr>
      <w:spacing w:before="100" w:beforeAutospacing="1" w:after="100" w:afterAutospacing="1" w:line="240" w:lineRule="auto"/>
    </w:pPr>
    <w:rPr>
      <w:rFonts w:ascii="Calibri" w:hAnsi="Calibri" w:cs="Calibri"/>
      <w:lang w:eastAsia="en-GB"/>
    </w:rPr>
  </w:style>
  <w:style w:type="character" w:customStyle="1" w:styleId="s12">
    <w:name w:val="s12"/>
    <w:basedOn w:val="DefaultParagraphFont"/>
    <w:rsid w:val="00DA261A"/>
  </w:style>
  <w:style w:type="character" w:customStyle="1" w:styleId="s7">
    <w:name w:val="s7"/>
    <w:basedOn w:val="DefaultParagraphFont"/>
    <w:rsid w:val="00DA261A"/>
  </w:style>
  <w:style w:type="character" w:styleId="Hyperlink">
    <w:name w:val="Hyperlink"/>
    <w:basedOn w:val="DefaultParagraphFont"/>
    <w:uiPriority w:val="99"/>
    <w:semiHidden/>
    <w:unhideWhenUsed/>
    <w:rsid w:val="00F032CA"/>
    <w:rPr>
      <w:color w:val="0563C1" w:themeColor="hyperlink"/>
      <w:u w:val="single"/>
    </w:rPr>
  </w:style>
  <w:style w:type="character" w:customStyle="1" w:styleId="normaltextrun">
    <w:name w:val="normaltextrun"/>
    <w:basedOn w:val="DefaultParagraphFont"/>
    <w:rsid w:val="005E4635"/>
  </w:style>
  <w:style w:type="character" w:customStyle="1" w:styleId="eop">
    <w:name w:val="eop"/>
    <w:basedOn w:val="DefaultParagraphFont"/>
    <w:rsid w:val="005E4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62321">
      <w:bodyDiv w:val="1"/>
      <w:marLeft w:val="0"/>
      <w:marRight w:val="0"/>
      <w:marTop w:val="0"/>
      <w:marBottom w:val="0"/>
      <w:divBdr>
        <w:top w:val="none" w:sz="0" w:space="0" w:color="auto"/>
        <w:left w:val="none" w:sz="0" w:space="0" w:color="auto"/>
        <w:bottom w:val="none" w:sz="0" w:space="0" w:color="auto"/>
        <w:right w:val="none" w:sz="0" w:space="0" w:color="auto"/>
      </w:divBdr>
    </w:div>
    <w:div w:id="734400222">
      <w:bodyDiv w:val="1"/>
      <w:marLeft w:val="0"/>
      <w:marRight w:val="0"/>
      <w:marTop w:val="0"/>
      <w:marBottom w:val="0"/>
      <w:divBdr>
        <w:top w:val="none" w:sz="0" w:space="0" w:color="auto"/>
        <w:left w:val="none" w:sz="0" w:space="0" w:color="auto"/>
        <w:bottom w:val="none" w:sz="0" w:space="0" w:color="auto"/>
        <w:right w:val="none" w:sz="0" w:space="0" w:color="auto"/>
      </w:divBdr>
    </w:div>
    <w:div w:id="740517672">
      <w:bodyDiv w:val="1"/>
      <w:marLeft w:val="0"/>
      <w:marRight w:val="0"/>
      <w:marTop w:val="0"/>
      <w:marBottom w:val="0"/>
      <w:divBdr>
        <w:top w:val="none" w:sz="0" w:space="0" w:color="auto"/>
        <w:left w:val="none" w:sz="0" w:space="0" w:color="auto"/>
        <w:bottom w:val="none" w:sz="0" w:space="0" w:color="auto"/>
        <w:right w:val="none" w:sz="0" w:space="0" w:color="auto"/>
      </w:divBdr>
    </w:div>
    <w:div w:id="978875610">
      <w:bodyDiv w:val="1"/>
      <w:marLeft w:val="0"/>
      <w:marRight w:val="0"/>
      <w:marTop w:val="0"/>
      <w:marBottom w:val="0"/>
      <w:divBdr>
        <w:top w:val="none" w:sz="0" w:space="0" w:color="auto"/>
        <w:left w:val="none" w:sz="0" w:space="0" w:color="auto"/>
        <w:bottom w:val="none" w:sz="0" w:space="0" w:color="auto"/>
        <w:right w:val="none" w:sz="0" w:space="0" w:color="auto"/>
      </w:divBdr>
    </w:div>
    <w:div w:id="1137836688">
      <w:bodyDiv w:val="1"/>
      <w:marLeft w:val="0"/>
      <w:marRight w:val="0"/>
      <w:marTop w:val="0"/>
      <w:marBottom w:val="0"/>
      <w:divBdr>
        <w:top w:val="none" w:sz="0" w:space="0" w:color="auto"/>
        <w:left w:val="none" w:sz="0" w:space="0" w:color="auto"/>
        <w:bottom w:val="none" w:sz="0" w:space="0" w:color="auto"/>
        <w:right w:val="none" w:sz="0" w:space="0" w:color="auto"/>
      </w:divBdr>
    </w:div>
    <w:div w:id="1198667337">
      <w:bodyDiv w:val="1"/>
      <w:marLeft w:val="0"/>
      <w:marRight w:val="0"/>
      <w:marTop w:val="0"/>
      <w:marBottom w:val="0"/>
      <w:divBdr>
        <w:top w:val="none" w:sz="0" w:space="0" w:color="auto"/>
        <w:left w:val="none" w:sz="0" w:space="0" w:color="auto"/>
        <w:bottom w:val="none" w:sz="0" w:space="0" w:color="auto"/>
        <w:right w:val="none" w:sz="0" w:space="0" w:color="auto"/>
      </w:divBdr>
    </w:div>
    <w:div w:id="1528979441">
      <w:bodyDiv w:val="1"/>
      <w:marLeft w:val="0"/>
      <w:marRight w:val="0"/>
      <w:marTop w:val="0"/>
      <w:marBottom w:val="0"/>
      <w:divBdr>
        <w:top w:val="none" w:sz="0" w:space="0" w:color="auto"/>
        <w:left w:val="none" w:sz="0" w:space="0" w:color="auto"/>
        <w:bottom w:val="none" w:sz="0" w:space="0" w:color="auto"/>
        <w:right w:val="none" w:sz="0" w:space="0" w:color="auto"/>
      </w:divBdr>
    </w:div>
    <w:div w:id="1657955641">
      <w:bodyDiv w:val="1"/>
      <w:marLeft w:val="0"/>
      <w:marRight w:val="0"/>
      <w:marTop w:val="0"/>
      <w:marBottom w:val="0"/>
      <w:divBdr>
        <w:top w:val="none" w:sz="0" w:space="0" w:color="auto"/>
        <w:left w:val="none" w:sz="0" w:space="0" w:color="auto"/>
        <w:bottom w:val="none" w:sz="0" w:space="0" w:color="auto"/>
        <w:right w:val="none" w:sz="0" w:space="0" w:color="auto"/>
      </w:divBdr>
    </w:div>
    <w:div w:id="1800800860">
      <w:bodyDiv w:val="1"/>
      <w:marLeft w:val="0"/>
      <w:marRight w:val="0"/>
      <w:marTop w:val="0"/>
      <w:marBottom w:val="0"/>
      <w:divBdr>
        <w:top w:val="none" w:sz="0" w:space="0" w:color="auto"/>
        <w:left w:val="none" w:sz="0" w:space="0" w:color="auto"/>
        <w:bottom w:val="none" w:sz="0" w:space="0" w:color="auto"/>
        <w:right w:val="none" w:sz="0" w:space="0" w:color="auto"/>
      </w:divBdr>
    </w:div>
    <w:div w:id="1814835534">
      <w:bodyDiv w:val="1"/>
      <w:marLeft w:val="0"/>
      <w:marRight w:val="0"/>
      <w:marTop w:val="0"/>
      <w:marBottom w:val="0"/>
      <w:divBdr>
        <w:top w:val="none" w:sz="0" w:space="0" w:color="auto"/>
        <w:left w:val="none" w:sz="0" w:space="0" w:color="auto"/>
        <w:bottom w:val="none" w:sz="0" w:space="0" w:color="auto"/>
        <w:right w:val="none" w:sz="0" w:space="0" w:color="auto"/>
      </w:divBdr>
    </w:div>
    <w:div w:id="1922913127">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2032604238">
      <w:bodyDiv w:val="1"/>
      <w:marLeft w:val="0"/>
      <w:marRight w:val="0"/>
      <w:marTop w:val="0"/>
      <w:marBottom w:val="0"/>
      <w:divBdr>
        <w:top w:val="none" w:sz="0" w:space="0" w:color="auto"/>
        <w:left w:val="none" w:sz="0" w:space="0" w:color="auto"/>
        <w:bottom w:val="none" w:sz="0" w:space="0" w:color="auto"/>
        <w:right w:val="none" w:sz="0" w:space="0" w:color="auto"/>
      </w:divBdr>
    </w:div>
    <w:div w:id="212588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hared-campu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2517</Words>
  <Characters>14350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Cleveland College of Art &amp; Design</Company>
  <LinksUpToDate>false</LinksUpToDate>
  <CharactersWithSpaces>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White</dc:creator>
  <cp:lastModifiedBy>Lesley McLaren</cp:lastModifiedBy>
  <cp:revision>2</cp:revision>
  <cp:lastPrinted>2024-02-26T14:38:00Z</cp:lastPrinted>
  <dcterms:created xsi:type="dcterms:W3CDTF">2025-04-07T13:06:00Z</dcterms:created>
  <dcterms:modified xsi:type="dcterms:W3CDTF">2025-04-07T13:06:00Z</dcterms:modified>
</cp:coreProperties>
</file>