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85E7" w14:textId="030FC829" w:rsidR="003B5069" w:rsidRPr="003B5069" w:rsidRDefault="003B5069" w:rsidP="003B5069">
      <w:pPr>
        <w:pStyle w:val="Heading3"/>
        <w:spacing w:line="276" w:lineRule="auto"/>
        <w:jc w:val="left"/>
        <w:rPr>
          <w:rFonts w:ascii="Arial" w:hAnsi="Arial" w:cs="Arial"/>
          <w:sz w:val="32"/>
        </w:rPr>
      </w:pPr>
    </w:p>
    <w:p w14:paraId="3FFFEEC9" w14:textId="77A40C32" w:rsidR="0003787E" w:rsidRDefault="0003787E" w:rsidP="00AD7E89">
      <w:pPr>
        <w:pStyle w:val="Heading3"/>
        <w:spacing w:line="276" w:lineRule="auto"/>
        <w:rPr>
          <w:rFonts w:ascii="Arial" w:hAnsi="Arial" w:cs="Arial"/>
          <w:sz w:val="32"/>
        </w:rPr>
      </w:pPr>
      <w:r w:rsidRPr="00B84580">
        <w:rPr>
          <w:rFonts w:ascii="Arial" w:hAnsi="Arial" w:cs="Arial"/>
          <w:sz w:val="32"/>
        </w:rPr>
        <w:t>Job Description</w:t>
      </w:r>
    </w:p>
    <w:p w14:paraId="1F1C6147" w14:textId="228D7A2E" w:rsidR="00575C60" w:rsidRPr="001C7583" w:rsidRDefault="00575C60" w:rsidP="00AD7E89">
      <w:pPr>
        <w:spacing w:line="276" w:lineRule="auto"/>
        <w:jc w:val="both"/>
        <w:rPr>
          <w:rFonts w:cs="Arial"/>
          <w:szCs w:val="24"/>
        </w:rPr>
      </w:pPr>
      <w:r w:rsidRPr="00B84580">
        <w:rPr>
          <w:rFonts w:cs="Arial"/>
          <w:szCs w:val="24"/>
        </w:rPr>
        <w:tab/>
      </w:r>
      <w:r w:rsidR="00B85A61" w:rsidRPr="00B84580">
        <w:rPr>
          <w:rFonts w:cs="Arial"/>
          <w:szCs w:val="24"/>
        </w:rPr>
        <w:tab/>
      </w:r>
      <w:r w:rsidRPr="00B84580">
        <w:rPr>
          <w:rFonts w:cs="Arial"/>
          <w:szCs w:val="24"/>
        </w:rPr>
        <w:tab/>
      </w:r>
    </w:p>
    <w:p w14:paraId="2648171E" w14:textId="77777777" w:rsidR="008723D3" w:rsidRPr="00AF4BE6" w:rsidRDefault="008723D3" w:rsidP="008723D3">
      <w:pPr>
        <w:spacing w:line="276" w:lineRule="auto"/>
        <w:rPr>
          <w:rFonts w:cs="Arial"/>
          <w:szCs w:val="24"/>
        </w:rPr>
      </w:pPr>
    </w:p>
    <w:p w14:paraId="36ABA773" w14:textId="77777777" w:rsidR="008723D3" w:rsidRPr="00AF4BE6" w:rsidRDefault="008723D3" w:rsidP="008723D3">
      <w:pPr>
        <w:spacing w:line="276" w:lineRule="auto"/>
        <w:jc w:val="both"/>
        <w:rPr>
          <w:rFonts w:cs="Arial"/>
          <w:szCs w:val="24"/>
        </w:rPr>
      </w:pPr>
      <w:r w:rsidRPr="00AF4BE6">
        <w:rPr>
          <w:rFonts w:cs="Arial"/>
          <w:b/>
          <w:szCs w:val="24"/>
        </w:rPr>
        <w:t>POST:</w:t>
      </w:r>
      <w:r w:rsidRPr="00AF4BE6">
        <w:rPr>
          <w:rFonts w:cs="Arial"/>
          <w:szCs w:val="24"/>
        </w:rPr>
        <w:tab/>
      </w:r>
      <w:r w:rsidRPr="00AF4BE6">
        <w:rPr>
          <w:rFonts w:cs="Arial"/>
          <w:szCs w:val="24"/>
        </w:rPr>
        <w:tab/>
        <w:t xml:space="preserve">Lecturer </w:t>
      </w:r>
      <w:r>
        <w:rPr>
          <w:rFonts w:cs="Arial"/>
          <w:szCs w:val="24"/>
        </w:rPr>
        <w:t>(maternity cover)</w:t>
      </w:r>
    </w:p>
    <w:p w14:paraId="7243C08A" w14:textId="77777777" w:rsidR="008723D3" w:rsidRPr="00AF4BE6" w:rsidRDefault="008723D3" w:rsidP="008723D3">
      <w:pPr>
        <w:spacing w:line="276" w:lineRule="auto"/>
        <w:jc w:val="both"/>
        <w:rPr>
          <w:rFonts w:cs="Arial"/>
          <w:szCs w:val="24"/>
        </w:rPr>
      </w:pPr>
    </w:p>
    <w:p w14:paraId="2C3E5F33" w14:textId="77777777" w:rsidR="008723D3" w:rsidRPr="00AF4BE6" w:rsidRDefault="008723D3" w:rsidP="008723D3">
      <w:pPr>
        <w:spacing w:line="276" w:lineRule="auto"/>
        <w:jc w:val="both"/>
        <w:rPr>
          <w:rFonts w:cs="Arial"/>
          <w:szCs w:val="24"/>
        </w:rPr>
      </w:pPr>
      <w:r w:rsidRPr="00AF4BE6">
        <w:rPr>
          <w:rFonts w:cs="Arial"/>
          <w:b/>
          <w:szCs w:val="24"/>
        </w:rPr>
        <w:t>LOCATION:</w:t>
      </w:r>
      <w:r w:rsidRPr="00AF4BE6">
        <w:rPr>
          <w:rFonts w:cs="Arial"/>
          <w:b/>
          <w:szCs w:val="24"/>
        </w:rPr>
        <w:tab/>
      </w:r>
      <w:r w:rsidRPr="00AF4BE6">
        <w:rPr>
          <w:rFonts w:cs="Arial"/>
          <w:b/>
          <w:szCs w:val="24"/>
        </w:rPr>
        <w:tab/>
      </w:r>
      <w:r w:rsidRPr="00AF4BE6">
        <w:rPr>
          <w:rFonts w:cs="Arial"/>
          <w:szCs w:val="24"/>
        </w:rPr>
        <w:t xml:space="preserve">Middlesbrough </w:t>
      </w:r>
    </w:p>
    <w:p w14:paraId="6FD7051C" w14:textId="77777777" w:rsidR="008723D3" w:rsidRPr="00AF4BE6" w:rsidRDefault="008723D3" w:rsidP="008723D3">
      <w:pPr>
        <w:spacing w:line="276" w:lineRule="auto"/>
        <w:jc w:val="both"/>
        <w:rPr>
          <w:rFonts w:cs="Arial"/>
          <w:szCs w:val="24"/>
        </w:rPr>
      </w:pPr>
    </w:p>
    <w:p w14:paraId="26EBFE5B" w14:textId="77777777" w:rsidR="008723D3" w:rsidRPr="00AF4BE6" w:rsidRDefault="008723D3" w:rsidP="008723D3">
      <w:pPr>
        <w:spacing w:line="276" w:lineRule="auto"/>
        <w:jc w:val="both"/>
        <w:rPr>
          <w:rFonts w:cs="Arial"/>
          <w:szCs w:val="24"/>
        </w:rPr>
      </w:pPr>
      <w:r w:rsidRPr="00AF4BE6">
        <w:rPr>
          <w:rFonts w:cs="Arial"/>
          <w:b/>
          <w:szCs w:val="24"/>
        </w:rPr>
        <w:t>LINE MANAGER:</w:t>
      </w:r>
      <w:r w:rsidRPr="00AF4BE6">
        <w:rPr>
          <w:rFonts w:cs="Arial"/>
          <w:szCs w:val="24"/>
        </w:rPr>
        <w:tab/>
      </w:r>
      <w:bookmarkStart w:id="0" w:name="_Hlk84410179"/>
      <w:r w:rsidRPr="00AF4BE6">
        <w:rPr>
          <w:rFonts w:cs="Arial"/>
          <w:szCs w:val="24"/>
        </w:rPr>
        <w:t xml:space="preserve">Cluster Leader </w:t>
      </w:r>
      <w:bookmarkEnd w:id="0"/>
    </w:p>
    <w:p w14:paraId="7DD237D6" w14:textId="04B51AF6" w:rsidR="001C7583" w:rsidRDefault="001C7583" w:rsidP="001C7583"/>
    <w:p w14:paraId="32D7F98E" w14:textId="77777777" w:rsidR="001C7583" w:rsidRPr="001C7583" w:rsidRDefault="001C7583" w:rsidP="001C7583"/>
    <w:p w14:paraId="136E55C4" w14:textId="77777777" w:rsidR="0003787E" w:rsidRPr="001C7583" w:rsidRDefault="0003787E" w:rsidP="001C7583">
      <w:pPr>
        <w:pStyle w:val="NoSpacing"/>
        <w:rPr>
          <w:b/>
          <w:u w:val="single"/>
        </w:rPr>
      </w:pPr>
      <w:r w:rsidRPr="001C7583">
        <w:rPr>
          <w:b/>
          <w:u w:val="single"/>
        </w:rPr>
        <w:t>JOB PURPOSE:</w:t>
      </w:r>
    </w:p>
    <w:p w14:paraId="0ADCF8C7" w14:textId="77777777" w:rsidR="0003787E" w:rsidRPr="00B84580" w:rsidRDefault="0003787E" w:rsidP="001C7583">
      <w:pPr>
        <w:pStyle w:val="NoSpacing"/>
      </w:pPr>
    </w:p>
    <w:p w14:paraId="2BD35C93" w14:textId="77777777" w:rsidR="008723D3" w:rsidRPr="00AF4BE6" w:rsidRDefault="008723D3" w:rsidP="008723D3">
      <w:pPr>
        <w:spacing w:line="276" w:lineRule="auto"/>
        <w:rPr>
          <w:rFonts w:cs="Arial"/>
          <w:szCs w:val="24"/>
        </w:rPr>
      </w:pPr>
      <w:bookmarkStart w:id="1" w:name="_Hlk84410225"/>
      <w:r w:rsidRPr="00AF4BE6">
        <w:rPr>
          <w:rFonts w:cs="Arial"/>
          <w:szCs w:val="24"/>
        </w:rPr>
        <w:t>Assist the Cluster Leader in the delivery of courses, ensuring a high quality of teaching and learning for students and effective student achievement and progression.</w:t>
      </w:r>
    </w:p>
    <w:bookmarkEnd w:id="1"/>
    <w:p w14:paraId="7CBD770D" w14:textId="77777777" w:rsidR="0003787E" w:rsidRPr="00B84580" w:rsidRDefault="0003787E" w:rsidP="001C7583">
      <w:pPr>
        <w:pStyle w:val="NoSpacing"/>
      </w:pPr>
    </w:p>
    <w:p w14:paraId="0B8D3BCA" w14:textId="77777777" w:rsidR="0003787E" w:rsidRPr="001C7583" w:rsidRDefault="0003787E" w:rsidP="001C7583">
      <w:pPr>
        <w:pStyle w:val="NoSpacing"/>
        <w:rPr>
          <w:b/>
          <w:caps/>
          <w:u w:val="single"/>
        </w:rPr>
      </w:pPr>
      <w:r w:rsidRPr="001C7583">
        <w:rPr>
          <w:b/>
          <w:caps/>
          <w:u w:val="single"/>
        </w:rPr>
        <w:t>Main Duties &amp; Responsibilities:</w:t>
      </w:r>
    </w:p>
    <w:p w14:paraId="443B76D8" w14:textId="662B625E" w:rsidR="0003787E" w:rsidRDefault="0003787E" w:rsidP="001C7583">
      <w:pPr>
        <w:pStyle w:val="NoSpacing"/>
      </w:pPr>
    </w:p>
    <w:p w14:paraId="1762ABF0"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bookmarkStart w:id="2" w:name="_Hlk84410243"/>
      <w:r w:rsidRPr="00AF4BE6">
        <w:rPr>
          <w:rFonts w:cs="Arial"/>
          <w:szCs w:val="24"/>
        </w:rPr>
        <w:t>Teach to a standard that is demanding and appropriate to the type of course and level of students;</w:t>
      </w:r>
    </w:p>
    <w:bookmarkEnd w:id="2"/>
    <w:p w14:paraId="3F6ACE16" w14:textId="77777777" w:rsidR="008723D3" w:rsidRPr="00AF4BE6" w:rsidRDefault="008723D3" w:rsidP="008723D3">
      <w:pPr>
        <w:tabs>
          <w:tab w:val="num" w:pos="426"/>
        </w:tabs>
        <w:spacing w:line="276" w:lineRule="auto"/>
        <w:ind w:left="426" w:hanging="426"/>
        <w:rPr>
          <w:rFonts w:cs="Arial"/>
          <w:szCs w:val="24"/>
        </w:rPr>
      </w:pPr>
    </w:p>
    <w:p w14:paraId="7F70E8CC"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 xml:space="preserve">Be responsible for teaching and effective student learning in the main subject area(s) and the promotion of Maths and English delivery/development;  </w:t>
      </w:r>
    </w:p>
    <w:p w14:paraId="299FCCE7" w14:textId="77777777" w:rsidR="008723D3" w:rsidRPr="00AF4BE6" w:rsidRDefault="008723D3" w:rsidP="008723D3">
      <w:pPr>
        <w:tabs>
          <w:tab w:val="num" w:pos="426"/>
        </w:tabs>
        <w:spacing w:line="276" w:lineRule="auto"/>
        <w:ind w:left="426" w:hanging="426"/>
        <w:rPr>
          <w:rFonts w:cs="Arial"/>
          <w:szCs w:val="24"/>
        </w:rPr>
      </w:pPr>
    </w:p>
    <w:p w14:paraId="728477E2"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Undertake teaching duties as directed, and to prepare teaching and learning materials;</w:t>
      </w:r>
    </w:p>
    <w:p w14:paraId="5EF7FB42" w14:textId="77777777" w:rsidR="008723D3" w:rsidRPr="00AF4BE6" w:rsidRDefault="008723D3" w:rsidP="008723D3">
      <w:pPr>
        <w:tabs>
          <w:tab w:val="num" w:pos="426"/>
        </w:tabs>
        <w:spacing w:line="276" w:lineRule="auto"/>
        <w:ind w:left="426" w:hanging="426"/>
        <w:rPr>
          <w:rFonts w:cs="Arial"/>
          <w:szCs w:val="24"/>
        </w:rPr>
      </w:pPr>
    </w:p>
    <w:p w14:paraId="6A6EEB04"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Set, supervise and assess students’ work in accordance with the policies of the School;</w:t>
      </w:r>
    </w:p>
    <w:p w14:paraId="3C3AE2B4" w14:textId="77777777" w:rsidR="008723D3" w:rsidRPr="00AF4BE6" w:rsidRDefault="008723D3" w:rsidP="008723D3">
      <w:pPr>
        <w:tabs>
          <w:tab w:val="num" w:pos="426"/>
        </w:tabs>
        <w:spacing w:line="276" w:lineRule="auto"/>
        <w:ind w:left="426" w:hanging="426"/>
        <w:rPr>
          <w:rFonts w:cs="Arial"/>
          <w:szCs w:val="24"/>
        </w:rPr>
      </w:pPr>
    </w:p>
    <w:p w14:paraId="3A17DC99"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Maintain the tutorial structure and undertake designated tutorial duties, assuming responsibility for tutorial guidance of students;</w:t>
      </w:r>
    </w:p>
    <w:p w14:paraId="40769ED1" w14:textId="77777777" w:rsidR="008723D3" w:rsidRPr="00AF4BE6" w:rsidRDefault="008723D3" w:rsidP="008723D3">
      <w:pPr>
        <w:tabs>
          <w:tab w:val="num" w:pos="426"/>
        </w:tabs>
        <w:spacing w:line="276" w:lineRule="auto"/>
        <w:ind w:left="426" w:hanging="426"/>
        <w:rPr>
          <w:rFonts w:cs="Arial"/>
          <w:szCs w:val="24"/>
        </w:rPr>
      </w:pPr>
    </w:p>
    <w:p w14:paraId="21B78B79"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Maintain accurate recording of student attendance and assessment and fulfil all ancillary duties commensurate with the post;</w:t>
      </w:r>
    </w:p>
    <w:p w14:paraId="196E68BE" w14:textId="77777777" w:rsidR="008723D3" w:rsidRPr="00AF4BE6" w:rsidRDefault="008723D3" w:rsidP="008723D3">
      <w:pPr>
        <w:tabs>
          <w:tab w:val="num" w:pos="426"/>
        </w:tabs>
        <w:spacing w:line="276" w:lineRule="auto"/>
        <w:ind w:left="426" w:hanging="426"/>
        <w:rPr>
          <w:rFonts w:cs="Arial"/>
          <w:szCs w:val="24"/>
        </w:rPr>
      </w:pPr>
    </w:p>
    <w:p w14:paraId="3BB4F4F3"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lastRenderedPageBreak/>
        <w:t>Support the Cluster Leader in the administration for Courses, including the maintenance of the School’s quality systems related to Courses;</w:t>
      </w:r>
    </w:p>
    <w:p w14:paraId="2825E366" w14:textId="77777777" w:rsidR="008723D3" w:rsidRPr="00AF4BE6" w:rsidRDefault="008723D3" w:rsidP="008723D3">
      <w:pPr>
        <w:tabs>
          <w:tab w:val="num" w:pos="426"/>
        </w:tabs>
        <w:spacing w:line="276" w:lineRule="auto"/>
        <w:ind w:left="426" w:hanging="426"/>
        <w:rPr>
          <w:rFonts w:cs="Arial"/>
          <w:szCs w:val="24"/>
        </w:rPr>
      </w:pPr>
    </w:p>
    <w:p w14:paraId="509180B8"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Support the Cluster Leader in securing the relevance of teaching to curriculum needs;</w:t>
      </w:r>
    </w:p>
    <w:p w14:paraId="7903E350" w14:textId="77777777" w:rsidR="008723D3" w:rsidRPr="00AF4BE6" w:rsidRDefault="008723D3" w:rsidP="008723D3">
      <w:pPr>
        <w:tabs>
          <w:tab w:val="num" w:pos="426"/>
        </w:tabs>
        <w:spacing w:line="276" w:lineRule="auto"/>
        <w:ind w:left="426" w:hanging="426"/>
        <w:rPr>
          <w:rFonts w:cs="Arial"/>
          <w:szCs w:val="24"/>
        </w:rPr>
      </w:pPr>
    </w:p>
    <w:p w14:paraId="2534776A"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Be able to deliver a high level of technical and industrial expertise and practical knowledge in different areas of design and presentation;</w:t>
      </w:r>
    </w:p>
    <w:p w14:paraId="68D5E104" w14:textId="77777777" w:rsidR="008723D3" w:rsidRPr="00AF4BE6" w:rsidRDefault="008723D3" w:rsidP="008723D3">
      <w:pPr>
        <w:tabs>
          <w:tab w:val="num" w:pos="426"/>
        </w:tabs>
        <w:spacing w:line="276" w:lineRule="auto"/>
        <w:ind w:left="426" w:hanging="426"/>
        <w:rPr>
          <w:rFonts w:cs="Arial"/>
          <w:szCs w:val="24"/>
        </w:rPr>
      </w:pPr>
    </w:p>
    <w:p w14:paraId="7026498A"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Continually develop and maintain links with industry and/or HE providers as appropriate to maintain freshness of provision throughout all modules and students’ vocational / careers guidance;</w:t>
      </w:r>
    </w:p>
    <w:p w14:paraId="07E03357" w14:textId="77777777" w:rsidR="008723D3" w:rsidRPr="00AF4BE6" w:rsidRDefault="008723D3" w:rsidP="008723D3">
      <w:pPr>
        <w:tabs>
          <w:tab w:val="num" w:pos="426"/>
        </w:tabs>
        <w:spacing w:line="276" w:lineRule="auto"/>
        <w:ind w:left="426" w:hanging="426"/>
        <w:rPr>
          <w:rFonts w:cs="Arial"/>
          <w:szCs w:val="24"/>
        </w:rPr>
      </w:pPr>
      <w:r w:rsidRPr="00AF4BE6">
        <w:rPr>
          <w:rFonts w:cs="Arial"/>
          <w:szCs w:val="24"/>
        </w:rPr>
        <w:t xml:space="preserve"> </w:t>
      </w:r>
    </w:p>
    <w:p w14:paraId="3F1E3BFD"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Use industrial links as above to facilitate work experience, live projects, educational visits and employment as relevant, and to be responsible for organising and supervising them;</w:t>
      </w:r>
    </w:p>
    <w:p w14:paraId="05F03946" w14:textId="77777777" w:rsidR="008723D3" w:rsidRPr="00AF4BE6" w:rsidRDefault="008723D3" w:rsidP="008723D3">
      <w:pPr>
        <w:tabs>
          <w:tab w:val="num" w:pos="426"/>
        </w:tabs>
        <w:spacing w:line="276" w:lineRule="auto"/>
        <w:ind w:left="426" w:hanging="426"/>
        <w:rPr>
          <w:rFonts w:cs="Arial"/>
          <w:szCs w:val="24"/>
        </w:rPr>
      </w:pPr>
    </w:p>
    <w:p w14:paraId="6BD1D62B"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Maintain awareness of major issues in current education practice in the FE/HE sector;</w:t>
      </w:r>
    </w:p>
    <w:p w14:paraId="6C12221C" w14:textId="77777777" w:rsidR="008723D3" w:rsidRPr="00AF4BE6" w:rsidRDefault="008723D3" w:rsidP="008723D3">
      <w:pPr>
        <w:tabs>
          <w:tab w:val="num" w:pos="426"/>
        </w:tabs>
        <w:spacing w:line="276" w:lineRule="auto"/>
        <w:ind w:left="426" w:hanging="426"/>
        <w:rPr>
          <w:rFonts w:cs="Arial"/>
          <w:szCs w:val="24"/>
        </w:rPr>
      </w:pPr>
    </w:p>
    <w:p w14:paraId="0EB37AFF" w14:textId="77777777" w:rsidR="008723D3" w:rsidRPr="00AF4BE6" w:rsidRDefault="008723D3" w:rsidP="008723D3">
      <w:pPr>
        <w:numPr>
          <w:ilvl w:val="0"/>
          <w:numId w:val="11"/>
        </w:numPr>
        <w:tabs>
          <w:tab w:val="clear" w:pos="360"/>
          <w:tab w:val="num" w:pos="426"/>
        </w:tabs>
        <w:spacing w:line="276" w:lineRule="auto"/>
        <w:ind w:left="426" w:hanging="426"/>
        <w:rPr>
          <w:rFonts w:cs="Arial"/>
          <w:szCs w:val="24"/>
        </w:rPr>
      </w:pPr>
      <w:r w:rsidRPr="00AF4BE6">
        <w:rPr>
          <w:rFonts w:cs="Arial"/>
          <w:szCs w:val="24"/>
        </w:rPr>
        <w:t xml:space="preserve">Participate in student recruitment and admissions processes as required; </w:t>
      </w:r>
    </w:p>
    <w:p w14:paraId="16822EA1" w14:textId="77777777" w:rsidR="008723D3" w:rsidRPr="00AF4BE6" w:rsidRDefault="008723D3" w:rsidP="008723D3">
      <w:pPr>
        <w:pStyle w:val="ListParagraph"/>
        <w:spacing w:line="276" w:lineRule="auto"/>
        <w:rPr>
          <w:rFonts w:cs="Arial"/>
          <w:szCs w:val="24"/>
        </w:rPr>
      </w:pPr>
    </w:p>
    <w:p w14:paraId="1C3E41FC" w14:textId="77777777" w:rsidR="008723D3" w:rsidRDefault="008723D3" w:rsidP="008723D3">
      <w:pPr>
        <w:pStyle w:val="ListParagraph"/>
        <w:numPr>
          <w:ilvl w:val="0"/>
          <w:numId w:val="11"/>
        </w:numPr>
        <w:spacing w:line="276" w:lineRule="auto"/>
        <w:rPr>
          <w:rFonts w:cs="Arial"/>
          <w:szCs w:val="24"/>
        </w:rPr>
      </w:pPr>
      <w:r w:rsidRPr="00AF4BE6">
        <w:rPr>
          <w:rFonts w:cs="Arial"/>
          <w:szCs w:val="24"/>
        </w:rPr>
        <w:t>In addition to the duties listed above, the post holder may be required to perform some or all of the following: management of courses and curriculum development; consultancy; leadership and staff management; and additional administrative tasks, where appropriate.</w:t>
      </w:r>
    </w:p>
    <w:p w14:paraId="1B761440" w14:textId="77777777" w:rsidR="008723D3" w:rsidRDefault="008723D3" w:rsidP="008723D3">
      <w:pPr>
        <w:pStyle w:val="ListParagraph"/>
      </w:pPr>
    </w:p>
    <w:p w14:paraId="18CF1E5A" w14:textId="612D2701" w:rsidR="00C819C0" w:rsidRPr="008723D3" w:rsidRDefault="001C7583" w:rsidP="008723D3">
      <w:pPr>
        <w:pStyle w:val="ListParagraph"/>
        <w:numPr>
          <w:ilvl w:val="0"/>
          <w:numId w:val="11"/>
        </w:numPr>
        <w:spacing w:line="276" w:lineRule="auto"/>
        <w:rPr>
          <w:rFonts w:cs="Arial"/>
          <w:szCs w:val="24"/>
        </w:rPr>
      </w:pPr>
      <w:proofErr w:type="spellStart"/>
      <w:r w:rsidRPr="001C7583">
        <w:t>All</w:t>
      </w:r>
      <w:proofErr w:type="spellEnd"/>
      <w:r w:rsidRPr="001C7583">
        <w:t xml:space="preserve"> staff members are responsible for safeguarding children and adhering to the principles and guidelines outlined in the Keeping Children Safe in Education framework.</w:t>
      </w:r>
    </w:p>
    <w:p w14:paraId="690C77A3" w14:textId="77777777" w:rsidR="001C7583" w:rsidRDefault="001C7583" w:rsidP="001C7583">
      <w:pPr>
        <w:pStyle w:val="NoSpacing"/>
        <w:ind w:left="720"/>
      </w:pPr>
    </w:p>
    <w:p w14:paraId="59006D53" w14:textId="77777777" w:rsidR="009916A1" w:rsidRDefault="009916A1" w:rsidP="00AD7E89">
      <w:pPr>
        <w:spacing w:line="276" w:lineRule="auto"/>
        <w:rPr>
          <w:rFonts w:cs="Arial"/>
          <w:b/>
          <w:caps/>
          <w:szCs w:val="24"/>
          <w:u w:val="single"/>
        </w:rPr>
      </w:pPr>
    </w:p>
    <w:p w14:paraId="67D31A7E" w14:textId="6DD62C05" w:rsidR="00C05C19" w:rsidRPr="001C7583" w:rsidRDefault="001C7583" w:rsidP="001C7583">
      <w:pPr>
        <w:pStyle w:val="NoSpacing"/>
        <w:rPr>
          <w:b/>
          <w:u w:val="single"/>
        </w:rPr>
      </w:pPr>
      <w:r w:rsidRPr="001C7583">
        <w:rPr>
          <w:b/>
          <w:u w:val="single"/>
        </w:rPr>
        <w:t>GENERAL DUTIES:</w:t>
      </w:r>
    </w:p>
    <w:p w14:paraId="54AC840B" w14:textId="77777777" w:rsidR="001C7583" w:rsidRPr="001C7583" w:rsidRDefault="001C7583" w:rsidP="001C7583">
      <w:pPr>
        <w:pStyle w:val="NoSpacing"/>
      </w:pPr>
    </w:p>
    <w:p w14:paraId="28AC32DC" w14:textId="77777777" w:rsidR="00FA1EE3" w:rsidRPr="00B84580" w:rsidRDefault="00FA1EE3" w:rsidP="001C7583">
      <w:pPr>
        <w:pStyle w:val="NoSpacing"/>
        <w:numPr>
          <w:ilvl w:val="0"/>
          <w:numId w:val="26"/>
        </w:numPr>
        <w:jc w:val="both"/>
      </w:pPr>
      <w:r w:rsidRPr="00B84580">
        <w:t>Ensure other members of the team have information to cover effectively for you in your absence.</w:t>
      </w:r>
    </w:p>
    <w:p w14:paraId="7127E8A7" w14:textId="77777777" w:rsidR="00FA1EE3" w:rsidRPr="00B84580" w:rsidRDefault="00FA1EE3" w:rsidP="001C7583">
      <w:pPr>
        <w:pStyle w:val="NoSpacing"/>
        <w:jc w:val="both"/>
      </w:pPr>
    </w:p>
    <w:p w14:paraId="23153A7E" w14:textId="77777777" w:rsidR="00FA1EE3" w:rsidRPr="00B84580" w:rsidRDefault="00FA1EE3" w:rsidP="001C7583">
      <w:pPr>
        <w:pStyle w:val="NoSpacing"/>
        <w:numPr>
          <w:ilvl w:val="0"/>
          <w:numId w:val="26"/>
        </w:numPr>
        <w:jc w:val="both"/>
      </w:pPr>
      <w:r w:rsidRPr="00B84580">
        <w:t>To engage in professional development and networking to ensure that professional, and strategic contributions are up-to-date.</w:t>
      </w:r>
    </w:p>
    <w:p w14:paraId="0071B5F0" w14:textId="77777777" w:rsidR="00FA1EE3" w:rsidRPr="00B84580" w:rsidRDefault="00FA1EE3" w:rsidP="001C7583">
      <w:pPr>
        <w:pStyle w:val="NoSpacing"/>
        <w:jc w:val="both"/>
      </w:pPr>
    </w:p>
    <w:p w14:paraId="255D7A93" w14:textId="77777777" w:rsidR="00FA1EE3" w:rsidRPr="00B84580" w:rsidRDefault="00FA1EE3" w:rsidP="001C7583">
      <w:pPr>
        <w:pStyle w:val="NoSpacing"/>
        <w:numPr>
          <w:ilvl w:val="0"/>
          <w:numId w:val="26"/>
        </w:numPr>
        <w:jc w:val="both"/>
      </w:pPr>
      <w:r w:rsidRPr="00B84580">
        <w:t>Ensure that the Corporation’s Health &amp; Safety Policy is adhered to at all times and take responsibility for general health and safety housekeeping within your work area.</w:t>
      </w:r>
    </w:p>
    <w:p w14:paraId="0E3430B3" w14:textId="77777777" w:rsidR="00FA1EE3" w:rsidRPr="00B84580" w:rsidRDefault="00FA1EE3" w:rsidP="001C7583">
      <w:pPr>
        <w:pStyle w:val="NoSpacing"/>
        <w:jc w:val="both"/>
      </w:pPr>
    </w:p>
    <w:p w14:paraId="033CF319" w14:textId="77777777" w:rsidR="00FA1EE3" w:rsidRPr="00B84580" w:rsidRDefault="00FA1EE3" w:rsidP="001C7583">
      <w:pPr>
        <w:pStyle w:val="NoSpacing"/>
        <w:numPr>
          <w:ilvl w:val="0"/>
          <w:numId w:val="26"/>
        </w:numPr>
        <w:jc w:val="both"/>
      </w:pPr>
      <w:r w:rsidRPr="00B84580">
        <w:lastRenderedPageBreak/>
        <w:t>Participate actively in the performance management scheme, agreeing objectives, attending reviews and undertaking professional development as required.</w:t>
      </w:r>
    </w:p>
    <w:p w14:paraId="5446BA6B" w14:textId="77777777" w:rsidR="00FA1EE3" w:rsidRPr="00B84580" w:rsidRDefault="00FA1EE3" w:rsidP="001C7583">
      <w:pPr>
        <w:pStyle w:val="NoSpacing"/>
        <w:jc w:val="both"/>
      </w:pPr>
    </w:p>
    <w:p w14:paraId="386A8323" w14:textId="77777777" w:rsidR="00FA1EE3" w:rsidRPr="00B84580" w:rsidRDefault="00FA1EE3" w:rsidP="001C7583">
      <w:pPr>
        <w:pStyle w:val="NoSpacing"/>
        <w:numPr>
          <w:ilvl w:val="0"/>
          <w:numId w:val="26"/>
        </w:numPr>
        <w:jc w:val="both"/>
      </w:pPr>
      <w:r w:rsidRPr="00B84580">
        <w:t>Ensure that the Corporation’s Equality and Diversity policy is adhered to at all times and tackle or report discrimination and harassment wherever it occurs.</w:t>
      </w:r>
    </w:p>
    <w:p w14:paraId="6935A9DB" w14:textId="77777777" w:rsidR="00FA1EE3" w:rsidRPr="00B84580" w:rsidRDefault="00FA1EE3" w:rsidP="001C7583">
      <w:pPr>
        <w:pStyle w:val="NoSpacing"/>
        <w:jc w:val="both"/>
      </w:pPr>
    </w:p>
    <w:p w14:paraId="4AC23616" w14:textId="77777777" w:rsidR="00FA1EE3" w:rsidRPr="00B84580" w:rsidRDefault="00FA1EE3" w:rsidP="001C7583">
      <w:pPr>
        <w:pStyle w:val="NoSpacing"/>
        <w:numPr>
          <w:ilvl w:val="0"/>
          <w:numId w:val="26"/>
        </w:numPr>
        <w:jc w:val="both"/>
      </w:pPr>
      <w:r w:rsidRPr="00B84580">
        <w:t>Ensure the safeguarding of learners at all times and report any potential issues without delay.</w:t>
      </w:r>
    </w:p>
    <w:p w14:paraId="17A1C9AE" w14:textId="77777777" w:rsidR="00FA1EE3" w:rsidRPr="00B84580" w:rsidRDefault="00FA1EE3" w:rsidP="001C7583">
      <w:pPr>
        <w:pStyle w:val="NoSpacing"/>
        <w:jc w:val="both"/>
      </w:pPr>
    </w:p>
    <w:p w14:paraId="34C2C9F7" w14:textId="77777777" w:rsidR="00FA1EE3" w:rsidRPr="00B84580" w:rsidRDefault="00FA1EE3" w:rsidP="001C7583">
      <w:pPr>
        <w:pStyle w:val="NoSpacing"/>
        <w:numPr>
          <w:ilvl w:val="0"/>
          <w:numId w:val="26"/>
        </w:numPr>
        <w:jc w:val="both"/>
      </w:pPr>
      <w:r w:rsidRPr="00B84580">
        <w:t>All employees are expected to be fully committed to policies/processes on equality, diversity, safeguarding and the Prevent Agenda.</w:t>
      </w:r>
    </w:p>
    <w:p w14:paraId="2FCAD396" w14:textId="77777777" w:rsidR="00FA1EE3" w:rsidRPr="00B84580" w:rsidRDefault="00FA1EE3" w:rsidP="001C7583">
      <w:pPr>
        <w:pStyle w:val="NoSpacing"/>
        <w:jc w:val="both"/>
      </w:pPr>
    </w:p>
    <w:p w14:paraId="1323E694" w14:textId="2C94201F" w:rsidR="00FA1EE3" w:rsidRPr="00B84580" w:rsidRDefault="00FA1EE3" w:rsidP="001C7583">
      <w:pPr>
        <w:pStyle w:val="NoSpacing"/>
        <w:numPr>
          <w:ilvl w:val="0"/>
          <w:numId w:val="26"/>
        </w:numPr>
        <w:jc w:val="both"/>
      </w:pPr>
      <w:r w:rsidRPr="00B84580">
        <w:t>Any other duties commensurate with the nature and level of the post, as directed by the</w:t>
      </w:r>
      <w:r w:rsidR="00AF4BE6" w:rsidRPr="00B84580">
        <w:t xml:space="preserve"> </w:t>
      </w:r>
      <w:r w:rsidR="008723D3">
        <w:t>Cluster Leader</w:t>
      </w:r>
      <w:r w:rsidR="00AD7E89" w:rsidRPr="00B84580">
        <w:t xml:space="preserve"> </w:t>
      </w:r>
      <w:r w:rsidR="00AF4BE6" w:rsidRPr="00B84580">
        <w:t>the</w:t>
      </w:r>
      <w:r w:rsidRPr="00B84580">
        <w:t xml:space="preserve"> </w:t>
      </w:r>
      <w:r w:rsidR="008723D3">
        <w:t>Vice Principal (FE)</w:t>
      </w:r>
      <w:r w:rsidRPr="00B84580">
        <w:t xml:space="preserve"> or the Principal.</w:t>
      </w:r>
    </w:p>
    <w:p w14:paraId="6351815F" w14:textId="77777777" w:rsidR="00FA1EE3" w:rsidRPr="00B84580" w:rsidRDefault="00FA1EE3" w:rsidP="001C7583">
      <w:pPr>
        <w:pStyle w:val="NoSpacing"/>
        <w:jc w:val="both"/>
      </w:pPr>
    </w:p>
    <w:p w14:paraId="48DD0FE6" w14:textId="006EF102" w:rsidR="00FA1EE3" w:rsidRDefault="00FA1EE3" w:rsidP="001C7583">
      <w:pPr>
        <w:pStyle w:val="NoSpacing"/>
        <w:numPr>
          <w:ilvl w:val="0"/>
          <w:numId w:val="26"/>
        </w:numPr>
        <w:jc w:val="both"/>
      </w:pPr>
      <w:r w:rsidRPr="00B84580">
        <w:t>This list is not exhaustive and is only an indication of responsibilities.</w:t>
      </w:r>
    </w:p>
    <w:p w14:paraId="3B2083C3" w14:textId="61C6BBF1" w:rsidR="009916A1" w:rsidRDefault="009916A1" w:rsidP="009916A1">
      <w:pPr>
        <w:spacing w:line="276" w:lineRule="auto"/>
        <w:jc w:val="both"/>
        <w:rPr>
          <w:rFonts w:cs="Arial"/>
          <w:szCs w:val="24"/>
        </w:rPr>
      </w:pPr>
    </w:p>
    <w:p w14:paraId="593405C8" w14:textId="08896FD7" w:rsidR="009916A1" w:rsidRPr="001C7583" w:rsidRDefault="001C7583" w:rsidP="001C7583">
      <w:pPr>
        <w:pStyle w:val="NoSpacing"/>
        <w:jc w:val="both"/>
        <w:rPr>
          <w:rFonts w:ascii="Aptos" w:hAnsi="Aptos"/>
          <w:b/>
          <w:sz w:val="22"/>
          <w:u w:val="single"/>
        </w:rPr>
      </w:pPr>
      <w:r w:rsidRPr="001C7583">
        <w:rPr>
          <w:b/>
          <w:u w:val="single"/>
        </w:rPr>
        <w:t>SAFEGUARDING</w:t>
      </w:r>
    </w:p>
    <w:p w14:paraId="3BCEA080" w14:textId="77777777" w:rsidR="009916A1" w:rsidRDefault="009916A1" w:rsidP="001C7583">
      <w:pPr>
        <w:pStyle w:val="NoSpacing"/>
        <w:jc w:val="both"/>
      </w:pPr>
      <w:r>
        <w:t> </w:t>
      </w:r>
    </w:p>
    <w:p w14:paraId="00F015FC" w14:textId="77777777" w:rsidR="009916A1" w:rsidRDefault="009916A1" w:rsidP="001C7583">
      <w:pPr>
        <w:pStyle w:val="NoSpacing"/>
        <w:jc w:val="both"/>
      </w:pPr>
      <w: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158822F7" w14:textId="4EC72CBF" w:rsidR="009916A1" w:rsidRDefault="009916A1" w:rsidP="001C7583">
      <w:pPr>
        <w:pStyle w:val="NoSpacing"/>
        <w:jc w:val="both"/>
      </w:pPr>
    </w:p>
    <w:p w14:paraId="22B21CF9" w14:textId="2088136F" w:rsidR="009916A1" w:rsidRPr="001C7583" w:rsidRDefault="001C7583" w:rsidP="001C7583">
      <w:pPr>
        <w:pStyle w:val="NoSpacing"/>
        <w:jc w:val="both"/>
        <w:rPr>
          <w:b/>
          <w:u w:val="single"/>
        </w:rPr>
      </w:pPr>
      <w:r w:rsidRPr="001C7583">
        <w:rPr>
          <w:b/>
          <w:u w:val="single"/>
        </w:rPr>
        <w:t>EQUALITY, EQUITY, DIVERSITY AND INCLUSION</w:t>
      </w:r>
    </w:p>
    <w:p w14:paraId="4806FA8F" w14:textId="77777777" w:rsidR="009916A1" w:rsidRDefault="009916A1" w:rsidP="001C7583">
      <w:pPr>
        <w:pStyle w:val="NoSpacing"/>
        <w:jc w:val="both"/>
      </w:pPr>
    </w:p>
    <w:p w14:paraId="775C54A4" w14:textId="3878C22D" w:rsidR="0003787E" w:rsidRPr="009916A1" w:rsidRDefault="009916A1" w:rsidP="001C7583">
      <w:pPr>
        <w:pStyle w:val="NoSpacing"/>
        <w:jc w:val="both"/>
        <w:sectPr w:rsidR="0003787E" w:rsidRPr="009916A1" w:rsidSect="009916A1">
          <w:headerReference w:type="default" r:id="rId10"/>
          <w:footerReference w:type="default" r:id="rId11"/>
          <w:headerReference w:type="first" r:id="rId12"/>
          <w:pgSz w:w="11907" w:h="16840" w:code="9"/>
          <w:pgMar w:top="1440" w:right="1797" w:bottom="1440" w:left="1797" w:header="720" w:footer="720" w:gutter="0"/>
          <w:cols w:space="720"/>
          <w:titlePg/>
          <w:docGrid w:linePitch="326"/>
        </w:sectPr>
      </w:pPr>
      <w:r>
        <w:t xml:space="preserve">At </w:t>
      </w:r>
      <w:proofErr w:type="gramStart"/>
      <w:r w:rsidR="00C819C0">
        <w:t>The</w:t>
      </w:r>
      <w:proofErr w:type="gramEnd"/>
      <w:r w:rsidR="00C819C0">
        <w:t xml:space="preserve"> Northern School of Art</w:t>
      </w:r>
      <w:r>
        <w:t xml:space="preserve">, we want all of our employees to feel included bringing their passion, creativity and individuality to work. We value all cultures, backgrounds and experiences, and we truly believe that diversity drives innovation. </w:t>
      </w:r>
    </w:p>
    <w:p w14:paraId="3510F6FD" w14:textId="0089474D" w:rsidR="00C05C19" w:rsidRPr="00B84580" w:rsidRDefault="00041CF9" w:rsidP="008723D3">
      <w:pPr>
        <w:pStyle w:val="Heading5"/>
        <w:spacing w:before="0" w:after="0" w:line="276" w:lineRule="auto"/>
        <w:jc w:val="center"/>
        <w:rPr>
          <w:rFonts w:cs="Arial"/>
          <w:b w:val="0"/>
          <w:bCs w:val="0"/>
          <w:sz w:val="22"/>
          <w:szCs w:val="22"/>
        </w:rPr>
      </w:pPr>
      <w:r w:rsidRPr="00B84580">
        <w:rPr>
          <w:rFonts w:cs="Arial"/>
          <w:i w:val="0"/>
          <w:sz w:val="32"/>
        </w:rPr>
        <w:lastRenderedPageBreak/>
        <w:t>Person Specification</w:t>
      </w:r>
      <w:r w:rsidR="008723D3">
        <w:rPr>
          <w:rFonts w:cs="Arial"/>
          <w:i w:val="0"/>
          <w:sz w:val="32"/>
        </w:rPr>
        <w:t xml:space="preserve"> - </w:t>
      </w:r>
      <w:r w:rsidR="008723D3" w:rsidRPr="008723D3">
        <w:rPr>
          <w:rFonts w:cs="Arial"/>
          <w:bCs w:val="0"/>
          <w:i w:val="0"/>
          <w:sz w:val="32"/>
          <w:szCs w:val="32"/>
        </w:rPr>
        <w:t>Lecturer</w:t>
      </w:r>
      <w:r w:rsidR="008723D3" w:rsidRPr="008723D3">
        <w:rPr>
          <w:rFonts w:cs="Arial"/>
          <w:b w:val="0"/>
          <w:bCs w:val="0"/>
          <w:sz w:val="32"/>
          <w:szCs w:val="32"/>
        </w:rPr>
        <w:t xml:space="preserve"> </w:t>
      </w:r>
    </w:p>
    <w:p w14:paraId="66E0189B" w14:textId="49A11309" w:rsidR="00041CF9" w:rsidRDefault="00041CF9" w:rsidP="00AD7E89">
      <w:pPr>
        <w:spacing w:line="276" w:lineRule="auto"/>
        <w:jc w:val="center"/>
        <w:rPr>
          <w:rFonts w:cs="Arial"/>
          <w:sz w:val="22"/>
          <w:szCs w:val="22"/>
        </w:rPr>
      </w:pPr>
    </w:p>
    <w:p w14:paraId="43642EF0" w14:textId="756991E3" w:rsidR="008723D3" w:rsidRDefault="008723D3" w:rsidP="00AD7E89">
      <w:pPr>
        <w:spacing w:line="276" w:lineRule="auto"/>
        <w:jc w:val="center"/>
        <w:rPr>
          <w:rFonts w:cs="Arial"/>
          <w:sz w:val="22"/>
          <w:szCs w:val="22"/>
        </w:rPr>
      </w:pPr>
    </w:p>
    <w:p w14:paraId="6E0EB676" w14:textId="457AB697" w:rsidR="008723D3" w:rsidRDefault="008723D3" w:rsidP="00AD7E89">
      <w:pPr>
        <w:spacing w:line="276" w:lineRule="auto"/>
        <w:jc w:val="center"/>
        <w:rPr>
          <w:rFonts w:cs="Arial"/>
          <w:sz w:val="22"/>
          <w:szCs w:val="22"/>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4"/>
        <w:gridCol w:w="567"/>
        <w:gridCol w:w="567"/>
      </w:tblGrid>
      <w:tr w:rsidR="008723D3" w:rsidRPr="00BA7FD3" w14:paraId="3742891B" w14:textId="77777777" w:rsidTr="008723D3">
        <w:trPr>
          <w:cantSplit/>
          <w:trHeight w:val="1927"/>
          <w:tblHeader/>
          <w:jc w:val="center"/>
        </w:trPr>
        <w:tc>
          <w:tcPr>
            <w:tcW w:w="14034" w:type="dxa"/>
            <w:tcBorders>
              <w:bottom w:val="double" w:sz="4" w:space="0" w:color="auto"/>
            </w:tcBorders>
          </w:tcPr>
          <w:p w14:paraId="1BF2A4DF" w14:textId="77777777" w:rsidR="008723D3" w:rsidRPr="00BA7FD3" w:rsidRDefault="008723D3" w:rsidP="008D1A97">
            <w:pPr>
              <w:rPr>
                <w:rFonts w:cs="Arial"/>
                <w:szCs w:val="24"/>
              </w:rPr>
            </w:pPr>
            <w:r w:rsidRPr="00BA7FD3">
              <w:rPr>
                <w:rFonts w:cs="Arial"/>
                <w:szCs w:val="24"/>
              </w:rPr>
              <w:t>Specification, whether essential or desirable, and where the specification will be tested</w:t>
            </w:r>
          </w:p>
        </w:tc>
        <w:tc>
          <w:tcPr>
            <w:tcW w:w="567" w:type="dxa"/>
            <w:tcBorders>
              <w:bottom w:val="double" w:sz="4" w:space="0" w:color="auto"/>
            </w:tcBorders>
            <w:textDirection w:val="btLr"/>
          </w:tcPr>
          <w:p w14:paraId="46ABBF73" w14:textId="77777777" w:rsidR="008723D3" w:rsidRPr="00BA7FD3" w:rsidRDefault="008723D3" w:rsidP="008D1A97">
            <w:pPr>
              <w:rPr>
                <w:rFonts w:cs="Arial"/>
                <w:szCs w:val="24"/>
              </w:rPr>
            </w:pPr>
            <w:r w:rsidRPr="00BA7FD3">
              <w:rPr>
                <w:rFonts w:cs="Arial"/>
                <w:szCs w:val="24"/>
              </w:rPr>
              <w:t>ESSENTIAL</w:t>
            </w:r>
          </w:p>
        </w:tc>
        <w:tc>
          <w:tcPr>
            <w:tcW w:w="567" w:type="dxa"/>
            <w:tcBorders>
              <w:bottom w:val="double" w:sz="4" w:space="0" w:color="auto"/>
              <w:right w:val="double" w:sz="4" w:space="0" w:color="auto"/>
            </w:tcBorders>
            <w:textDirection w:val="btLr"/>
          </w:tcPr>
          <w:p w14:paraId="45DC80B5" w14:textId="77777777" w:rsidR="008723D3" w:rsidRPr="00BA7FD3" w:rsidRDefault="008723D3" w:rsidP="008D1A97">
            <w:pPr>
              <w:rPr>
                <w:rFonts w:cs="Arial"/>
                <w:szCs w:val="24"/>
              </w:rPr>
            </w:pPr>
            <w:r w:rsidRPr="00BA7FD3">
              <w:rPr>
                <w:rFonts w:cs="Arial"/>
                <w:szCs w:val="24"/>
              </w:rPr>
              <w:t>DESIRABLE</w:t>
            </w:r>
          </w:p>
        </w:tc>
      </w:tr>
      <w:tr w:rsidR="008723D3" w:rsidRPr="00BA7FD3" w14:paraId="1793E12D" w14:textId="77777777" w:rsidTr="008723D3">
        <w:trPr>
          <w:trHeight w:val="257"/>
          <w:jc w:val="center"/>
        </w:trPr>
        <w:tc>
          <w:tcPr>
            <w:tcW w:w="14034" w:type="dxa"/>
            <w:tcBorders>
              <w:top w:val="double" w:sz="4" w:space="0" w:color="auto"/>
            </w:tcBorders>
          </w:tcPr>
          <w:p w14:paraId="0E929320" w14:textId="77777777" w:rsidR="008723D3" w:rsidRPr="00BA7FD3" w:rsidRDefault="008723D3" w:rsidP="008D1A97">
            <w:pPr>
              <w:pStyle w:val="Heading1"/>
              <w:spacing w:line="276" w:lineRule="auto"/>
              <w:rPr>
                <w:rFonts w:cs="Arial"/>
                <w:szCs w:val="24"/>
                <w:u w:val="none"/>
              </w:rPr>
            </w:pPr>
            <w:r w:rsidRPr="00BA7FD3">
              <w:rPr>
                <w:rFonts w:cs="Arial"/>
                <w:szCs w:val="24"/>
                <w:u w:val="none"/>
              </w:rPr>
              <w:t>Qualifications</w:t>
            </w:r>
          </w:p>
        </w:tc>
        <w:tc>
          <w:tcPr>
            <w:tcW w:w="567" w:type="dxa"/>
            <w:tcBorders>
              <w:top w:val="double" w:sz="4" w:space="0" w:color="auto"/>
            </w:tcBorders>
          </w:tcPr>
          <w:p w14:paraId="2822DC96" w14:textId="77777777" w:rsidR="008723D3" w:rsidRPr="00BA7FD3" w:rsidRDefault="008723D3" w:rsidP="008D1A97">
            <w:pPr>
              <w:spacing w:line="276" w:lineRule="auto"/>
              <w:rPr>
                <w:rFonts w:cs="Arial"/>
                <w:szCs w:val="24"/>
              </w:rPr>
            </w:pPr>
          </w:p>
        </w:tc>
        <w:tc>
          <w:tcPr>
            <w:tcW w:w="567" w:type="dxa"/>
            <w:tcBorders>
              <w:top w:val="double" w:sz="4" w:space="0" w:color="auto"/>
              <w:right w:val="double" w:sz="4" w:space="0" w:color="auto"/>
            </w:tcBorders>
          </w:tcPr>
          <w:p w14:paraId="5C75358A" w14:textId="77777777" w:rsidR="008723D3" w:rsidRPr="00BA7FD3" w:rsidRDefault="008723D3" w:rsidP="008D1A97">
            <w:pPr>
              <w:spacing w:line="276" w:lineRule="auto"/>
              <w:rPr>
                <w:rFonts w:cs="Arial"/>
                <w:szCs w:val="24"/>
              </w:rPr>
            </w:pPr>
          </w:p>
        </w:tc>
      </w:tr>
      <w:tr w:rsidR="008723D3" w:rsidRPr="00BA7FD3" w14:paraId="26674D2C" w14:textId="77777777" w:rsidTr="008723D3">
        <w:trPr>
          <w:jc w:val="center"/>
        </w:trPr>
        <w:tc>
          <w:tcPr>
            <w:tcW w:w="14034" w:type="dxa"/>
          </w:tcPr>
          <w:p w14:paraId="1F32405C" w14:textId="77777777" w:rsidR="008723D3" w:rsidRPr="00BA7FD3" w:rsidRDefault="008723D3" w:rsidP="008D1A97">
            <w:pPr>
              <w:spacing w:line="276" w:lineRule="auto"/>
              <w:rPr>
                <w:rFonts w:cs="Arial"/>
                <w:szCs w:val="24"/>
              </w:rPr>
            </w:pPr>
            <w:r w:rsidRPr="00BA7FD3">
              <w:rPr>
                <w:rFonts w:cs="Arial"/>
                <w:szCs w:val="24"/>
              </w:rPr>
              <w:t>Honours degree (or equivalent) or willingness to work towards in a specified time scale, or exempting professional experience</w:t>
            </w:r>
          </w:p>
        </w:tc>
        <w:tc>
          <w:tcPr>
            <w:tcW w:w="567" w:type="dxa"/>
          </w:tcPr>
          <w:p w14:paraId="65DBC80F" w14:textId="77777777" w:rsidR="008723D3" w:rsidRPr="00BA7FD3" w:rsidRDefault="008723D3" w:rsidP="008D1A97">
            <w:pPr>
              <w:spacing w:line="276" w:lineRule="auto"/>
              <w:rPr>
                <w:rFonts w:cs="Arial"/>
                <w:szCs w:val="24"/>
              </w:rPr>
            </w:pPr>
            <w:r w:rsidRPr="00BA7FD3">
              <w:rPr>
                <w:rFonts w:cs="Arial"/>
                <w:szCs w:val="24"/>
              </w:rPr>
              <w:t>Y</w:t>
            </w:r>
          </w:p>
        </w:tc>
        <w:tc>
          <w:tcPr>
            <w:tcW w:w="567" w:type="dxa"/>
            <w:tcBorders>
              <w:right w:val="double" w:sz="4" w:space="0" w:color="auto"/>
            </w:tcBorders>
          </w:tcPr>
          <w:p w14:paraId="3B96E1F5" w14:textId="77777777" w:rsidR="008723D3" w:rsidRPr="00BA7FD3" w:rsidRDefault="008723D3" w:rsidP="008D1A97">
            <w:pPr>
              <w:spacing w:line="276" w:lineRule="auto"/>
              <w:rPr>
                <w:rFonts w:cs="Arial"/>
                <w:szCs w:val="24"/>
              </w:rPr>
            </w:pPr>
          </w:p>
        </w:tc>
      </w:tr>
      <w:tr w:rsidR="008723D3" w:rsidRPr="00BA7FD3" w14:paraId="365531B9" w14:textId="77777777" w:rsidTr="008723D3">
        <w:trPr>
          <w:jc w:val="center"/>
        </w:trPr>
        <w:tc>
          <w:tcPr>
            <w:tcW w:w="14034" w:type="dxa"/>
          </w:tcPr>
          <w:p w14:paraId="64084A4D" w14:textId="77777777" w:rsidR="008723D3" w:rsidRPr="00BA7FD3" w:rsidRDefault="008723D3" w:rsidP="008D1A97">
            <w:pPr>
              <w:pStyle w:val="Heading1"/>
              <w:spacing w:line="276" w:lineRule="auto"/>
              <w:rPr>
                <w:rFonts w:cs="Arial"/>
                <w:b w:val="0"/>
                <w:szCs w:val="24"/>
                <w:u w:val="none"/>
              </w:rPr>
            </w:pPr>
            <w:r>
              <w:rPr>
                <w:rFonts w:cs="Arial"/>
                <w:b w:val="0"/>
                <w:szCs w:val="24"/>
                <w:u w:val="none"/>
              </w:rPr>
              <w:t>Teaching qualification (</w:t>
            </w:r>
            <w:r w:rsidRPr="00BA7FD3">
              <w:rPr>
                <w:rFonts w:cs="Arial"/>
                <w:b w:val="0"/>
                <w:szCs w:val="24"/>
                <w:u w:val="none"/>
              </w:rPr>
              <w:t>preferably PGCE</w:t>
            </w:r>
            <w:r>
              <w:rPr>
                <w:rFonts w:cs="Arial"/>
                <w:b w:val="0"/>
                <w:szCs w:val="24"/>
                <w:u w:val="none"/>
              </w:rPr>
              <w:t>) or w</w:t>
            </w:r>
            <w:r w:rsidRPr="00BA7FD3">
              <w:rPr>
                <w:rFonts w:cs="Arial"/>
                <w:b w:val="0"/>
                <w:szCs w:val="24"/>
                <w:u w:val="none"/>
              </w:rPr>
              <w:t>illing to work towards a teaching qualification</w:t>
            </w:r>
            <w:r>
              <w:rPr>
                <w:rFonts w:cs="Arial"/>
                <w:b w:val="0"/>
                <w:szCs w:val="24"/>
                <w:u w:val="none"/>
              </w:rPr>
              <w:t xml:space="preserve"> if successfully appointed.</w:t>
            </w:r>
          </w:p>
        </w:tc>
        <w:tc>
          <w:tcPr>
            <w:tcW w:w="567" w:type="dxa"/>
          </w:tcPr>
          <w:p w14:paraId="2D176A74" w14:textId="111D2D03" w:rsidR="008723D3" w:rsidRPr="00BA7FD3" w:rsidRDefault="008723D3" w:rsidP="008D1A97">
            <w:pPr>
              <w:spacing w:line="276" w:lineRule="auto"/>
              <w:rPr>
                <w:rFonts w:cs="Arial"/>
                <w:szCs w:val="24"/>
              </w:rPr>
            </w:pPr>
          </w:p>
        </w:tc>
        <w:tc>
          <w:tcPr>
            <w:tcW w:w="567" w:type="dxa"/>
            <w:tcBorders>
              <w:right w:val="double" w:sz="4" w:space="0" w:color="auto"/>
            </w:tcBorders>
          </w:tcPr>
          <w:p w14:paraId="765BAEFE" w14:textId="275475E7" w:rsidR="008723D3" w:rsidRPr="00BA7FD3" w:rsidRDefault="008723D3" w:rsidP="008D1A97">
            <w:pPr>
              <w:spacing w:line="276" w:lineRule="auto"/>
              <w:rPr>
                <w:rFonts w:cs="Arial"/>
                <w:szCs w:val="24"/>
              </w:rPr>
            </w:pPr>
            <w:r>
              <w:rPr>
                <w:rFonts w:cs="Arial"/>
                <w:szCs w:val="24"/>
              </w:rPr>
              <w:t>Y</w:t>
            </w:r>
          </w:p>
        </w:tc>
      </w:tr>
      <w:tr w:rsidR="008723D3" w:rsidRPr="00BA7FD3" w14:paraId="2223453D" w14:textId="77777777" w:rsidTr="008723D3">
        <w:trPr>
          <w:jc w:val="center"/>
        </w:trPr>
        <w:tc>
          <w:tcPr>
            <w:tcW w:w="14034" w:type="dxa"/>
          </w:tcPr>
          <w:p w14:paraId="7D614BF6" w14:textId="77777777" w:rsidR="008723D3" w:rsidRPr="00BA7FD3" w:rsidRDefault="008723D3" w:rsidP="008D1A97">
            <w:pPr>
              <w:pStyle w:val="Heading1"/>
              <w:spacing w:line="276" w:lineRule="auto"/>
              <w:rPr>
                <w:rFonts w:cs="Arial"/>
                <w:b w:val="0"/>
                <w:szCs w:val="24"/>
                <w:u w:val="none"/>
              </w:rPr>
            </w:pPr>
            <w:r w:rsidRPr="00BA7FD3">
              <w:rPr>
                <w:rFonts w:cs="Arial"/>
                <w:b w:val="0"/>
                <w:szCs w:val="24"/>
                <w:u w:val="none"/>
              </w:rPr>
              <w:t>Postgraduate qualification in a relevant field</w:t>
            </w:r>
          </w:p>
        </w:tc>
        <w:tc>
          <w:tcPr>
            <w:tcW w:w="567" w:type="dxa"/>
          </w:tcPr>
          <w:p w14:paraId="18AC20B1" w14:textId="77777777" w:rsidR="008723D3" w:rsidRPr="00BA7FD3" w:rsidRDefault="008723D3" w:rsidP="008D1A97">
            <w:pPr>
              <w:spacing w:line="276" w:lineRule="auto"/>
              <w:rPr>
                <w:rFonts w:cs="Arial"/>
                <w:szCs w:val="24"/>
              </w:rPr>
            </w:pPr>
          </w:p>
        </w:tc>
        <w:tc>
          <w:tcPr>
            <w:tcW w:w="567" w:type="dxa"/>
            <w:tcBorders>
              <w:right w:val="double" w:sz="4" w:space="0" w:color="auto"/>
            </w:tcBorders>
          </w:tcPr>
          <w:p w14:paraId="1E6EF7C0" w14:textId="77777777" w:rsidR="008723D3" w:rsidRPr="00BA7FD3" w:rsidRDefault="008723D3" w:rsidP="008D1A97">
            <w:pPr>
              <w:spacing w:line="276" w:lineRule="auto"/>
              <w:rPr>
                <w:rFonts w:cs="Arial"/>
                <w:szCs w:val="24"/>
              </w:rPr>
            </w:pPr>
            <w:r w:rsidRPr="00BA7FD3">
              <w:rPr>
                <w:rFonts w:cs="Arial"/>
                <w:szCs w:val="24"/>
              </w:rPr>
              <w:t>Y</w:t>
            </w:r>
          </w:p>
        </w:tc>
      </w:tr>
      <w:tr w:rsidR="008723D3" w:rsidRPr="00BA7FD3" w14:paraId="1DF440D1" w14:textId="77777777" w:rsidTr="008723D3">
        <w:trPr>
          <w:jc w:val="center"/>
        </w:trPr>
        <w:tc>
          <w:tcPr>
            <w:tcW w:w="14034" w:type="dxa"/>
          </w:tcPr>
          <w:p w14:paraId="3E23E963" w14:textId="77777777" w:rsidR="008723D3" w:rsidRPr="00BA7FD3" w:rsidRDefault="008723D3" w:rsidP="008D1A97">
            <w:pPr>
              <w:pStyle w:val="Heading1"/>
              <w:spacing w:line="276" w:lineRule="auto"/>
              <w:rPr>
                <w:rFonts w:cs="Arial"/>
                <w:b w:val="0"/>
                <w:szCs w:val="24"/>
                <w:u w:val="none"/>
              </w:rPr>
            </w:pPr>
            <w:r w:rsidRPr="00265951">
              <w:rPr>
                <w:rFonts w:cs="Arial"/>
                <w:b w:val="0"/>
                <w:szCs w:val="24"/>
                <w:u w:val="none"/>
              </w:rPr>
              <w:t>Maths and English qualifications, level 2 at grade C/4+</w:t>
            </w:r>
          </w:p>
        </w:tc>
        <w:tc>
          <w:tcPr>
            <w:tcW w:w="567" w:type="dxa"/>
          </w:tcPr>
          <w:p w14:paraId="02BD4599" w14:textId="77777777" w:rsidR="008723D3" w:rsidRPr="00BA7FD3" w:rsidRDefault="008723D3" w:rsidP="008D1A97">
            <w:pPr>
              <w:spacing w:line="276" w:lineRule="auto"/>
              <w:rPr>
                <w:rFonts w:cs="Arial"/>
                <w:szCs w:val="24"/>
              </w:rPr>
            </w:pPr>
            <w:r>
              <w:rPr>
                <w:rFonts w:cs="Arial"/>
                <w:szCs w:val="24"/>
              </w:rPr>
              <w:t>Y</w:t>
            </w:r>
          </w:p>
        </w:tc>
        <w:tc>
          <w:tcPr>
            <w:tcW w:w="567" w:type="dxa"/>
            <w:tcBorders>
              <w:right w:val="double" w:sz="4" w:space="0" w:color="auto"/>
            </w:tcBorders>
          </w:tcPr>
          <w:p w14:paraId="3223AEC3" w14:textId="77777777" w:rsidR="008723D3" w:rsidRPr="00BA7FD3" w:rsidRDefault="008723D3" w:rsidP="008D1A97">
            <w:pPr>
              <w:spacing w:line="276" w:lineRule="auto"/>
              <w:rPr>
                <w:rFonts w:cs="Arial"/>
                <w:szCs w:val="24"/>
              </w:rPr>
            </w:pPr>
          </w:p>
        </w:tc>
      </w:tr>
      <w:tr w:rsidR="008723D3" w:rsidRPr="00BA7FD3" w14:paraId="574D7F42" w14:textId="77777777" w:rsidTr="008723D3">
        <w:trPr>
          <w:jc w:val="center"/>
        </w:trPr>
        <w:tc>
          <w:tcPr>
            <w:tcW w:w="14034" w:type="dxa"/>
          </w:tcPr>
          <w:p w14:paraId="3E675177" w14:textId="77777777" w:rsidR="008723D3" w:rsidRPr="00BA7FD3" w:rsidRDefault="008723D3" w:rsidP="008D1A97">
            <w:pPr>
              <w:pStyle w:val="Heading1"/>
              <w:spacing w:line="276" w:lineRule="auto"/>
              <w:rPr>
                <w:rFonts w:cs="Arial"/>
                <w:szCs w:val="24"/>
                <w:u w:val="none"/>
              </w:rPr>
            </w:pPr>
            <w:r w:rsidRPr="00BA7FD3">
              <w:rPr>
                <w:rFonts w:cs="Arial"/>
                <w:szCs w:val="24"/>
                <w:u w:val="none"/>
              </w:rPr>
              <w:t>Experience / Knowledge</w:t>
            </w:r>
          </w:p>
        </w:tc>
        <w:tc>
          <w:tcPr>
            <w:tcW w:w="567" w:type="dxa"/>
          </w:tcPr>
          <w:p w14:paraId="1CAD1D45" w14:textId="77777777" w:rsidR="008723D3" w:rsidRPr="00BA7FD3" w:rsidRDefault="008723D3" w:rsidP="008D1A97">
            <w:pPr>
              <w:spacing w:line="276" w:lineRule="auto"/>
              <w:rPr>
                <w:rFonts w:cs="Arial"/>
                <w:szCs w:val="24"/>
              </w:rPr>
            </w:pPr>
          </w:p>
        </w:tc>
        <w:tc>
          <w:tcPr>
            <w:tcW w:w="567" w:type="dxa"/>
            <w:tcBorders>
              <w:right w:val="double" w:sz="4" w:space="0" w:color="auto"/>
            </w:tcBorders>
          </w:tcPr>
          <w:p w14:paraId="3848AE24" w14:textId="77777777" w:rsidR="008723D3" w:rsidRPr="00BA7FD3" w:rsidRDefault="008723D3" w:rsidP="008D1A97">
            <w:pPr>
              <w:spacing w:line="276" w:lineRule="auto"/>
              <w:rPr>
                <w:rFonts w:cs="Arial"/>
                <w:szCs w:val="24"/>
              </w:rPr>
            </w:pPr>
          </w:p>
        </w:tc>
      </w:tr>
      <w:tr w:rsidR="008723D3" w:rsidRPr="00BA7FD3" w14:paraId="45E0D068" w14:textId="77777777" w:rsidTr="008723D3">
        <w:trPr>
          <w:jc w:val="center"/>
        </w:trPr>
        <w:tc>
          <w:tcPr>
            <w:tcW w:w="14034" w:type="dxa"/>
          </w:tcPr>
          <w:p w14:paraId="55D64038" w14:textId="464AF28F" w:rsidR="008723D3" w:rsidRPr="005F15A9" w:rsidRDefault="008723D3" w:rsidP="008D1A97">
            <w:pPr>
              <w:pStyle w:val="Heading1"/>
              <w:spacing w:line="276" w:lineRule="auto"/>
              <w:rPr>
                <w:rFonts w:cs="Arial"/>
                <w:b w:val="0"/>
                <w:szCs w:val="24"/>
                <w:u w:val="none"/>
              </w:rPr>
            </w:pPr>
            <w:r>
              <w:rPr>
                <w:rFonts w:cs="Arial"/>
                <w:b w:val="0"/>
                <w:szCs w:val="24"/>
                <w:u w:val="none"/>
              </w:rPr>
              <w:t xml:space="preserve">Experience of working with children </w:t>
            </w:r>
          </w:p>
        </w:tc>
        <w:tc>
          <w:tcPr>
            <w:tcW w:w="567" w:type="dxa"/>
          </w:tcPr>
          <w:p w14:paraId="176A8AC6" w14:textId="019011D3" w:rsidR="008723D3" w:rsidRPr="00BA7FD3" w:rsidRDefault="008723D3" w:rsidP="008D1A97">
            <w:pPr>
              <w:spacing w:line="276" w:lineRule="auto"/>
              <w:rPr>
                <w:rFonts w:cs="Arial"/>
                <w:szCs w:val="24"/>
              </w:rPr>
            </w:pPr>
            <w:r>
              <w:rPr>
                <w:rFonts w:cs="Arial"/>
                <w:szCs w:val="24"/>
              </w:rPr>
              <w:t>Y</w:t>
            </w:r>
          </w:p>
        </w:tc>
        <w:tc>
          <w:tcPr>
            <w:tcW w:w="567" w:type="dxa"/>
            <w:tcBorders>
              <w:right w:val="double" w:sz="4" w:space="0" w:color="auto"/>
            </w:tcBorders>
          </w:tcPr>
          <w:p w14:paraId="6D5A8D04" w14:textId="77777777" w:rsidR="008723D3" w:rsidRPr="00BA7FD3" w:rsidRDefault="008723D3" w:rsidP="008D1A97">
            <w:pPr>
              <w:spacing w:line="276" w:lineRule="auto"/>
              <w:rPr>
                <w:rFonts w:cs="Arial"/>
                <w:szCs w:val="24"/>
              </w:rPr>
            </w:pPr>
          </w:p>
        </w:tc>
      </w:tr>
      <w:tr w:rsidR="008723D3" w:rsidRPr="00BA7FD3" w14:paraId="61A1C9A6" w14:textId="77777777" w:rsidTr="008723D3">
        <w:trPr>
          <w:jc w:val="center"/>
        </w:trPr>
        <w:tc>
          <w:tcPr>
            <w:tcW w:w="14034" w:type="dxa"/>
          </w:tcPr>
          <w:p w14:paraId="4714F4FD" w14:textId="10E8678A" w:rsidR="008723D3" w:rsidRPr="005F15A9" w:rsidRDefault="008723D3" w:rsidP="008723D3">
            <w:pPr>
              <w:pStyle w:val="Heading1"/>
              <w:spacing w:line="276" w:lineRule="auto"/>
              <w:rPr>
                <w:rFonts w:cs="Arial"/>
                <w:b w:val="0"/>
                <w:szCs w:val="24"/>
                <w:u w:val="none"/>
              </w:rPr>
            </w:pPr>
            <w:r>
              <w:rPr>
                <w:rFonts w:cs="Arial"/>
                <w:b w:val="0"/>
                <w:szCs w:val="24"/>
                <w:u w:val="none"/>
              </w:rPr>
              <w:t>An</w:t>
            </w:r>
            <w:r w:rsidRPr="00946D91">
              <w:rPr>
                <w:rFonts w:cs="Arial"/>
                <w:b w:val="0"/>
                <w:szCs w:val="24"/>
                <w:u w:val="none"/>
              </w:rPr>
              <w:t xml:space="preserve"> understanding of safeguarding principles, policies, and practices, including </w:t>
            </w:r>
            <w:r>
              <w:rPr>
                <w:rFonts w:cs="Arial"/>
                <w:b w:val="0"/>
                <w:szCs w:val="24"/>
                <w:u w:val="none"/>
              </w:rPr>
              <w:t xml:space="preserve">the </w:t>
            </w:r>
            <w:r w:rsidRPr="00946D91">
              <w:rPr>
                <w:rFonts w:cs="Arial"/>
                <w:b w:val="0"/>
                <w:szCs w:val="24"/>
                <w:u w:val="none"/>
              </w:rPr>
              <w:t>Prevent duty</w:t>
            </w:r>
          </w:p>
        </w:tc>
        <w:tc>
          <w:tcPr>
            <w:tcW w:w="567" w:type="dxa"/>
          </w:tcPr>
          <w:p w14:paraId="0A075AB7" w14:textId="0F0886ED" w:rsidR="008723D3" w:rsidRPr="00BA7FD3" w:rsidRDefault="008723D3" w:rsidP="008723D3">
            <w:pPr>
              <w:spacing w:line="276" w:lineRule="auto"/>
              <w:rPr>
                <w:rFonts w:cs="Arial"/>
                <w:szCs w:val="24"/>
              </w:rPr>
            </w:pPr>
            <w:r>
              <w:rPr>
                <w:rFonts w:cs="Arial"/>
                <w:szCs w:val="24"/>
              </w:rPr>
              <w:t>Y</w:t>
            </w:r>
          </w:p>
        </w:tc>
        <w:tc>
          <w:tcPr>
            <w:tcW w:w="567" w:type="dxa"/>
            <w:tcBorders>
              <w:right w:val="double" w:sz="4" w:space="0" w:color="auto"/>
            </w:tcBorders>
          </w:tcPr>
          <w:p w14:paraId="572FD8EC" w14:textId="77777777" w:rsidR="008723D3" w:rsidRPr="00BA7FD3" w:rsidRDefault="008723D3" w:rsidP="008723D3">
            <w:pPr>
              <w:spacing w:line="276" w:lineRule="auto"/>
              <w:rPr>
                <w:rFonts w:cs="Arial"/>
                <w:szCs w:val="24"/>
              </w:rPr>
            </w:pPr>
          </w:p>
        </w:tc>
      </w:tr>
      <w:tr w:rsidR="008723D3" w:rsidRPr="00BA7FD3" w14:paraId="3E2F687A" w14:textId="77777777" w:rsidTr="008723D3">
        <w:trPr>
          <w:jc w:val="center"/>
        </w:trPr>
        <w:tc>
          <w:tcPr>
            <w:tcW w:w="14034" w:type="dxa"/>
          </w:tcPr>
          <w:p w14:paraId="5317DB32" w14:textId="77777777" w:rsidR="008723D3" w:rsidRPr="005F15A9" w:rsidRDefault="008723D3" w:rsidP="008723D3">
            <w:pPr>
              <w:pStyle w:val="Heading1"/>
              <w:spacing w:line="276" w:lineRule="auto"/>
              <w:rPr>
                <w:rFonts w:cs="Arial"/>
                <w:b w:val="0"/>
                <w:szCs w:val="24"/>
                <w:u w:val="none"/>
              </w:rPr>
            </w:pPr>
            <w:r w:rsidRPr="005F15A9">
              <w:rPr>
                <w:rFonts w:cs="Arial"/>
                <w:b w:val="0"/>
                <w:szCs w:val="24"/>
                <w:u w:val="none"/>
              </w:rPr>
              <w:t>Experience of Fashion</w:t>
            </w:r>
            <w:r>
              <w:rPr>
                <w:rFonts w:cs="Arial"/>
                <w:b w:val="0"/>
                <w:szCs w:val="24"/>
                <w:u w:val="none"/>
              </w:rPr>
              <w:t xml:space="preserve">/Costume </w:t>
            </w:r>
            <w:r w:rsidRPr="005F15A9">
              <w:rPr>
                <w:rFonts w:cs="Arial"/>
                <w:b w:val="0"/>
                <w:szCs w:val="24"/>
                <w:u w:val="none"/>
              </w:rPr>
              <w:t xml:space="preserve">Design and Garment Construction techniques </w:t>
            </w:r>
            <w:r>
              <w:rPr>
                <w:rFonts w:cs="Arial"/>
                <w:b w:val="0"/>
                <w:szCs w:val="24"/>
                <w:u w:val="none"/>
              </w:rPr>
              <w:t>as demonstrated through a current portfolio and/or industry experience.</w:t>
            </w:r>
          </w:p>
        </w:tc>
        <w:tc>
          <w:tcPr>
            <w:tcW w:w="567" w:type="dxa"/>
          </w:tcPr>
          <w:p w14:paraId="5540ED4C"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right w:val="double" w:sz="4" w:space="0" w:color="auto"/>
            </w:tcBorders>
          </w:tcPr>
          <w:p w14:paraId="36DC582C" w14:textId="77777777" w:rsidR="008723D3" w:rsidRPr="00BA7FD3" w:rsidRDefault="008723D3" w:rsidP="008723D3">
            <w:pPr>
              <w:spacing w:line="276" w:lineRule="auto"/>
              <w:rPr>
                <w:rFonts w:cs="Arial"/>
                <w:szCs w:val="24"/>
              </w:rPr>
            </w:pPr>
          </w:p>
        </w:tc>
      </w:tr>
      <w:tr w:rsidR="008723D3" w:rsidRPr="00BA7FD3" w14:paraId="6D2E7477" w14:textId="77777777" w:rsidTr="008723D3">
        <w:trPr>
          <w:jc w:val="center"/>
        </w:trPr>
        <w:tc>
          <w:tcPr>
            <w:tcW w:w="14034" w:type="dxa"/>
          </w:tcPr>
          <w:p w14:paraId="3BC7D7A7" w14:textId="77777777" w:rsidR="008723D3" w:rsidRPr="00BA7FD3" w:rsidRDefault="008723D3" w:rsidP="008723D3">
            <w:pPr>
              <w:pStyle w:val="Heading1"/>
              <w:spacing w:line="276" w:lineRule="auto"/>
              <w:rPr>
                <w:rFonts w:cs="Arial"/>
                <w:b w:val="0"/>
                <w:szCs w:val="24"/>
                <w:u w:val="none"/>
              </w:rPr>
            </w:pPr>
            <w:r w:rsidRPr="00BA7FD3">
              <w:rPr>
                <w:rFonts w:cs="Arial"/>
                <w:b w:val="0"/>
                <w:szCs w:val="24"/>
                <w:u w:val="none"/>
              </w:rPr>
              <w:t>Experience of teaching a relevant subject(s) at FE level or above, preferably of teaching a relevant range of subjects</w:t>
            </w:r>
          </w:p>
        </w:tc>
        <w:tc>
          <w:tcPr>
            <w:tcW w:w="567" w:type="dxa"/>
          </w:tcPr>
          <w:p w14:paraId="7CA8F882" w14:textId="77777777" w:rsidR="008723D3" w:rsidRPr="00BA7FD3" w:rsidRDefault="008723D3" w:rsidP="008723D3">
            <w:pPr>
              <w:spacing w:line="276" w:lineRule="auto"/>
              <w:rPr>
                <w:rFonts w:cs="Arial"/>
                <w:szCs w:val="24"/>
              </w:rPr>
            </w:pPr>
          </w:p>
        </w:tc>
        <w:tc>
          <w:tcPr>
            <w:tcW w:w="567" w:type="dxa"/>
            <w:tcBorders>
              <w:right w:val="double" w:sz="4" w:space="0" w:color="auto"/>
            </w:tcBorders>
          </w:tcPr>
          <w:p w14:paraId="79528111" w14:textId="77777777" w:rsidR="008723D3" w:rsidRPr="00BA7FD3" w:rsidRDefault="008723D3" w:rsidP="008723D3">
            <w:pPr>
              <w:spacing w:line="276" w:lineRule="auto"/>
              <w:rPr>
                <w:rFonts w:cs="Arial"/>
                <w:szCs w:val="24"/>
              </w:rPr>
            </w:pPr>
            <w:r w:rsidRPr="00BA7FD3">
              <w:rPr>
                <w:rFonts w:cs="Arial"/>
                <w:szCs w:val="24"/>
              </w:rPr>
              <w:t>Y</w:t>
            </w:r>
          </w:p>
        </w:tc>
      </w:tr>
      <w:tr w:rsidR="008723D3" w:rsidRPr="00BA7FD3" w14:paraId="2ACD9A98" w14:textId="77777777" w:rsidTr="008723D3">
        <w:trPr>
          <w:jc w:val="center"/>
        </w:trPr>
        <w:tc>
          <w:tcPr>
            <w:tcW w:w="14034" w:type="dxa"/>
          </w:tcPr>
          <w:p w14:paraId="2A36ECD9" w14:textId="77777777" w:rsidR="008723D3" w:rsidRPr="00BA7FD3" w:rsidRDefault="008723D3" w:rsidP="008723D3">
            <w:pPr>
              <w:pStyle w:val="Heading1"/>
              <w:spacing w:line="276" w:lineRule="auto"/>
              <w:rPr>
                <w:rFonts w:cs="Arial"/>
                <w:b w:val="0"/>
                <w:szCs w:val="24"/>
                <w:u w:val="none"/>
              </w:rPr>
            </w:pPr>
            <w:r w:rsidRPr="00BA7FD3">
              <w:rPr>
                <w:rFonts w:cs="Arial"/>
                <w:b w:val="0"/>
                <w:szCs w:val="24"/>
                <w:u w:val="none"/>
              </w:rPr>
              <w:t>Knowledge of qualifications at FE level in Art and Design</w:t>
            </w:r>
          </w:p>
        </w:tc>
        <w:tc>
          <w:tcPr>
            <w:tcW w:w="567" w:type="dxa"/>
          </w:tcPr>
          <w:p w14:paraId="1828FECD"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right w:val="double" w:sz="4" w:space="0" w:color="auto"/>
            </w:tcBorders>
          </w:tcPr>
          <w:p w14:paraId="77C3BA43" w14:textId="77777777" w:rsidR="008723D3" w:rsidRPr="00BA7FD3" w:rsidRDefault="008723D3" w:rsidP="008723D3">
            <w:pPr>
              <w:spacing w:line="276" w:lineRule="auto"/>
              <w:rPr>
                <w:rFonts w:cs="Arial"/>
                <w:szCs w:val="24"/>
              </w:rPr>
            </w:pPr>
          </w:p>
        </w:tc>
      </w:tr>
      <w:tr w:rsidR="008723D3" w:rsidRPr="00BA7FD3" w14:paraId="020379CB" w14:textId="77777777" w:rsidTr="008723D3">
        <w:trPr>
          <w:cantSplit/>
          <w:trHeight w:val="66"/>
          <w:jc w:val="center"/>
        </w:trPr>
        <w:tc>
          <w:tcPr>
            <w:tcW w:w="14034" w:type="dxa"/>
          </w:tcPr>
          <w:p w14:paraId="2CB0959B" w14:textId="77777777" w:rsidR="008723D3" w:rsidRPr="00BA7FD3" w:rsidRDefault="008723D3" w:rsidP="008723D3">
            <w:pPr>
              <w:spacing w:line="276" w:lineRule="auto"/>
              <w:rPr>
                <w:rFonts w:cs="Arial"/>
                <w:szCs w:val="24"/>
              </w:rPr>
            </w:pPr>
            <w:r w:rsidRPr="00BA7FD3">
              <w:rPr>
                <w:rFonts w:cs="Arial"/>
                <w:szCs w:val="24"/>
              </w:rPr>
              <w:t xml:space="preserve">Knowledge of current industrial contacts </w:t>
            </w:r>
          </w:p>
        </w:tc>
        <w:tc>
          <w:tcPr>
            <w:tcW w:w="567" w:type="dxa"/>
            <w:tcBorders>
              <w:bottom w:val="single" w:sz="4" w:space="0" w:color="auto"/>
            </w:tcBorders>
          </w:tcPr>
          <w:p w14:paraId="0D6833BA"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719526EE" w14:textId="77777777" w:rsidR="008723D3" w:rsidRPr="00BA7FD3" w:rsidRDefault="008723D3" w:rsidP="008723D3">
            <w:pPr>
              <w:spacing w:line="276" w:lineRule="auto"/>
              <w:rPr>
                <w:rFonts w:cs="Arial"/>
                <w:szCs w:val="24"/>
              </w:rPr>
            </w:pPr>
          </w:p>
        </w:tc>
      </w:tr>
      <w:tr w:rsidR="008723D3" w:rsidRPr="00BA7FD3" w14:paraId="726DEEB9" w14:textId="77777777" w:rsidTr="008723D3">
        <w:trPr>
          <w:cantSplit/>
          <w:trHeight w:val="66"/>
          <w:jc w:val="center"/>
        </w:trPr>
        <w:tc>
          <w:tcPr>
            <w:tcW w:w="14034" w:type="dxa"/>
          </w:tcPr>
          <w:p w14:paraId="5A6401A3" w14:textId="77777777" w:rsidR="008723D3" w:rsidRPr="00BA7FD3" w:rsidRDefault="008723D3" w:rsidP="008723D3">
            <w:pPr>
              <w:pStyle w:val="Heading1"/>
              <w:spacing w:line="276" w:lineRule="auto"/>
              <w:rPr>
                <w:rFonts w:cs="Arial"/>
                <w:b w:val="0"/>
                <w:szCs w:val="24"/>
                <w:u w:val="none"/>
              </w:rPr>
            </w:pPr>
            <w:r w:rsidRPr="00BA7FD3">
              <w:rPr>
                <w:rFonts w:cs="Arial"/>
                <w:b w:val="0"/>
                <w:szCs w:val="24"/>
                <w:u w:val="none"/>
              </w:rPr>
              <w:t xml:space="preserve">Competent across </w:t>
            </w:r>
            <w:r>
              <w:rPr>
                <w:rFonts w:cs="Arial"/>
                <w:b w:val="0"/>
                <w:szCs w:val="24"/>
                <w:u w:val="none"/>
              </w:rPr>
              <w:t>a</w:t>
            </w:r>
            <w:r w:rsidRPr="00BA7FD3">
              <w:rPr>
                <w:rFonts w:cs="Arial"/>
                <w:b w:val="0"/>
                <w:szCs w:val="24"/>
                <w:u w:val="none"/>
              </w:rPr>
              <w:t xml:space="preserve"> range of process</w:t>
            </w:r>
            <w:r>
              <w:rPr>
                <w:rFonts w:cs="Arial"/>
                <w:b w:val="0"/>
                <w:szCs w:val="24"/>
                <w:u w:val="none"/>
              </w:rPr>
              <w:t xml:space="preserve"> such as;</w:t>
            </w:r>
            <w:r w:rsidRPr="00BA7FD3">
              <w:rPr>
                <w:rFonts w:cs="Arial"/>
                <w:b w:val="0"/>
                <w:szCs w:val="24"/>
                <w:u w:val="none"/>
              </w:rPr>
              <w:t xml:space="preserve"> traditional, digital </w:t>
            </w:r>
            <w:r>
              <w:rPr>
                <w:rFonts w:cs="Arial"/>
                <w:b w:val="0"/>
                <w:szCs w:val="24"/>
                <w:u w:val="none"/>
              </w:rPr>
              <w:t xml:space="preserve">design </w:t>
            </w:r>
            <w:r w:rsidRPr="00BA7FD3">
              <w:rPr>
                <w:rFonts w:cs="Arial"/>
                <w:b w:val="0"/>
                <w:szCs w:val="24"/>
                <w:u w:val="none"/>
              </w:rPr>
              <w:t>and new technology</w:t>
            </w:r>
            <w:r>
              <w:rPr>
                <w:rFonts w:cs="Arial"/>
                <w:b w:val="0"/>
                <w:szCs w:val="24"/>
                <w:u w:val="none"/>
              </w:rPr>
              <w:t>, garment construction, pattern cutting</w:t>
            </w:r>
          </w:p>
        </w:tc>
        <w:tc>
          <w:tcPr>
            <w:tcW w:w="567" w:type="dxa"/>
            <w:tcBorders>
              <w:bottom w:val="single" w:sz="4" w:space="0" w:color="auto"/>
            </w:tcBorders>
          </w:tcPr>
          <w:p w14:paraId="499FC074"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10A704C0" w14:textId="77777777" w:rsidR="008723D3" w:rsidRPr="00BA7FD3" w:rsidRDefault="008723D3" w:rsidP="008723D3">
            <w:pPr>
              <w:spacing w:line="276" w:lineRule="auto"/>
              <w:rPr>
                <w:rFonts w:cs="Arial"/>
                <w:szCs w:val="24"/>
              </w:rPr>
            </w:pPr>
          </w:p>
        </w:tc>
      </w:tr>
      <w:tr w:rsidR="008723D3" w:rsidRPr="00BA7FD3" w14:paraId="5BE5D814" w14:textId="77777777" w:rsidTr="008723D3">
        <w:trPr>
          <w:cantSplit/>
          <w:trHeight w:val="66"/>
          <w:jc w:val="center"/>
        </w:trPr>
        <w:tc>
          <w:tcPr>
            <w:tcW w:w="14034" w:type="dxa"/>
          </w:tcPr>
          <w:p w14:paraId="7E6C1927" w14:textId="77777777" w:rsidR="008723D3" w:rsidRPr="00BA7FD3" w:rsidRDefault="008723D3" w:rsidP="008723D3">
            <w:pPr>
              <w:pStyle w:val="Heading1"/>
              <w:spacing w:line="276" w:lineRule="auto"/>
              <w:rPr>
                <w:rFonts w:cs="Arial"/>
                <w:b w:val="0"/>
                <w:szCs w:val="24"/>
                <w:u w:val="none"/>
              </w:rPr>
            </w:pPr>
            <w:r w:rsidRPr="00BA7FD3">
              <w:rPr>
                <w:rFonts w:cs="Arial"/>
                <w:b w:val="0"/>
                <w:szCs w:val="24"/>
                <w:u w:val="none"/>
              </w:rPr>
              <w:t>Fully conversant with a range of design IT packages</w:t>
            </w:r>
          </w:p>
        </w:tc>
        <w:tc>
          <w:tcPr>
            <w:tcW w:w="567" w:type="dxa"/>
            <w:tcBorders>
              <w:bottom w:val="single" w:sz="4" w:space="0" w:color="auto"/>
            </w:tcBorders>
          </w:tcPr>
          <w:p w14:paraId="140DE761"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7472319A" w14:textId="77777777" w:rsidR="008723D3" w:rsidRPr="00BA7FD3" w:rsidRDefault="008723D3" w:rsidP="008723D3">
            <w:pPr>
              <w:spacing w:line="276" w:lineRule="auto"/>
              <w:rPr>
                <w:rFonts w:cs="Arial"/>
                <w:szCs w:val="24"/>
              </w:rPr>
            </w:pPr>
          </w:p>
        </w:tc>
      </w:tr>
      <w:tr w:rsidR="008723D3" w:rsidRPr="00BA7FD3" w14:paraId="50EA3D7A" w14:textId="77777777" w:rsidTr="008723D3">
        <w:trPr>
          <w:cantSplit/>
          <w:trHeight w:val="66"/>
          <w:jc w:val="center"/>
        </w:trPr>
        <w:tc>
          <w:tcPr>
            <w:tcW w:w="14034" w:type="dxa"/>
          </w:tcPr>
          <w:p w14:paraId="1B9F7047" w14:textId="77777777" w:rsidR="008723D3" w:rsidRPr="00BA7FD3" w:rsidRDefault="008723D3" w:rsidP="008723D3">
            <w:pPr>
              <w:spacing w:line="276" w:lineRule="auto"/>
              <w:rPr>
                <w:rFonts w:cs="Arial"/>
                <w:szCs w:val="24"/>
              </w:rPr>
            </w:pPr>
            <w:r w:rsidRPr="00BA7FD3">
              <w:rPr>
                <w:rFonts w:cs="Arial"/>
                <w:szCs w:val="24"/>
              </w:rPr>
              <w:t>Able to use general Microsoft IT packages for the preparation of learning materials</w:t>
            </w:r>
          </w:p>
        </w:tc>
        <w:tc>
          <w:tcPr>
            <w:tcW w:w="567" w:type="dxa"/>
            <w:tcBorders>
              <w:bottom w:val="single" w:sz="4" w:space="0" w:color="auto"/>
            </w:tcBorders>
          </w:tcPr>
          <w:p w14:paraId="4EA314AE"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615D3C96" w14:textId="77777777" w:rsidR="008723D3" w:rsidRPr="00BA7FD3" w:rsidRDefault="008723D3" w:rsidP="008723D3">
            <w:pPr>
              <w:spacing w:line="276" w:lineRule="auto"/>
              <w:rPr>
                <w:rFonts w:cs="Arial"/>
                <w:szCs w:val="24"/>
              </w:rPr>
            </w:pPr>
          </w:p>
        </w:tc>
      </w:tr>
      <w:tr w:rsidR="008723D3" w:rsidRPr="00BA7FD3" w14:paraId="220229A2" w14:textId="77777777" w:rsidTr="008723D3">
        <w:trPr>
          <w:cantSplit/>
          <w:trHeight w:val="66"/>
          <w:jc w:val="center"/>
        </w:trPr>
        <w:tc>
          <w:tcPr>
            <w:tcW w:w="14034" w:type="dxa"/>
          </w:tcPr>
          <w:p w14:paraId="45455C3E" w14:textId="77777777" w:rsidR="008723D3" w:rsidRPr="00BA7FD3" w:rsidRDefault="008723D3" w:rsidP="008723D3">
            <w:pPr>
              <w:spacing w:line="276" w:lineRule="auto"/>
              <w:rPr>
                <w:rFonts w:cs="Arial"/>
                <w:szCs w:val="24"/>
              </w:rPr>
            </w:pPr>
            <w:r w:rsidRPr="00BA7FD3">
              <w:rPr>
                <w:rFonts w:cs="Arial"/>
                <w:szCs w:val="24"/>
              </w:rPr>
              <w:t>Access to transport for work purposes</w:t>
            </w:r>
          </w:p>
        </w:tc>
        <w:tc>
          <w:tcPr>
            <w:tcW w:w="567" w:type="dxa"/>
            <w:tcBorders>
              <w:bottom w:val="single" w:sz="4" w:space="0" w:color="auto"/>
            </w:tcBorders>
          </w:tcPr>
          <w:p w14:paraId="10F09815" w14:textId="77777777" w:rsidR="008723D3" w:rsidRPr="00BA7FD3" w:rsidRDefault="008723D3" w:rsidP="008723D3">
            <w:pPr>
              <w:spacing w:line="276" w:lineRule="auto"/>
              <w:rPr>
                <w:rFonts w:cs="Arial"/>
                <w:szCs w:val="24"/>
              </w:rPr>
            </w:pPr>
          </w:p>
        </w:tc>
        <w:tc>
          <w:tcPr>
            <w:tcW w:w="567" w:type="dxa"/>
            <w:tcBorders>
              <w:bottom w:val="single" w:sz="4" w:space="0" w:color="auto"/>
              <w:right w:val="double" w:sz="4" w:space="0" w:color="auto"/>
            </w:tcBorders>
          </w:tcPr>
          <w:p w14:paraId="79072422" w14:textId="77777777" w:rsidR="008723D3" w:rsidRPr="00BA7FD3" w:rsidRDefault="008723D3" w:rsidP="008723D3">
            <w:pPr>
              <w:spacing w:line="276" w:lineRule="auto"/>
              <w:rPr>
                <w:rFonts w:cs="Arial"/>
                <w:szCs w:val="24"/>
              </w:rPr>
            </w:pPr>
            <w:r w:rsidRPr="00BA7FD3">
              <w:rPr>
                <w:rFonts w:cs="Arial"/>
                <w:szCs w:val="24"/>
              </w:rPr>
              <w:t>Y</w:t>
            </w:r>
          </w:p>
        </w:tc>
      </w:tr>
      <w:tr w:rsidR="008723D3" w:rsidRPr="00BA7FD3" w14:paraId="6A47013C" w14:textId="77777777" w:rsidTr="008723D3">
        <w:trPr>
          <w:cantSplit/>
          <w:trHeight w:val="95"/>
          <w:jc w:val="center"/>
        </w:trPr>
        <w:tc>
          <w:tcPr>
            <w:tcW w:w="14034" w:type="dxa"/>
          </w:tcPr>
          <w:p w14:paraId="4803FA4D" w14:textId="77777777" w:rsidR="008723D3" w:rsidRPr="00BA7FD3" w:rsidRDefault="008723D3" w:rsidP="008723D3">
            <w:pPr>
              <w:spacing w:line="276" w:lineRule="auto"/>
              <w:rPr>
                <w:rFonts w:cs="Arial"/>
                <w:b/>
                <w:szCs w:val="24"/>
              </w:rPr>
            </w:pPr>
            <w:r w:rsidRPr="00BA7FD3">
              <w:rPr>
                <w:rFonts w:cs="Arial"/>
                <w:b/>
                <w:szCs w:val="24"/>
              </w:rPr>
              <w:t>Knowledge, skills and abilities</w:t>
            </w:r>
          </w:p>
        </w:tc>
        <w:tc>
          <w:tcPr>
            <w:tcW w:w="567" w:type="dxa"/>
            <w:tcBorders>
              <w:bottom w:val="single" w:sz="4" w:space="0" w:color="auto"/>
            </w:tcBorders>
          </w:tcPr>
          <w:p w14:paraId="5BA63CA1" w14:textId="77777777" w:rsidR="008723D3" w:rsidRPr="00BA7FD3" w:rsidRDefault="008723D3" w:rsidP="008723D3">
            <w:pPr>
              <w:spacing w:line="276" w:lineRule="auto"/>
              <w:rPr>
                <w:rFonts w:cs="Arial"/>
                <w:szCs w:val="24"/>
              </w:rPr>
            </w:pPr>
          </w:p>
        </w:tc>
        <w:tc>
          <w:tcPr>
            <w:tcW w:w="567" w:type="dxa"/>
            <w:tcBorders>
              <w:bottom w:val="single" w:sz="4" w:space="0" w:color="auto"/>
              <w:right w:val="double" w:sz="4" w:space="0" w:color="auto"/>
            </w:tcBorders>
          </w:tcPr>
          <w:p w14:paraId="1370D278" w14:textId="77777777" w:rsidR="008723D3" w:rsidRPr="00BA7FD3" w:rsidRDefault="008723D3" w:rsidP="008723D3">
            <w:pPr>
              <w:spacing w:line="276" w:lineRule="auto"/>
              <w:rPr>
                <w:rFonts w:cs="Arial"/>
                <w:szCs w:val="24"/>
              </w:rPr>
            </w:pPr>
          </w:p>
        </w:tc>
      </w:tr>
      <w:tr w:rsidR="008723D3" w:rsidRPr="00BA7FD3" w14:paraId="2037979E" w14:textId="77777777" w:rsidTr="008723D3">
        <w:trPr>
          <w:cantSplit/>
          <w:trHeight w:val="95"/>
          <w:jc w:val="center"/>
        </w:trPr>
        <w:tc>
          <w:tcPr>
            <w:tcW w:w="14034" w:type="dxa"/>
          </w:tcPr>
          <w:p w14:paraId="41074B1D" w14:textId="77777777" w:rsidR="008723D3" w:rsidRPr="00BA7FD3" w:rsidRDefault="008723D3" w:rsidP="008723D3">
            <w:pPr>
              <w:spacing w:line="276" w:lineRule="auto"/>
              <w:rPr>
                <w:rFonts w:cs="Arial"/>
                <w:szCs w:val="24"/>
              </w:rPr>
            </w:pPr>
            <w:r w:rsidRPr="00BA7FD3">
              <w:rPr>
                <w:rFonts w:cs="Arial"/>
                <w:szCs w:val="24"/>
              </w:rPr>
              <w:lastRenderedPageBreak/>
              <w:t xml:space="preserve">Ability to demonstrate commitment to the programme/course, the team, the students and the </w:t>
            </w:r>
            <w:r>
              <w:rPr>
                <w:rFonts w:cs="Arial"/>
                <w:szCs w:val="24"/>
              </w:rPr>
              <w:t>School</w:t>
            </w:r>
          </w:p>
        </w:tc>
        <w:tc>
          <w:tcPr>
            <w:tcW w:w="567" w:type="dxa"/>
            <w:tcBorders>
              <w:bottom w:val="single" w:sz="4" w:space="0" w:color="auto"/>
            </w:tcBorders>
          </w:tcPr>
          <w:p w14:paraId="4FD97C17"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657A4F0D" w14:textId="77777777" w:rsidR="008723D3" w:rsidRPr="00BA7FD3" w:rsidRDefault="008723D3" w:rsidP="008723D3">
            <w:pPr>
              <w:spacing w:line="276" w:lineRule="auto"/>
              <w:rPr>
                <w:rFonts w:cs="Arial"/>
                <w:szCs w:val="24"/>
              </w:rPr>
            </w:pPr>
          </w:p>
        </w:tc>
      </w:tr>
      <w:tr w:rsidR="008723D3" w:rsidRPr="00BA7FD3" w14:paraId="4BA470B5" w14:textId="77777777" w:rsidTr="008723D3">
        <w:trPr>
          <w:cantSplit/>
          <w:trHeight w:val="95"/>
          <w:jc w:val="center"/>
        </w:trPr>
        <w:tc>
          <w:tcPr>
            <w:tcW w:w="14034" w:type="dxa"/>
          </w:tcPr>
          <w:p w14:paraId="0FC03F79" w14:textId="77777777" w:rsidR="008723D3" w:rsidRPr="00BA7FD3" w:rsidRDefault="008723D3" w:rsidP="008723D3">
            <w:pPr>
              <w:spacing w:line="276" w:lineRule="auto"/>
              <w:rPr>
                <w:rFonts w:cs="Arial"/>
                <w:szCs w:val="24"/>
              </w:rPr>
            </w:pPr>
            <w:r w:rsidRPr="00BA7FD3">
              <w:rPr>
                <w:rFonts w:cs="Arial"/>
                <w:szCs w:val="24"/>
              </w:rPr>
              <w:t>Self-motivated and creative</w:t>
            </w:r>
          </w:p>
        </w:tc>
        <w:tc>
          <w:tcPr>
            <w:tcW w:w="567" w:type="dxa"/>
            <w:tcBorders>
              <w:bottom w:val="single" w:sz="4" w:space="0" w:color="auto"/>
            </w:tcBorders>
          </w:tcPr>
          <w:p w14:paraId="5D4FCBD6"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594BCA80" w14:textId="77777777" w:rsidR="008723D3" w:rsidRPr="00BA7FD3" w:rsidRDefault="008723D3" w:rsidP="008723D3">
            <w:pPr>
              <w:spacing w:line="276" w:lineRule="auto"/>
              <w:rPr>
                <w:rFonts w:cs="Arial"/>
                <w:szCs w:val="24"/>
              </w:rPr>
            </w:pPr>
          </w:p>
        </w:tc>
      </w:tr>
      <w:tr w:rsidR="008723D3" w:rsidRPr="00BA7FD3" w14:paraId="5A2562D4" w14:textId="77777777" w:rsidTr="008723D3">
        <w:trPr>
          <w:cantSplit/>
          <w:trHeight w:val="95"/>
          <w:jc w:val="center"/>
        </w:trPr>
        <w:tc>
          <w:tcPr>
            <w:tcW w:w="14034" w:type="dxa"/>
          </w:tcPr>
          <w:p w14:paraId="7E84B248" w14:textId="77777777" w:rsidR="008723D3" w:rsidRPr="00BA7FD3" w:rsidRDefault="008723D3" w:rsidP="008723D3">
            <w:pPr>
              <w:spacing w:line="276" w:lineRule="auto"/>
              <w:rPr>
                <w:rFonts w:cs="Arial"/>
                <w:szCs w:val="24"/>
              </w:rPr>
            </w:pPr>
            <w:r w:rsidRPr="00BA7FD3">
              <w:rPr>
                <w:rFonts w:cs="Arial"/>
                <w:szCs w:val="24"/>
              </w:rPr>
              <w:t>Planning and organisational skills with the ability to meet tight deadlines</w:t>
            </w:r>
          </w:p>
        </w:tc>
        <w:tc>
          <w:tcPr>
            <w:tcW w:w="567" w:type="dxa"/>
            <w:tcBorders>
              <w:bottom w:val="single" w:sz="4" w:space="0" w:color="auto"/>
            </w:tcBorders>
          </w:tcPr>
          <w:p w14:paraId="43B86EE4"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1582E8B0" w14:textId="77777777" w:rsidR="008723D3" w:rsidRPr="00BA7FD3" w:rsidRDefault="008723D3" w:rsidP="008723D3">
            <w:pPr>
              <w:spacing w:line="276" w:lineRule="auto"/>
              <w:rPr>
                <w:rFonts w:cs="Arial"/>
                <w:szCs w:val="24"/>
              </w:rPr>
            </w:pPr>
          </w:p>
        </w:tc>
      </w:tr>
      <w:tr w:rsidR="008723D3" w:rsidRPr="00BA7FD3" w14:paraId="630EDFC4" w14:textId="77777777" w:rsidTr="008723D3">
        <w:trPr>
          <w:cantSplit/>
          <w:trHeight w:val="95"/>
          <w:jc w:val="center"/>
        </w:trPr>
        <w:tc>
          <w:tcPr>
            <w:tcW w:w="14034" w:type="dxa"/>
          </w:tcPr>
          <w:p w14:paraId="674D5660" w14:textId="77777777" w:rsidR="008723D3" w:rsidRPr="00BA7FD3" w:rsidRDefault="008723D3" w:rsidP="008723D3">
            <w:pPr>
              <w:spacing w:line="276" w:lineRule="auto"/>
              <w:rPr>
                <w:rFonts w:cs="Arial"/>
                <w:szCs w:val="24"/>
              </w:rPr>
            </w:pPr>
            <w:r w:rsidRPr="00BA7FD3">
              <w:rPr>
                <w:rFonts w:cs="Arial"/>
                <w:szCs w:val="24"/>
              </w:rPr>
              <w:t>Ability to be innovative in curriculum delivery</w:t>
            </w:r>
          </w:p>
        </w:tc>
        <w:tc>
          <w:tcPr>
            <w:tcW w:w="567" w:type="dxa"/>
            <w:tcBorders>
              <w:bottom w:val="single" w:sz="4" w:space="0" w:color="auto"/>
            </w:tcBorders>
          </w:tcPr>
          <w:p w14:paraId="1CF78847"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5F33D8BE" w14:textId="77777777" w:rsidR="008723D3" w:rsidRPr="00BA7FD3" w:rsidRDefault="008723D3" w:rsidP="008723D3">
            <w:pPr>
              <w:spacing w:line="276" w:lineRule="auto"/>
              <w:rPr>
                <w:rFonts w:cs="Arial"/>
                <w:szCs w:val="24"/>
              </w:rPr>
            </w:pPr>
          </w:p>
        </w:tc>
      </w:tr>
      <w:tr w:rsidR="008723D3" w:rsidRPr="00BA7FD3" w14:paraId="2E719013" w14:textId="77777777" w:rsidTr="008723D3">
        <w:trPr>
          <w:cantSplit/>
          <w:trHeight w:val="95"/>
          <w:jc w:val="center"/>
        </w:trPr>
        <w:tc>
          <w:tcPr>
            <w:tcW w:w="14034" w:type="dxa"/>
          </w:tcPr>
          <w:p w14:paraId="4CAB4DE0" w14:textId="77777777" w:rsidR="008723D3" w:rsidRPr="00BA7FD3" w:rsidRDefault="008723D3" w:rsidP="008723D3">
            <w:pPr>
              <w:spacing w:line="276" w:lineRule="auto"/>
              <w:rPr>
                <w:rFonts w:cs="Arial"/>
                <w:szCs w:val="24"/>
              </w:rPr>
            </w:pPr>
            <w:r w:rsidRPr="00BA7FD3">
              <w:rPr>
                <w:rFonts w:cs="Arial"/>
                <w:szCs w:val="24"/>
              </w:rPr>
              <w:t>Able to inspire &amp; enthuse students to initiate fresh ideas and see them through to completion</w:t>
            </w:r>
          </w:p>
        </w:tc>
        <w:tc>
          <w:tcPr>
            <w:tcW w:w="567" w:type="dxa"/>
            <w:tcBorders>
              <w:bottom w:val="single" w:sz="4" w:space="0" w:color="auto"/>
            </w:tcBorders>
          </w:tcPr>
          <w:p w14:paraId="62D764E3"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7C46427C" w14:textId="77777777" w:rsidR="008723D3" w:rsidRPr="00BA7FD3" w:rsidRDefault="008723D3" w:rsidP="008723D3">
            <w:pPr>
              <w:spacing w:line="276" w:lineRule="auto"/>
              <w:rPr>
                <w:rFonts w:cs="Arial"/>
                <w:szCs w:val="24"/>
              </w:rPr>
            </w:pPr>
          </w:p>
        </w:tc>
      </w:tr>
      <w:tr w:rsidR="008723D3" w:rsidRPr="00BA7FD3" w14:paraId="132EE36B" w14:textId="77777777" w:rsidTr="008723D3">
        <w:trPr>
          <w:cantSplit/>
          <w:trHeight w:val="95"/>
          <w:jc w:val="center"/>
        </w:trPr>
        <w:tc>
          <w:tcPr>
            <w:tcW w:w="14034" w:type="dxa"/>
          </w:tcPr>
          <w:p w14:paraId="55B0FAA6" w14:textId="77777777" w:rsidR="008723D3" w:rsidRPr="00BA7FD3" w:rsidRDefault="008723D3" w:rsidP="008723D3">
            <w:pPr>
              <w:spacing w:line="276" w:lineRule="auto"/>
              <w:rPr>
                <w:rFonts w:cs="Arial"/>
                <w:szCs w:val="24"/>
              </w:rPr>
            </w:pPr>
            <w:r w:rsidRPr="00BA7FD3">
              <w:rPr>
                <w:rFonts w:cs="Arial"/>
                <w:szCs w:val="24"/>
              </w:rPr>
              <w:t xml:space="preserve">Excellent verbal communication skills - able to communicate effectively with students, </w:t>
            </w:r>
            <w:r>
              <w:rPr>
                <w:rFonts w:cs="Arial"/>
                <w:szCs w:val="24"/>
              </w:rPr>
              <w:t>School</w:t>
            </w:r>
            <w:r w:rsidRPr="00BA7FD3">
              <w:rPr>
                <w:rFonts w:cs="Arial"/>
                <w:szCs w:val="24"/>
              </w:rPr>
              <w:t xml:space="preserve"> staff at all levels, and with parents </w:t>
            </w:r>
          </w:p>
        </w:tc>
        <w:tc>
          <w:tcPr>
            <w:tcW w:w="567" w:type="dxa"/>
            <w:tcBorders>
              <w:bottom w:val="single" w:sz="4" w:space="0" w:color="auto"/>
            </w:tcBorders>
          </w:tcPr>
          <w:p w14:paraId="018C92AB"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08E34DDE" w14:textId="77777777" w:rsidR="008723D3" w:rsidRPr="00BA7FD3" w:rsidRDefault="008723D3" w:rsidP="008723D3">
            <w:pPr>
              <w:spacing w:line="276" w:lineRule="auto"/>
              <w:rPr>
                <w:rFonts w:cs="Arial"/>
                <w:szCs w:val="24"/>
              </w:rPr>
            </w:pPr>
          </w:p>
        </w:tc>
      </w:tr>
      <w:tr w:rsidR="008723D3" w:rsidRPr="00BA7FD3" w14:paraId="5DF32C75" w14:textId="77777777" w:rsidTr="008723D3">
        <w:trPr>
          <w:cantSplit/>
          <w:trHeight w:val="95"/>
          <w:jc w:val="center"/>
        </w:trPr>
        <w:tc>
          <w:tcPr>
            <w:tcW w:w="14034" w:type="dxa"/>
          </w:tcPr>
          <w:p w14:paraId="08D72D78" w14:textId="77777777" w:rsidR="008723D3" w:rsidRPr="00BA7FD3" w:rsidRDefault="008723D3" w:rsidP="008723D3">
            <w:pPr>
              <w:spacing w:line="276" w:lineRule="auto"/>
              <w:rPr>
                <w:rFonts w:cs="Arial"/>
                <w:szCs w:val="24"/>
              </w:rPr>
            </w:pPr>
            <w:r w:rsidRPr="00BA7FD3">
              <w:rPr>
                <w:rFonts w:cs="Arial"/>
                <w:szCs w:val="24"/>
              </w:rPr>
              <w:t xml:space="preserve">Good written communication skills – able to write effective schemes of work, lesson plans, assessment documentation and contribute to team </w:t>
            </w:r>
            <w:proofErr w:type="spellStart"/>
            <w:r w:rsidRPr="00BA7FD3">
              <w:rPr>
                <w:rFonts w:cs="Arial"/>
                <w:szCs w:val="24"/>
              </w:rPr>
              <w:t>self assessment</w:t>
            </w:r>
            <w:proofErr w:type="spellEnd"/>
          </w:p>
        </w:tc>
        <w:tc>
          <w:tcPr>
            <w:tcW w:w="567" w:type="dxa"/>
            <w:tcBorders>
              <w:bottom w:val="single" w:sz="4" w:space="0" w:color="auto"/>
            </w:tcBorders>
          </w:tcPr>
          <w:p w14:paraId="41F80928"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63841A55" w14:textId="77777777" w:rsidR="008723D3" w:rsidRPr="00BA7FD3" w:rsidRDefault="008723D3" w:rsidP="008723D3">
            <w:pPr>
              <w:spacing w:line="276" w:lineRule="auto"/>
              <w:rPr>
                <w:rFonts w:cs="Arial"/>
                <w:szCs w:val="24"/>
              </w:rPr>
            </w:pPr>
          </w:p>
        </w:tc>
      </w:tr>
      <w:tr w:rsidR="008723D3" w:rsidRPr="00BA7FD3" w14:paraId="28F1BFEE" w14:textId="77777777" w:rsidTr="008723D3">
        <w:trPr>
          <w:cantSplit/>
          <w:trHeight w:val="95"/>
          <w:jc w:val="center"/>
        </w:trPr>
        <w:tc>
          <w:tcPr>
            <w:tcW w:w="14034" w:type="dxa"/>
          </w:tcPr>
          <w:p w14:paraId="54FD6ED4" w14:textId="77777777" w:rsidR="008723D3" w:rsidRPr="00BA7FD3" w:rsidRDefault="008723D3" w:rsidP="008723D3">
            <w:pPr>
              <w:spacing w:line="276" w:lineRule="auto"/>
              <w:rPr>
                <w:rFonts w:cs="Arial"/>
                <w:szCs w:val="24"/>
              </w:rPr>
            </w:pPr>
            <w:r w:rsidRPr="00BA7FD3">
              <w:rPr>
                <w:rFonts w:cs="Arial"/>
                <w:szCs w:val="24"/>
              </w:rPr>
              <w:t xml:space="preserve">Able to work effectively as a member of a team, across FE and HE </w:t>
            </w:r>
          </w:p>
        </w:tc>
        <w:tc>
          <w:tcPr>
            <w:tcW w:w="567" w:type="dxa"/>
            <w:tcBorders>
              <w:bottom w:val="single" w:sz="4" w:space="0" w:color="auto"/>
            </w:tcBorders>
          </w:tcPr>
          <w:p w14:paraId="19918B31"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7F9597E9" w14:textId="77777777" w:rsidR="008723D3" w:rsidRPr="00BA7FD3" w:rsidRDefault="008723D3" w:rsidP="008723D3">
            <w:pPr>
              <w:spacing w:line="276" w:lineRule="auto"/>
              <w:rPr>
                <w:rFonts w:cs="Arial"/>
                <w:szCs w:val="24"/>
              </w:rPr>
            </w:pPr>
          </w:p>
        </w:tc>
      </w:tr>
      <w:tr w:rsidR="008723D3" w:rsidRPr="00BA7FD3" w14:paraId="484EADB5" w14:textId="77777777" w:rsidTr="008723D3">
        <w:trPr>
          <w:cantSplit/>
          <w:trHeight w:val="95"/>
          <w:jc w:val="center"/>
        </w:trPr>
        <w:tc>
          <w:tcPr>
            <w:tcW w:w="14034" w:type="dxa"/>
          </w:tcPr>
          <w:p w14:paraId="5D5CD1B8" w14:textId="77777777" w:rsidR="008723D3" w:rsidRPr="00BA7FD3" w:rsidRDefault="008723D3" w:rsidP="008723D3">
            <w:pPr>
              <w:spacing w:line="276" w:lineRule="auto"/>
              <w:rPr>
                <w:rFonts w:cs="Arial"/>
                <w:szCs w:val="24"/>
              </w:rPr>
            </w:pPr>
            <w:r w:rsidRPr="00BA7FD3">
              <w:rPr>
                <w:rFonts w:cs="Arial"/>
                <w:szCs w:val="24"/>
              </w:rPr>
              <w:t>Able to deal effectively with people at all levels</w:t>
            </w:r>
          </w:p>
        </w:tc>
        <w:tc>
          <w:tcPr>
            <w:tcW w:w="567" w:type="dxa"/>
            <w:tcBorders>
              <w:bottom w:val="single" w:sz="4" w:space="0" w:color="auto"/>
            </w:tcBorders>
          </w:tcPr>
          <w:p w14:paraId="4CE66BE4"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3EC5E0D2" w14:textId="77777777" w:rsidR="008723D3" w:rsidRPr="00BA7FD3" w:rsidRDefault="008723D3" w:rsidP="008723D3">
            <w:pPr>
              <w:spacing w:line="276" w:lineRule="auto"/>
              <w:rPr>
                <w:rFonts w:cs="Arial"/>
                <w:szCs w:val="24"/>
              </w:rPr>
            </w:pPr>
          </w:p>
        </w:tc>
      </w:tr>
      <w:tr w:rsidR="008723D3" w:rsidRPr="00BA7FD3" w14:paraId="37CD5FDF" w14:textId="77777777" w:rsidTr="008723D3">
        <w:trPr>
          <w:cantSplit/>
          <w:trHeight w:val="95"/>
          <w:jc w:val="center"/>
        </w:trPr>
        <w:tc>
          <w:tcPr>
            <w:tcW w:w="14034" w:type="dxa"/>
          </w:tcPr>
          <w:p w14:paraId="0D6AD54B" w14:textId="77777777" w:rsidR="008723D3" w:rsidRPr="00BA7FD3" w:rsidRDefault="008723D3" w:rsidP="008723D3">
            <w:pPr>
              <w:spacing w:line="276" w:lineRule="auto"/>
              <w:rPr>
                <w:rFonts w:cs="Arial"/>
                <w:szCs w:val="24"/>
              </w:rPr>
            </w:pPr>
            <w:r w:rsidRPr="00BA7FD3">
              <w:rPr>
                <w:rFonts w:cs="Arial"/>
                <w:szCs w:val="24"/>
              </w:rPr>
              <w:t>Willing to deliver hours flexibly according to need</w:t>
            </w:r>
          </w:p>
        </w:tc>
        <w:tc>
          <w:tcPr>
            <w:tcW w:w="567" w:type="dxa"/>
            <w:tcBorders>
              <w:bottom w:val="single" w:sz="4" w:space="0" w:color="auto"/>
            </w:tcBorders>
          </w:tcPr>
          <w:p w14:paraId="56855E3C"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557D0248" w14:textId="77777777" w:rsidR="008723D3" w:rsidRPr="00BA7FD3" w:rsidRDefault="008723D3" w:rsidP="008723D3">
            <w:pPr>
              <w:spacing w:line="276" w:lineRule="auto"/>
              <w:rPr>
                <w:rFonts w:cs="Arial"/>
                <w:szCs w:val="24"/>
              </w:rPr>
            </w:pPr>
          </w:p>
        </w:tc>
      </w:tr>
      <w:tr w:rsidR="008723D3" w:rsidRPr="00BA7FD3" w14:paraId="1CE4AD1C" w14:textId="77777777" w:rsidTr="008723D3">
        <w:trPr>
          <w:cantSplit/>
          <w:trHeight w:val="95"/>
          <w:jc w:val="center"/>
        </w:trPr>
        <w:tc>
          <w:tcPr>
            <w:tcW w:w="14034" w:type="dxa"/>
          </w:tcPr>
          <w:p w14:paraId="5CE3AE13" w14:textId="77777777" w:rsidR="008723D3" w:rsidRPr="00BA7FD3" w:rsidRDefault="008723D3" w:rsidP="008723D3">
            <w:pPr>
              <w:spacing w:line="276" w:lineRule="auto"/>
              <w:rPr>
                <w:rFonts w:cs="Arial"/>
                <w:szCs w:val="24"/>
              </w:rPr>
            </w:pPr>
            <w:r w:rsidRPr="00BA7FD3">
              <w:rPr>
                <w:rFonts w:cs="Arial"/>
                <w:szCs w:val="24"/>
              </w:rPr>
              <w:t>Adaptable – able to respond quickly to varying needs of the service</w:t>
            </w:r>
          </w:p>
        </w:tc>
        <w:tc>
          <w:tcPr>
            <w:tcW w:w="567" w:type="dxa"/>
          </w:tcPr>
          <w:p w14:paraId="2599F45B" w14:textId="77777777" w:rsidR="008723D3" w:rsidRPr="00BA7FD3" w:rsidRDefault="008723D3" w:rsidP="008723D3">
            <w:pPr>
              <w:spacing w:line="276" w:lineRule="auto"/>
              <w:rPr>
                <w:rFonts w:cs="Arial"/>
                <w:szCs w:val="24"/>
              </w:rPr>
            </w:pPr>
            <w:r>
              <w:rPr>
                <w:rFonts w:cs="Arial"/>
                <w:szCs w:val="24"/>
              </w:rPr>
              <w:t>Y</w:t>
            </w:r>
          </w:p>
        </w:tc>
        <w:tc>
          <w:tcPr>
            <w:tcW w:w="567" w:type="dxa"/>
            <w:tcBorders>
              <w:right w:val="double" w:sz="4" w:space="0" w:color="auto"/>
            </w:tcBorders>
          </w:tcPr>
          <w:p w14:paraId="1E401EA7" w14:textId="77777777" w:rsidR="008723D3" w:rsidRPr="00BA7FD3" w:rsidRDefault="008723D3" w:rsidP="008723D3">
            <w:pPr>
              <w:spacing w:line="276" w:lineRule="auto"/>
              <w:rPr>
                <w:rFonts w:cs="Arial"/>
                <w:szCs w:val="24"/>
              </w:rPr>
            </w:pPr>
          </w:p>
        </w:tc>
      </w:tr>
      <w:tr w:rsidR="008723D3" w:rsidRPr="00BA7FD3" w14:paraId="3D3B7ABE" w14:textId="77777777" w:rsidTr="008723D3">
        <w:trPr>
          <w:cantSplit/>
          <w:trHeight w:val="95"/>
          <w:jc w:val="center"/>
        </w:trPr>
        <w:tc>
          <w:tcPr>
            <w:tcW w:w="14034" w:type="dxa"/>
          </w:tcPr>
          <w:p w14:paraId="0BD1C6BE" w14:textId="77777777" w:rsidR="008723D3" w:rsidRPr="00BA7FD3" w:rsidRDefault="008723D3" w:rsidP="008723D3">
            <w:pPr>
              <w:pStyle w:val="BodyText"/>
              <w:spacing w:after="0" w:line="276" w:lineRule="auto"/>
              <w:rPr>
                <w:rFonts w:ascii="Arial" w:hAnsi="Arial" w:cs="Arial"/>
                <w:sz w:val="24"/>
                <w:szCs w:val="24"/>
              </w:rPr>
            </w:pPr>
            <w:r w:rsidRPr="00BA7FD3">
              <w:rPr>
                <w:rFonts w:ascii="Arial" w:hAnsi="Arial" w:cs="Arial"/>
                <w:sz w:val="24"/>
                <w:szCs w:val="24"/>
              </w:rPr>
              <w:t>Committed to regular updating of skills and knowledge</w:t>
            </w:r>
          </w:p>
        </w:tc>
        <w:tc>
          <w:tcPr>
            <w:tcW w:w="567" w:type="dxa"/>
            <w:tcBorders>
              <w:bottom w:val="single" w:sz="4" w:space="0" w:color="auto"/>
            </w:tcBorders>
          </w:tcPr>
          <w:p w14:paraId="09C22A03"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78D27766" w14:textId="77777777" w:rsidR="008723D3" w:rsidRPr="00BA7FD3" w:rsidRDefault="008723D3" w:rsidP="008723D3">
            <w:pPr>
              <w:spacing w:line="276" w:lineRule="auto"/>
              <w:rPr>
                <w:rFonts w:cs="Arial"/>
                <w:szCs w:val="24"/>
              </w:rPr>
            </w:pPr>
          </w:p>
        </w:tc>
      </w:tr>
      <w:tr w:rsidR="008723D3" w:rsidRPr="00BA7FD3" w14:paraId="1F96FEB8" w14:textId="77777777" w:rsidTr="008723D3">
        <w:trPr>
          <w:cantSplit/>
          <w:trHeight w:val="95"/>
          <w:jc w:val="center"/>
        </w:trPr>
        <w:tc>
          <w:tcPr>
            <w:tcW w:w="14034" w:type="dxa"/>
          </w:tcPr>
          <w:p w14:paraId="2DE09A13" w14:textId="77777777" w:rsidR="008723D3" w:rsidRPr="00BA7FD3" w:rsidRDefault="008723D3" w:rsidP="008723D3">
            <w:pPr>
              <w:spacing w:line="276" w:lineRule="auto"/>
              <w:rPr>
                <w:rFonts w:cs="Arial"/>
                <w:szCs w:val="24"/>
              </w:rPr>
            </w:pPr>
            <w:r w:rsidRPr="00BA7FD3">
              <w:rPr>
                <w:rFonts w:cs="Arial"/>
                <w:szCs w:val="24"/>
              </w:rPr>
              <w:t>Reliable, punctual and flexible</w:t>
            </w:r>
          </w:p>
        </w:tc>
        <w:tc>
          <w:tcPr>
            <w:tcW w:w="567" w:type="dxa"/>
            <w:tcBorders>
              <w:bottom w:val="single" w:sz="4" w:space="0" w:color="auto"/>
            </w:tcBorders>
          </w:tcPr>
          <w:p w14:paraId="1C839695"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7F349722" w14:textId="77777777" w:rsidR="008723D3" w:rsidRPr="00BA7FD3" w:rsidRDefault="008723D3" w:rsidP="008723D3">
            <w:pPr>
              <w:spacing w:line="276" w:lineRule="auto"/>
              <w:rPr>
                <w:rFonts w:cs="Arial"/>
                <w:szCs w:val="24"/>
              </w:rPr>
            </w:pPr>
          </w:p>
        </w:tc>
      </w:tr>
      <w:tr w:rsidR="008723D3" w:rsidRPr="00BA7FD3" w14:paraId="0AF2615A" w14:textId="77777777" w:rsidTr="008723D3">
        <w:trPr>
          <w:cantSplit/>
          <w:trHeight w:val="95"/>
          <w:jc w:val="center"/>
        </w:trPr>
        <w:tc>
          <w:tcPr>
            <w:tcW w:w="14034" w:type="dxa"/>
          </w:tcPr>
          <w:p w14:paraId="7EB6ACFC" w14:textId="77777777" w:rsidR="008723D3" w:rsidRPr="00BA7FD3" w:rsidRDefault="008723D3" w:rsidP="008723D3">
            <w:pPr>
              <w:spacing w:line="276" w:lineRule="auto"/>
              <w:rPr>
                <w:rFonts w:cs="Arial"/>
                <w:szCs w:val="24"/>
              </w:rPr>
            </w:pPr>
            <w:r w:rsidRPr="00BA7FD3">
              <w:rPr>
                <w:rFonts w:cs="Arial"/>
                <w:szCs w:val="24"/>
              </w:rPr>
              <w:t xml:space="preserve">Knowledge of current issues and developments within FE and their impact on the delivery of art &amp; design subjects </w:t>
            </w:r>
          </w:p>
        </w:tc>
        <w:tc>
          <w:tcPr>
            <w:tcW w:w="567" w:type="dxa"/>
            <w:tcBorders>
              <w:bottom w:val="single" w:sz="4" w:space="0" w:color="auto"/>
            </w:tcBorders>
          </w:tcPr>
          <w:p w14:paraId="41173F13" w14:textId="77777777" w:rsidR="008723D3" w:rsidRPr="00BA7FD3" w:rsidRDefault="008723D3" w:rsidP="008723D3">
            <w:pPr>
              <w:spacing w:line="276" w:lineRule="auto"/>
              <w:rPr>
                <w:rFonts w:cs="Arial"/>
                <w:szCs w:val="24"/>
              </w:rPr>
            </w:pPr>
          </w:p>
        </w:tc>
        <w:tc>
          <w:tcPr>
            <w:tcW w:w="567" w:type="dxa"/>
            <w:tcBorders>
              <w:bottom w:val="single" w:sz="4" w:space="0" w:color="auto"/>
              <w:right w:val="double" w:sz="4" w:space="0" w:color="auto"/>
            </w:tcBorders>
          </w:tcPr>
          <w:p w14:paraId="33DB9BBD" w14:textId="77777777" w:rsidR="008723D3" w:rsidRPr="00BA7FD3" w:rsidRDefault="008723D3" w:rsidP="008723D3">
            <w:pPr>
              <w:spacing w:line="276" w:lineRule="auto"/>
              <w:rPr>
                <w:rFonts w:cs="Arial"/>
                <w:szCs w:val="24"/>
              </w:rPr>
            </w:pPr>
            <w:r w:rsidRPr="00BA7FD3">
              <w:rPr>
                <w:rFonts w:cs="Arial"/>
                <w:szCs w:val="24"/>
              </w:rPr>
              <w:t>Y</w:t>
            </w:r>
          </w:p>
        </w:tc>
      </w:tr>
      <w:tr w:rsidR="008723D3" w:rsidRPr="00BA7FD3" w14:paraId="46B6066B" w14:textId="77777777" w:rsidTr="008723D3">
        <w:trPr>
          <w:cantSplit/>
          <w:trHeight w:val="95"/>
          <w:jc w:val="center"/>
        </w:trPr>
        <w:tc>
          <w:tcPr>
            <w:tcW w:w="14034" w:type="dxa"/>
          </w:tcPr>
          <w:p w14:paraId="0F8D7C4F" w14:textId="77777777" w:rsidR="008723D3" w:rsidRPr="00BA7FD3" w:rsidRDefault="008723D3" w:rsidP="008723D3">
            <w:pPr>
              <w:spacing w:line="276" w:lineRule="auto"/>
              <w:rPr>
                <w:rFonts w:cs="Arial"/>
                <w:szCs w:val="24"/>
              </w:rPr>
            </w:pPr>
            <w:r w:rsidRPr="00BA7FD3">
              <w:rPr>
                <w:rFonts w:cs="Arial"/>
                <w:szCs w:val="24"/>
              </w:rPr>
              <w:t>Knowledge of administration requirements of FE sector</w:t>
            </w:r>
          </w:p>
        </w:tc>
        <w:tc>
          <w:tcPr>
            <w:tcW w:w="567" w:type="dxa"/>
            <w:tcBorders>
              <w:bottom w:val="single" w:sz="4" w:space="0" w:color="auto"/>
            </w:tcBorders>
          </w:tcPr>
          <w:p w14:paraId="41E6A888" w14:textId="77777777" w:rsidR="008723D3" w:rsidRPr="00BA7FD3" w:rsidRDefault="008723D3" w:rsidP="008723D3">
            <w:pPr>
              <w:spacing w:line="276" w:lineRule="auto"/>
              <w:rPr>
                <w:rFonts w:cs="Arial"/>
                <w:szCs w:val="24"/>
              </w:rPr>
            </w:pPr>
          </w:p>
        </w:tc>
        <w:tc>
          <w:tcPr>
            <w:tcW w:w="567" w:type="dxa"/>
            <w:tcBorders>
              <w:bottom w:val="single" w:sz="4" w:space="0" w:color="auto"/>
              <w:right w:val="double" w:sz="4" w:space="0" w:color="auto"/>
            </w:tcBorders>
          </w:tcPr>
          <w:p w14:paraId="48DC4E56" w14:textId="77777777" w:rsidR="008723D3" w:rsidRPr="00BA7FD3" w:rsidRDefault="008723D3" w:rsidP="008723D3">
            <w:pPr>
              <w:spacing w:line="276" w:lineRule="auto"/>
              <w:rPr>
                <w:rFonts w:cs="Arial"/>
                <w:szCs w:val="24"/>
              </w:rPr>
            </w:pPr>
            <w:r w:rsidRPr="00BA7FD3">
              <w:rPr>
                <w:rFonts w:cs="Arial"/>
                <w:szCs w:val="24"/>
              </w:rPr>
              <w:t>Y</w:t>
            </w:r>
          </w:p>
        </w:tc>
      </w:tr>
      <w:tr w:rsidR="008723D3" w:rsidRPr="00BA7FD3" w14:paraId="2199287C" w14:textId="77777777" w:rsidTr="008723D3">
        <w:trPr>
          <w:cantSplit/>
          <w:trHeight w:val="95"/>
          <w:jc w:val="center"/>
        </w:trPr>
        <w:tc>
          <w:tcPr>
            <w:tcW w:w="14034" w:type="dxa"/>
          </w:tcPr>
          <w:p w14:paraId="50211428" w14:textId="77777777" w:rsidR="008723D3" w:rsidRPr="00BA7FD3" w:rsidRDefault="008723D3" w:rsidP="008723D3">
            <w:pPr>
              <w:spacing w:line="276" w:lineRule="auto"/>
              <w:rPr>
                <w:rFonts w:cs="Arial"/>
                <w:szCs w:val="24"/>
              </w:rPr>
            </w:pPr>
            <w:r w:rsidRPr="00BA7FD3">
              <w:rPr>
                <w:rFonts w:cs="Arial"/>
                <w:szCs w:val="24"/>
              </w:rPr>
              <w:t xml:space="preserve">Knowledge of the progression routes within Further &amp; Higher Education and the range of qualifications at </w:t>
            </w:r>
            <w:r>
              <w:rPr>
                <w:rFonts w:cs="Arial"/>
                <w:szCs w:val="24"/>
              </w:rPr>
              <w:t>The Northern School of Art</w:t>
            </w:r>
          </w:p>
        </w:tc>
        <w:tc>
          <w:tcPr>
            <w:tcW w:w="567" w:type="dxa"/>
            <w:tcBorders>
              <w:bottom w:val="single" w:sz="4" w:space="0" w:color="auto"/>
            </w:tcBorders>
          </w:tcPr>
          <w:p w14:paraId="200F21D8" w14:textId="77777777" w:rsidR="008723D3" w:rsidRPr="00BA7FD3" w:rsidRDefault="008723D3" w:rsidP="008723D3">
            <w:pPr>
              <w:spacing w:line="276" w:lineRule="auto"/>
              <w:rPr>
                <w:rFonts w:cs="Arial"/>
                <w:szCs w:val="24"/>
              </w:rPr>
            </w:pPr>
          </w:p>
        </w:tc>
        <w:tc>
          <w:tcPr>
            <w:tcW w:w="567" w:type="dxa"/>
            <w:tcBorders>
              <w:bottom w:val="single" w:sz="4" w:space="0" w:color="auto"/>
              <w:right w:val="double" w:sz="4" w:space="0" w:color="auto"/>
            </w:tcBorders>
          </w:tcPr>
          <w:p w14:paraId="7F9210BD" w14:textId="77777777" w:rsidR="008723D3" w:rsidRPr="00BA7FD3" w:rsidRDefault="008723D3" w:rsidP="008723D3">
            <w:pPr>
              <w:spacing w:line="276" w:lineRule="auto"/>
              <w:rPr>
                <w:rFonts w:cs="Arial"/>
                <w:szCs w:val="24"/>
              </w:rPr>
            </w:pPr>
            <w:r w:rsidRPr="00BA7FD3">
              <w:rPr>
                <w:rFonts w:cs="Arial"/>
                <w:szCs w:val="24"/>
              </w:rPr>
              <w:t>Y</w:t>
            </w:r>
          </w:p>
        </w:tc>
      </w:tr>
      <w:tr w:rsidR="008723D3" w:rsidRPr="00BA7FD3" w14:paraId="25386935" w14:textId="77777777" w:rsidTr="008723D3">
        <w:trPr>
          <w:cantSplit/>
          <w:trHeight w:val="95"/>
          <w:jc w:val="center"/>
        </w:trPr>
        <w:tc>
          <w:tcPr>
            <w:tcW w:w="14034" w:type="dxa"/>
          </w:tcPr>
          <w:p w14:paraId="0BB2E069" w14:textId="77777777" w:rsidR="008723D3" w:rsidRPr="00BA7FD3" w:rsidRDefault="008723D3" w:rsidP="008723D3">
            <w:pPr>
              <w:tabs>
                <w:tab w:val="num" w:pos="720"/>
              </w:tabs>
              <w:spacing w:line="276" w:lineRule="auto"/>
              <w:rPr>
                <w:rFonts w:cs="Arial"/>
                <w:szCs w:val="24"/>
              </w:rPr>
            </w:pPr>
            <w:r w:rsidRPr="00BA7FD3">
              <w:rPr>
                <w:rFonts w:cs="Arial"/>
                <w:szCs w:val="24"/>
              </w:rPr>
              <w:t xml:space="preserve">Knowledge of other design IT packages </w:t>
            </w:r>
          </w:p>
        </w:tc>
        <w:tc>
          <w:tcPr>
            <w:tcW w:w="567" w:type="dxa"/>
          </w:tcPr>
          <w:p w14:paraId="6857DAEF" w14:textId="77777777" w:rsidR="008723D3" w:rsidRPr="00BA7FD3" w:rsidRDefault="008723D3" w:rsidP="008723D3">
            <w:pPr>
              <w:spacing w:line="276" w:lineRule="auto"/>
              <w:rPr>
                <w:rFonts w:cs="Arial"/>
                <w:szCs w:val="24"/>
              </w:rPr>
            </w:pPr>
          </w:p>
        </w:tc>
        <w:tc>
          <w:tcPr>
            <w:tcW w:w="567" w:type="dxa"/>
            <w:tcBorders>
              <w:right w:val="double" w:sz="4" w:space="0" w:color="auto"/>
            </w:tcBorders>
          </w:tcPr>
          <w:p w14:paraId="0D76E4E9" w14:textId="77777777" w:rsidR="008723D3" w:rsidRPr="00BA7FD3" w:rsidRDefault="008723D3" w:rsidP="008723D3">
            <w:pPr>
              <w:spacing w:line="276" w:lineRule="auto"/>
              <w:rPr>
                <w:rFonts w:cs="Arial"/>
                <w:szCs w:val="24"/>
              </w:rPr>
            </w:pPr>
            <w:r w:rsidRPr="00BA7FD3">
              <w:rPr>
                <w:rFonts w:cs="Arial"/>
                <w:szCs w:val="24"/>
              </w:rPr>
              <w:t>Y</w:t>
            </w:r>
          </w:p>
        </w:tc>
      </w:tr>
      <w:tr w:rsidR="008723D3" w:rsidRPr="00BA7FD3" w14:paraId="5FEFE47B" w14:textId="77777777" w:rsidTr="008723D3">
        <w:trPr>
          <w:cantSplit/>
          <w:trHeight w:val="95"/>
          <w:jc w:val="center"/>
        </w:trPr>
        <w:tc>
          <w:tcPr>
            <w:tcW w:w="14034" w:type="dxa"/>
          </w:tcPr>
          <w:p w14:paraId="0028D054" w14:textId="77777777" w:rsidR="008723D3" w:rsidRPr="00BA7FD3" w:rsidRDefault="008723D3" w:rsidP="008723D3">
            <w:pPr>
              <w:tabs>
                <w:tab w:val="num" w:pos="720"/>
              </w:tabs>
              <w:spacing w:line="276" w:lineRule="auto"/>
              <w:rPr>
                <w:rFonts w:cs="Arial"/>
                <w:szCs w:val="24"/>
              </w:rPr>
            </w:pPr>
            <w:r w:rsidRPr="00BA7FD3">
              <w:rPr>
                <w:rFonts w:cs="Arial"/>
                <w:szCs w:val="24"/>
              </w:rPr>
              <w:t>Professional presentation of work and self</w:t>
            </w:r>
          </w:p>
        </w:tc>
        <w:tc>
          <w:tcPr>
            <w:tcW w:w="567" w:type="dxa"/>
            <w:tcBorders>
              <w:bottom w:val="single" w:sz="4" w:space="0" w:color="auto"/>
            </w:tcBorders>
          </w:tcPr>
          <w:p w14:paraId="38CCD13A" w14:textId="77777777" w:rsidR="008723D3" w:rsidRPr="00BA7FD3" w:rsidRDefault="008723D3" w:rsidP="008723D3">
            <w:pPr>
              <w:spacing w:line="276" w:lineRule="auto"/>
              <w:rPr>
                <w:rFonts w:cs="Arial"/>
                <w:szCs w:val="24"/>
              </w:rPr>
            </w:pPr>
            <w:r w:rsidRPr="00BA7FD3">
              <w:rPr>
                <w:rFonts w:cs="Arial"/>
                <w:szCs w:val="24"/>
              </w:rPr>
              <w:t>Y</w:t>
            </w:r>
          </w:p>
        </w:tc>
        <w:tc>
          <w:tcPr>
            <w:tcW w:w="567" w:type="dxa"/>
            <w:tcBorders>
              <w:bottom w:val="single" w:sz="4" w:space="0" w:color="auto"/>
              <w:right w:val="double" w:sz="4" w:space="0" w:color="auto"/>
            </w:tcBorders>
          </w:tcPr>
          <w:p w14:paraId="24836614" w14:textId="77777777" w:rsidR="008723D3" w:rsidRPr="00BA7FD3" w:rsidRDefault="008723D3" w:rsidP="008723D3">
            <w:pPr>
              <w:spacing w:line="276" w:lineRule="auto"/>
              <w:rPr>
                <w:rFonts w:cs="Arial"/>
                <w:szCs w:val="24"/>
              </w:rPr>
            </w:pPr>
          </w:p>
        </w:tc>
      </w:tr>
    </w:tbl>
    <w:p w14:paraId="76063CDE" w14:textId="6859FE31" w:rsidR="008723D3" w:rsidRDefault="008723D3" w:rsidP="008723D3">
      <w:pPr>
        <w:spacing w:line="276" w:lineRule="auto"/>
        <w:rPr>
          <w:rFonts w:cs="Arial"/>
          <w:sz w:val="22"/>
          <w:szCs w:val="22"/>
        </w:rPr>
      </w:pPr>
      <w:bookmarkStart w:id="4" w:name="_GoBack"/>
      <w:bookmarkEnd w:id="4"/>
    </w:p>
    <w:sectPr w:rsidR="008723D3" w:rsidSect="008723D3">
      <w:footerReference w:type="default" r:id="rId13"/>
      <w:pgSz w:w="16840" w:h="11907" w:orient="landscape" w:code="9"/>
      <w:pgMar w:top="1134"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6594D" w14:textId="77777777" w:rsidR="00CC4F90" w:rsidRDefault="00CC4F90">
      <w:r>
        <w:separator/>
      </w:r>
    </w:p>
  </w:endnote>
  <w:endnote w:type="continuationSeparator" w:id="0">
    <w:p w14:paraId="5AECB818" w14:textId="77777777" w:rsidR="00CC4F90" w:rsidRDefault="00CC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Gill Sans MT Condensed"/>
    <w:charset w:val="4D"/>
    <w:family w:val="swiss"/>
    <w:pitch w:val="variable"/>
    <w:sig w:usb0="00000003" w:usb1="00000000" w:usb2="00000000" w:usb3="00000000" w:csb0="00000001" w:csb1="00000000"/>
  </w:font>
  <w:font w:name="Abadi MT Condensed Extra Bold">
    <w:altName w:val="Gill Sans Ultra Bold Condensed"/>
    <w:charset w:val="4D"/>
    <w:family w:val="swiss"/>
    <w:pitch w:val="variable"/>
    <w:sig w:usb0="00000003" w:usb1="00000000" w:usb2="00000000" w:usb3="00000000" w:csb0="00000001" w:csb1="00000000"/>
  </w:font>
  <w:font w:name="Aptos">
    <w:altName w:val="Calibri"/>
    <w:charset w:val="00"/>
    <w:family w:val="auto"/>
    <w:pitch w:val="default"/>
  </w:font>
  <w:font w:name="Proxima Nova Rg">
    <w:altName w:val="Tahoma"/>
    <w:panose1 w:val="00000000000000000000"/>
    <w:charset w:val="4D"/>
    <w:family w:val="auto"/>
    <w:notTrueType/>
    <w:pitch w:val="variable"/>
    <w:sig w:usb0="8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4689B" w14:textId="77777777" w:rsidR="003C23AC" w:rsidRPr="009F0D99" w:rsidRDefault="003C23AC">
    <w:pPr>
      <w:pStyle w:val="Footer"/>
      <w:rPr>
        <w:rFonts w:cs="Arial"/>
        <w:sz w:val="18"/>
        <w:szCs w:val="18"/>
      </w:rPr>
    </w:pPr>
    <w:r w:rsidRPr="009F0D99">
      <w:rPr>
        <w:rFonts w:cs="Arial"/>
        <w:sz w:val="18"/>
        <w:szCs w:val="18"/>
      </w:rPr>
      <w:tab/>
    </w:r>
    <w:r w:rsidRPr="009F0D99">
      <w:rPr>
        <w:rFonts w:cs="Arial"/>
        <w:sz w:val="18"/>
        <w:szCs w:val="18"/>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D0D9" w14:textId="77777777" w:rsidR="003C23AC" w:rsidRPr="009F0D99" w:rsidRDefault="003C23AC" w:rsidP="00041CF9">
    <w:pPr>
      <w:pStyle w:val="Footer"/>
      <w:tabs>
        <w:tab w:val="clear" w:pos="8306"/>
        <w:tab w:val="right" w:pos="13750"/>
      </w:tabs>
      <w:rPr>
        <w:rFonts w:cs="Arial"/>
        <w:sz w:val="18"/>
        <w:szCs w:val="18"/>
      </w:rPr>
    </w:pPr>
    <w:r w:rsidRPr="009F0D99">
      <w:rPr>
        <w:rFonts w:cs="Arial"/>
        <w:sz w:val="18"/>
        <w:szCs w:val="18"/>
      </w:rPr>
      <w:tab/>
    </w:r>
    <w:r w:rsidRPr="009F0D99">
      <w:rPr>
        <w:rFonts w:cs="Arial"/>
        <w:sz w:val="18"/>
        <w:szCs w:val="18"/>
      </w:rPr>
      <w:tab/>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AA9E4" w14:textId="77777777" w:rsidR="00CC4F90" w:rsidRDefault="00CC4F90">
      <w:r>
        <w:separator/>
      </w:r>
    </w:p>
  </w:footnote>
  <w:footnote w:type="continuationSeparator" w:id="0">
    <w:p w14:paraId="7D9A1252" w14:textId="77777777" w:rsidR="00CC4F90" w:rsidRDefault="00CC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5253" w14:textId="201CF9C5" w:rsidR="003B5069" w:rsidRDefault="003B5069" w:rsidP="003B5069">
    <w:pPr>
      <w:pStyle w:val="Header"/>
      <w:tabs>
        <w:tab w:val="clear" w:pos="4153"/>
        <w:tab w:val="clear" w:pos="8306"/>
        <w:tab w:val="left" w:pos="3315"/>
      </w:tabs>
    </w:pPr>
    <w:bookmarkStart w:id="3" w:name="_Hlk172193006"/>
  </w:p>
  <w:p w14:paraId="12A6B636" w14:textId="20A8FF93" w:rsidR="003B5069" w:rsidRDefault="003B5069" w:rsidP="003B5069">
    <w:pPr>
      <w:pStyle w:val="Header"/>
      <w:tabs>
        <w:tab w:val="clear" w:pos="4153"/>
        <w:tab w:val="clear" w:pos="8306"/>
        <w:tab w:val="left" w:pos="3315"/>
      </w:tabs>
    </w:pPr>
  </w:p>
  <w:bookmarkEnd w:id="3"/>
  <w:p w14:paraId="0E616899" w14:textId="77777777" w:rsidR="003B5069" w:rsidRDefault="003B5069" w:rsidP="003B5069">
    <w:pPr>
      <w:pStyle w:val="Header"/>
      <w:tabs>
        <w:tab w:val="clear" w:pos="4153"/>
        <w:tab w:val="clear" w:pos="8306"/>
        <w:tab w:val="left" w:pos="33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9019C" w14:textId="77777777" w:rsidR="009916A1" w:rsidRPr="003B5069" w:rsidRDefault="009916A1" w:rsidP="009916A1">
    <w:pPr>
      <w:widowControl w:val="0"/>
      <w:autoSpaceDE w:val="0"/>
      <w:autoSpaceDN w:val="0"/>
      <w:spacing w:line="276" w:lineRule="auto"/>
      <w:ind w:right="114"/>
      <w:jc w:val="right"/>
      <w:rPr>
        <w:rFonts w:eastAsia="Proxima Nova Rg" w:cs="Arial"/>
        <w:szCs w:val="24"/>
      </w:rPr>
    </w:pPr>
    <w:r w:rsidRPr="003B5069">
      <w:rPr>
        <w:rFonts w:eastAsia="Proxima Nova Rg" w:cs="Arial"/>
        <w:szCs w:val="24"/>
      </w:rPr>
      <w:t>The Northern School of Art</w:t>
    </w:r>
    <w:r w:rsidRPr="003B5069">
      <w:rPr>
        <w:rFonts w:ascii="Proxima Nova Rg" w:eastAsia="Proxima Nova Rg" w:hAnsi="Proxima Nova Rg" w:cs="Proxima Nova Rg"/>
        <w:noProof/>
        <w:szCs w:val="24"/>
        <w:lang w:val="en-US"/>
      </w:rPr>
      <w:drawing>
        <wp:anchor distT="0" distB="0" distL="114300" distR="114300" simplePos="0" relativeHeight="251661312" behindDoc="1" locked="0" layoutInCell="1" allowOverlap="1" wp14:anchorId="068A0EB3" wp14:editId="7962A3D8">
          <wp:simplePos x="0" y="0"/>
          <wp:positionH relativeFrom="column">
            <wp:posOffset>136525</wp:posOffset>
          </wp:positionH>
          <wp:positionV relativeFrom="paragraph">
            <wp:posOffset>24130</wp:posOffset>
          </wp:positionV>
          <wp:extent cx="1256030" cy="1256030"/>
          <wp:effectExtent l="0" t="0" r="1270" b="127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page">
            <wp14:pctWidth>0</wp14:pctWidth>
          </wp14:sizeRelH>
          <wp14:sizeRelV relativeFrom="page">
            <wp14:pctHeight>0</wp14:pctHeight>
          </wp14:sizeRelV>
        </wp:anchor>
      </w:drawing>
    </w:r>
  </w:p>
  <w:p w14:paraId="27FF9CAF" w14:textId="77777777" w:rsidR="009916A1" w:rsidRDefault="009916A1" w:rsidP="009916A1">
    <w:pPr>
      <w:pStyle w:val="Header"/>
      <w:tabs>
        <w:tab w:val="clear" w:pos="4153"/>
        <w:tab w:val="clear" w:pos="8306"/>
        <w:tab w:val="left" w:pos="3315"/>
      </w:tabs>
    </w:pPr>
    <w:r>
      <w:tab/>
    </w:r>
  </w:p>
  <w:p w14:paraId="142AA557" w14:textId="77777777" w:rsidR="009916A1" w:rsidRDefault="009916A1" w:rsidP="009916A1">
    <w:pPr>
      <w:pStyle w:val="Header"/>
      <w:tabs>
        <w:tab w:val="clear" w:pos="4153"/>
        <w:tab w:val="clear" w:pos="8306"/>
        <w:tab w:val="left" w:pos="3315"/>
      </w:tabs>
    </w:pPr>
  </w:p>
  <w:p w14:paraId="4315C42F" w14:textId="77777777" w:rsidR="009916A1" w:rsidRDefault="009916A1" w:rsidP="009916A1">
    <w:pPr>
      <w:pStyle w:val="Header"/>
      <w:tabs>
        <w:tab w:val="clear" w:pos="4153"/>
        <w:tab w:val="clear" w:pos="8306"/>
        <w:tab w:val="left" w:pos="3315"/>
      </w:tabs>
      <w:ind w:firstLine="720"/>
    </w:pPr>
  </w:p>
  <w:p w14:paraId="35142727" w14:textId="77777777" w:rsidR="009916A1" w:rsidRDefault="009916A1" w:rsidP="009916A1">
    <w:pPr>
      <w:pStyle w:val="Header"/>
      <w:tabs>
        <w:tab w:val="clear" w:pos="4153"/>
        <w:tab w:val="clear" w:pos="8306"/>
        <w:tab w:val="left" w:pos="3315"/>
      </w:tabs>
    </w:pPr>
  </w:p>
  <w:p w14:paraId="612EC21B" w14:textId="77777777" w:rsidR="009916A1" w:rsidRDefault="009916A1" w:rsidP="009916A1">
    <w:pPr>
      <w:pStyle w:val="Header"/>
      <w:tabs>
        <w:tab w:val="clear" w:pos="4153"/>
        <w:tab w:val="clear" w:pos="8306"/>
        <w:tab w:val="left" w:pos="3315"/>
      </w:tabs>
    </w:pPr>
  </w:p>
  <w:p w14:paraId="59D975D3" w14:textId="77777777" w:rsidR="009916A1" w:rsidRDefault="009916A1" w:rsidP="009916A1">
    <w:pPr>
      <w:pStyle w:val="Header"/>
      <w:tabs>
        <w:tab w:val="clear" w:pos="4153"/>
        <w:tab w:val="clear" w:pos="8306"/>
        <w:tab w:val="left" w:pos="3315"/>
      </w:tabs>
    </w:pPr>
  </w:p>
  <w:p w14:paraId="6C90C8A5" w14:textId="77777777" w:rsidR="003B5069" w:rsidRDefault="003B5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E15D7"/>
    <w:multiLevelType w:val="hybridMultilevel"/>
    <w:tmpl w:val="B620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85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B1772"/>
    <w:multiLevelType w:val="hybridMultilevel"/>
    <w:tmpl w:val="3CAE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32BE3"/>
    <w:multiLevelType w:val="hybridMultilevel"/>
    <w:tmpl w:val="A606DD24"/>
    <w:lvl w:ilvl="0" w:tplc="0A3E3388">
      <w:start w:val="14"/>
      <w:numFmt w:val="decimal"/>
      <w:lvlText w:val="%1."/>
      <w:lvlJc w:val="left"/>
      <w:pPr>
        <w:tabs>
          <w:tab w:val="num" w:pos="720"/>
        </w:tabs>
        <w:ind w:left="700" w:hanging="340"/>
      </w:pPr>
      <w:rPr>
        <w:rFonts w:hint="default"/>
      </w:rPr>
    </w:lvl>
    <w:lvl w:ilvl="1" w:tplc="52DC3BA2" w:tentative="1">
      <w:start w:val="1"/>
      <w:numFmt w:val="lowerLetter"/>
      <w:lvlText w:val="%2."/>
      <w:lvlJc w:val="left"/>
      <w:pPr>
        <w:tabs>
          <w:tab w:val="num" w:pos="1440"/>
        </w:tabs>
        <w:ind w:left="1440" w:hanging="360"/>
      </w:pPr>
    </w:lvl>
    <w:lvl w:ilvl="2" w:tplc="04AEE6F8" w:tentative="1">
      <w:start w:val="1"/>
      <w:numFmt w:val="lowerRoman"/>
      <w:lvlText w:val="%3."/>
      <w:lvlJc w:val="right"/>
      <w:pPr>
        <w:tabs>
          <w:tab w:val="num" w:pos="2160"/>
        </w:tabs>
        <w:ind w:left="2160" w:hanging="180"/>
      </w:pPr>
    </w:lvl>
    <w:lvl w:ilvl="3" w:tplc="7668D36E" w:tentative="1">
      <w:start w:val="1"/>
      <w:numFmt w:val="decimal"/>
      <w:lvlText w:val="%4."/>
      <w:lvlJc w:val="left"/>
      <w:pPr>
        <w:tabs>
          <w:tab w:val="num" w:pos="2880"/>
        </w:tabs>
        <w:ind w:left="2880" w:hanging="360"/>
      </w:pPr>
    </w:lvl>
    <w:lvl w:ilvl="4" w:tplc="D8CA4B6E" w:tentative="1">
      <w:start w:val="1"/>
      <w:numFmt w:val="lowerLetter"/>
      <w:lvlText w:val="%5."/>
      <w:lvlJc w:val="left"/>
      <w:pPr>
        <w:tabs>
          <w:tab w:val="num" w:pos="3600"/>
        </w:tabs>
        <w:ind w:left="3600" w:hanging="360"/>
      </w:pPr>
    </w:lvl>
    <w:lvl w:ilvl="5" w:tplc="4E0A57DA" w:tentative="1">
      <w:start w:val="1"/>
      <w:numFmt w:val="lowerRoman"/>
      <w:lvlText w:val="%6."/>
      <w:lvlJc w:val="right"/>
      <w:pPr>
        <w:tabs>
          <w:tab w:val="num" w:pos="4320"/>
        </w:tabs>
        <w:ind w:left="4320" w:hanging="180"/>
      </w:pPr>
    </w:lvl>
    <w:lvl w:ilvl="6" w:tplc="E258D224" w:tentative="1">
      <w:start w:val="1"/>
      <w:numFmt w:val="decimal"/>
      <w:lvlText w:val="%7."/>
      <w:lvlJc w:val="left"/>
      <w:pPr>
        <w:tabs>
          <w:tab w:val="num" w:pos="5040"/>
        </w:tabs>
        <w:ind w:left="5040" w:hanging="360"/>
      </w:pPr>
    </w:lvl>
    <w:lvl w:ilvl="7" w:tplc="36F01D36" w:tentative="1">
      <w:start w:val="1"/>
      <w:numFmt w:val="lowerLetter"/>
      <w:lvlText w:val="%8."/>
      <w:lvlJc w:val="left"/>
      <w:pPr>
        <w:tabs>
          <w:tab w:val="num" w:pos="5760"/>
        </w:tabs>
        <w:ind w:left="5760" w:hanging="360"/>
      </w:pPr>
    </w:lvl>
    <w:lvl w:ilvl="8" w:tplc="E8489940" w:tentative="1">
      <w:start w:val="1"/>
      <w:numFmt w:val="lowerRoman"/>
      <w:lvlText w:val="%9."/>
      <w:lvlJc w:val="right"/>
      <w:pPr>
        <w:tabs>
          <w:tab w:val="num" w:pos="6480"/>
        </w:tabs>
        <w:ind w:left="6480" w:hanging="180"/>
      </w:pPr>
    </w:lvl>
  </w:abstractNum>
  <w:abstractNum w:abstractNumId="6" w15:restartNumberingAfterBreak="0">
    <w:nsid w:val="2D100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FB4640"/>
    <w:multiLevelType w:val="hybridMultilevel"/>
    <w:tmpl w:val="A33CDBBE"/>
    <w:lvl w:ilvl="0" w:tplc="A388047C">
      <w:start w:val="1"/>
      <w:numFmt w:val="bullet"/>
      <w:lvlText w:val=""/>
      <w:lvlJc w:val="left"/>
      <w:pPr>
        <w:tabs>
          <w:tab w:val="num" w:pos="397"/>
        </w:tabs>
        <w:ind w:left="397" w:hanging="397"/>
      </w:pPr>
      <w:rPr>
        <w:rFonts w:ascii="Wingdings" w:hAnsi="Wingdings" w:hint="default"/>
      </w:rPr>
    </w:lvl>
    <w:lvl w:ilvl="1" w:tplc="75DE33C6" w:tentative="1">
      <w:start w:val="1"/>
      <w:numFmt w:val="bullet"/>
      <w:lvlText w:val="o"/>
      <w:lvlJc w:val="left"/>
      <w:pPr>
        <w:tabs>
          <w:tab w:val="num" w:pos="1440"/>
        </w:tabs>
        <w:ind w:left="1440" w:hanging="360"/>
      </w:pPr>
      <w:rPr>
        <w:rFonts w:ascii="Courier New" w:hAnsi="Courier New" w:hint="default"/>
      </w:rPr>
    </w:lvl>
    <w:lvl w:ilvl="2" w:tplc="845E8B12" w:tentative="1">
      <w:start w:val="1"/>
      <w:numFmt w:val="bullet"/>
      <w:lvlText w:val=""/>
      <w:lvlJc w:val="left"/>
      <w:pPr>
        <w:tabs>
          <w:tab w:val="num" w:pos="2160"/>
        </w:tabs>
        <w:ind w:left="2160" w:hanging="360"/>
      </w:pPr>
      <w:rPr>
        <w:rFonts w:ascii="Wingdings" w:hAnsi="Wingdings" w:hint="default"/>
      </w:rPr>
    </w:lvl>
    <w:lvl w:ilvl="3" w:tplc="AE601EB8" w:tentative="1">
      <w:start w:val="1"/>
      <w:numFmt w:val="bullet"/>
      <w:lvlText w:val=""/>
      <w:lvlJc w:val="left"/>
      <w:pPr>
        <w:tabs>
          <w:tab w:val="num" w:pos="2880"/>
        </w:tabs>
        <w:ind w:left="2880" w:hanging="360"/>
      </w:pPr>
      <w:rPr>
        <w:rFonts w:ascii="Symbol" w:hAnsi="Symbol" w:hint="default"/>
      </w:rPr>
    </w:lvl>
    <w:lvl w:ilvl="4" w:tplc="E15E98A6" w:tentative="1">
      <w:start w:val="1"/>
      <w:numFmt w:val="bullet"/>
      <w:lvlText w:val="o"/>
      <w:lvlJc w:val="left"/>
      <w:pPr>
        <w:tabs>
          <w:tab w:val="num" w:pos="3600"/>
        </w:tabs>
        <w:ind w:left="3600" w:hanging="360"/>
      </w:pPr>
      <w:rPr>
        <w:rFonts w:ascii="Courier New" w:hAnsi="Courier New" w:hint="default"/>
      </w:rPr>
    </w:lvl>
    <w:lvl w:ilvl="5" w:tplc="C652EC2E" w:tentative="1">
      <w:start w:val="1"/>
      <w:numFmt w:val="bullet"/>
      <w:lvlText w:val=""/>
      <w:lvlJc w:val="left"/>
      <w:pPr>
        <w:tabs>
          <w:tab w:val="num" w:pos="4320"/>
        </w:tabs>
        <w:ind w:left="4320" w:hanging="360"/>
      </w:pPr>
      <w:rPr>
        <w:rFonts w:ascii="Wingdings" w:hAnsi="Wingdings" w:hint="default"/>
      </w:rPr>
    </w:lvl>
    <w:lvl w:ilvl="6" w:tplc="21366590" w:tentative="1">
      <w:start w:val="1"/>
      <w:numFmt w:val="bullet"/>
      <w:lvlText w:val=""/>
      <w:lvlJc w:val="left"/>
      <w:pPr>
        <w:tabs>
          <w:tab w:val="num" w:pos="5040"/>
        </w:tabs>
        <w:ind w:left="5040" w:hanging="360"/>
      </w:pPr>
      <w:rPr>
        <w:rFonts w:ascii="Symbol" w:hAnsi="Symbol" w:hint="default"/>
      </w:rPr>
    </w:lvl>
    <w:lvl w:ilvl="7" w:tplc="A9E4031A" w:tentative="1">
      <w:start w:val="1"/>
      <w:numFmt w:val="bullet"/>
      <w:lvlText w:val="o"/>
      <w:lvlJc w:val="left"/>
      <w:pPr>
        <w:tabs>
          <w:tab w:val="num" w:pos="5760"/>
        </w:tabs>
        <w:ind w:left="5760" w:hanging="360"/>
      </w:pPr>
      <w:rPr>
        <w:rFonts w:ascii="Courier New" w:hAnsi="Courier New" w:hint="default"/>
      </w:rPr>
    </w:lvl>
    <w:lvl w:ilvl="8" w:tplc="659C680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20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8216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A4828"/>
    <w:multiLevelType w:val="hybridMultilevel"/>
    <w:tmpl w:val="F4D40694"/>
    <w:lvl w:ilvl="0" w:tplc="58229AAA">
      <w:start w:val="1"/>
      <w:numFmt w:val="bullet"/>
      <w:lvlText w:val=""/>
      <w:lvlJc w:val="left"/>
      <w:pPr>
        <w:tabs>
          <w:tab w:val="num" w:pos="397"/>
        </w:tabs>
        <w:ind w:left="397" w:hanging="397"/>
      </w:pPr>
      <w:rPr>
        <w:rFonts w:ascii="Wingdings" w:hAnsi="Wingdings" w:hint="default"/>
      </w:rPr>
    </w:lvl>
    <w:lvl w:ilvl="1" w:tplc="E780B2C4" w:tentative="1">
      <w:start w:val="1"/>
      <w:numFmt w:val="bullet"/>
      <w:lvlText w:val="o"/>
      <w:lvlJc w:val="left"/>
      <w:pPr>
        <w:tabs>
          <w:tab w:val="num" w:pos="1440"/>
        </w:tabs>
        <w:ind w:left="1440" w:hanging="360"/>
      </w:pPr>
      <w:rPr>
        <w:rFonts w:ascii="Courier New" w:hAnsi="Courier New" w:hint="default"/>
      </w:rPr>
    </w:lvl>
    <w:lvl w:ilvl="2" w:tplc="9E0815DE" w:tentative="1">
      <w:start w:val="1"/>
      <w:numFmt w:val="bullet"/>
      <w:lvlText w:val=""/>
      <w:lvlJc w:val="left"/>
      <w:pPr>
        <w:tabs>
          <w:tab w:val="num" w:pos="2160"/>
        </w:tabs>
        <w:ind w:left="2160" w:hanging="360"/>
      </w:pPr>
      <w:rPr>
        <w:rFonts w:ascii="Wingdings" w:hAnsi="Wingdings" w:hint="default"/>
      </w:rPr>
    </w:lvl>
    <w:lvl w:ilvl="3" w:tplc="34BA3E98" w:tentative="1">
      <w:start w:val="1"/>
      <w:numFmt w:val="bullet"/>
      <w:lvlText w:val=""/>
      <w:lvlJc w:val="left"/>
      <w:pPr>
        <w:tabs>
          <w:tab w:val="num" w:pos="2880"/>
        </w:tabs>
        <w:ind w:left="2880" w:hanging="360"/>
      </w:pPr>
      <w:rPr>
        <w:rFonts w:ascii="Symbol" w:hAnsi="Symbol" w:hint="default"/>
      </w:rPr>
    </w:lvl>
    <w:lvl w:ilvl="4" w:tplc="C11A7B14" w:tentative="1">
      <w:start w:val="1"/>
      <w:numFmt w:val="bullet"/>
      <w:lvlText w:val="o"/>
      <w:lvlJc w:val="left"/>
      <w:pPr>
        <w:tabs>
          <w:tab w:val="num" w:pos="3600"/>
        </w:tabs>
        <w:ind w:left="3600" w:hanging="360"/>
      </w:pPr>
      <w:rPr>
        <w:rFonts w:ascii="Courier New" w:hAnsi="Courier New" w:hint="default"/>
      </w:rPr>
    </w:lvl>
    <w:lvl w:ilvl="5" w:tplc="533C8E1E" w:tentative="1">
      <w:start w:val="1"/>
      <w:numFmt w:val="bullet"/>
      <w:lvlText w:val=""/>
      <w:lvlJc w:val="left"/>
      <w:pPr>
        <w:tabs>
          <w:tab w:val="num" w:pos="4320"/>
        </w:tabs>
        <w:ind w:left="4320" w:hanging="360"/>
      </w:pPr>
      <w:rPr>
        <w:rFonts w:ascii="Wingdings" w:hAnsi="Wingdings" w:hint="default"/>
      </w:rPr>
    </w:lvl>
    <w:lvl w:ilvl="6" w:tplc="A03C9C66" w:tentative="1">
      <w:start w:val="1"/>
      <w:numFmt w:val="bullet"/>
      <w:lvlText w:val=""/>
      <w:lvlJc w:val="left"/>
      <w:pPr>
        <w:tabs>
          <w:tab w:val="num" w:pos="5040"/>
        </w:tabs>
        <w:ind w:left="5040" w:hanging="360"/>
      </w:pPr>
      <w:rPr>
        <w:rFonts w:ascii="Symbol" w:hAnsi="Symbol" w:hint="default"/>
      </w:rPr>
    </w:lvl>
    <w:lvl w:ilvl="7" w:tplc="947CBF9E" w:tentative="1">
      <w:start w:val="1"/>
      <w:numFmt w:val="bullet"/>
      <w:lvlText w:val="o"/>
      <w:lvlJc w:val="left"/>
      <w:pPr>
        <w:tabs>
          <w:tab w:val="num" w:pos="5760"/>
        </w:tabs>
        <w:ind w:left="5760" w:hanging="360"/>
      </w:pPr>
      <w:rPr>
        <w:rFonts w:ascii="Courier New" w:hAnsi="Courier New" w:hint="default"/>
      </w:rPr>
    </w:lvl>
    <w:lvl w:ilvl="8" w:tplc="B22CEA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35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155334"/>
    <w:multiLevelType w:val="hybridMultilevel"/>
    <w:tmpl w:val="81AE8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621816"/>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B19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CB1E7A"/>
    <w:multiLevelType w:val="hybridMultilevel"/>
    <w:tmpl w:val="E47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7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7C4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F16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437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1E3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14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C105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21"/>
  </w:num>
  <w:num w:numId="5">
    <w:abstractNumId w:val="6"/>
  </w:num>
  <w:num w:numId="6">
    <w:abstractNumId w:val="18"/>
  </w:num>
  <w:num w:numId="7">
    <w:abstractNumId w:val="16"/>
  </w:num>
  <w:num w:numId="8">
    <w:abstractNumId w:val="20"/>
  </w:num>
  <w:num w:numId="9">
    <w:abstractNumId w:val="22"/>
  </w:num>
  <w:num w:numId="10">
    <w:abstractNumId w:val="23"/>
  </w:num>
  <w:num w:numId="11">
    <w:abstractNumId w:val="15"/>
  </w:num>
  <w:num w:numId="12">
    <w:abstractNumId w:val="8"/>
  </w:num>
  <w:num w:numId="13">
    <w:abstractNumId w:val="24"/>
  </w:num>
  <w:num w:numId="14">
    <w:abstractNumId w:val="19"/>
  </w:num>
  <w:num w:numId="15">
    <w:abstractNumId w:val="0"/>
  </w:num>
  <w:num w:numId="16">
    <w:abstractNumId w:val="7"/>
  </w:num>
  <w:num w:numId="17">
    <w:abstractNumId w:val="12"/>
  </w:num>
  <w:num w:numId="18">
    <w:abstractNumId w:val="5"/>
  </w:num>
  <w:num w:numId="19">
    <w:abstractNumId w:val="2"/>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17"/>
  </w:num>
  <w:num w:numId="23">
    <w:abstractNumId w:val="4"/>
  </w:num>
  <w:num w:numId="24">
    <w:abstractNumId w:val="25"/>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39"/>
    <w:rsid w:val="0003787E"/>
    <w:rsid w:val="00041CF9"/>
    <w:rsid w:val="00061559"/>
    <w:rsid w:val="00093817"/>
    <w:rsid w:val="000956B1"/>
    <w:rsid w:val="00096DAB"/>
    <w:rsid w:val="000C5409"/>
    <w:rsid w:val="000D0654"/>
    <w:rsid w:val="00144976"/>
    <w:rsid w:val="00145C41"/>
    <w:rsid w:val="0015374E"/>
    <w:rsid w:val="00156181"/>
    <w:rsid w:val="001C7583"/>
    <w:rsid w:val="002240C6"/>
    <w:rsid w:val="002263C3"/>
    <w:rsid w:val="002A161E"/>
    <w:rsid w:val="00310CCC"/>
    <w:rsid w:val="00327202"/>
    <w:rsid w:val="0035798B"/>
    <w:rsid w:val="00367755"/>
    <w:rsid w:val="003823CD"/>
    <w:rsid w:val="003B5069"/>
    <w:rsid w:val="003C23AC"/>
    <w:rsid w:val="00425CEF"/>
    <w:rsid w:val="004A0EE1"/>
    <w:rsid w:val="004A19F4"/>
    <w:rsid w:val="00553858"/>
    <w:rsid w:val="00575C60"/>
    <w:rsid w:val="00592AAB"/>
    <w:rsid w:val="005F2D50"/>
    <w:rsid w:val="006B409C"/>
    <w:rsid w:val="006E641F"/>
    <w:rsid w:val="006F5225"/>
    <w:rsid w:val="006F622C"/>
    <w:rsid w:val="00723A82"/>
    <w:rsid w:val="0077524A"/>
    <w:rsid w:val="007755F3"/>
    <w:rsid w:val="007D51B4"/>
    <w:rsid w:val="007E4984"/>
    <w:rsid w:val="00813AC3"/>
    <w:rsid w:val="008723D3"/>
    <w:rsid w:val="008A7AA9"/>
    <w:rsid w:val="008C013D"/>
    <w:rsid w:val="008C08D6"/>
    <w:rsid w:val="00901DD6"/>
    <w:rsid w:val="0092115B"/>
    <w:rsid w:val="00925320"/>
    <w:rsid w:val="00925C0C"/>
    <w:rsid w:val="009351BB"/>
    <w:rsid w:val="00942D34"/>
    <w:rsid w:val="00946D91"/>
    <w:rsid w:val="009916A1"/>
    <w:rsid w:val="009F0D99"/>
    <w:rsid w:val="00A3605B"/>
    <w:rsid w:val="00A94264"/>
    <w:rsid w:val="00A9743C"/>
    <w:rsid w:val="00AD7E89"/>
    <w:rsid w:val="00AE37C4"/>
    <w:rsid w:val="00AF4BE6"/>
    <w:rsid w:val="00B216E9"/>
    <w:rsid w:val="00B84580"/>
    <w:rsid w:val="00B85A61"/>
    <w:rsid w:val="00B872AC"/>
    <w:rsid w:val="00BA7FD3"/>
    <w:rsid w:val="00BD0D2D"/>
    <w:rsid w:val="00C0096F"/>
    <w:rsid w:val="00C05C19"/>
    <w:rsid w:val="00C52BBA"/>
    <w:rsid w:val="00C819C0"/>
    <w:rsid w:val="00CC3530"/>
    <w:rsid w:val="00CC4F90"/>
    <w:rsid w:val="00D7759D"/>
    <w:rsid w:val="00DC7C04"/>
    <w:rsid w:val="00DE3FE3"/>
    <w:rsid w:val="00DF0B7D"/>
    <w:rsid w:val="00DF5E43"/>
    <w:rsid w:val="00E2584C"/>
    <w:rsid w:val="00E46FF6"/>
    <w:rsid w:val="00EB2139"/>
    <w:rsid w:val="00ED63C5"/>
    <w:rsid w:val="00F01D65"/>
    <w:rsid w:val="00F61873"/>
    <w:rsid w:val="00F63F30"/>
    <w:rsid w:val="00F91D97"/>
    <w:rsid w:val="00FA1EE3"/>
    <w:rsid w:val="00FC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013E53"/>
  <w15:docId w15:val="{95EAECBA-0D3D-41B0-B6D8-8F21DB5A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55F3"/>
    <w:rPr>
      <w:rFonts w:ascii="Arial" w:hAnsi="Arial"/>
      <w:sz w:val="24"/>
      <w:lang w:eastAsia="en-US"/>
    </w:rPr>
  </w:style>
  <w:style w:type="paragraph" w:styleId="Heading1">
    <w:name w:val="heading 1"/>
    <w:basedOn w:val="Normal"/>
    <w:next w:val="Normal"/>
    <w:qFormat/>
    <w:rsid w:val="007755F3"/>
    <w:pPr>
      <w:keepNext/>
      <w:outlineLvl w:val="0"/>
    </w:pPr>
    <w:rPr>
      <w:b/>
      <w:u w:val="single"/>
    </w:rPr>
  </w:style>
  <w:style w:type="paragraph" w:styleId="Heading2">
    <w:name w:val="heading 2"/>
    <w:basedOn w:val="Normal"/>
    <w:next w:val="Normal"/>
    <w:qFormat/>
    <w:rsid w:val="007755F3"/>
    <w:pPr>
      <w:keepNext/>
      <w:outlineLvl w:val="1"/>
    </w:pPr>
    <w:rPr>
      <w:b/>
    </w:rPr>
  </w:style>
  <w:style w:type="paragraph" w:styleId="Heading3">
    <w:name w:val="heading 3"/>
    <w:basedOn w:val="Normal"/>
    <w:next w:val="Normal"/>
    <w:qFormat/>
    <w:rsid w:val="007755F3"/>
    <w:pPr>
      <w:keepNext/>
      <w:jc w:val="center"/>
      <w:outlineLvl w:val="2"/>
    </w:pPr>
    <w:rPr>
      <w:rFonts w:ascii="Abadi MT Condensed Light" w:hAnsi="Abadi MT Condensed Light"/>
      <w:b/>
      <w:sz w:val="22"/>
    </w:rPr>
  </w:style>
  <w:style w:type="paragraph" w:styleId="Heading4">
    <w:name w:val="heading 4"/>
    <w:basedOn w:val="Normal"/>
    <w:next w:val="Normal"/>
    <w:qFormat/>
    <w:rsid w:val="007755F3"/>
    <w:pPr>
      <w:keepNext/>
      <w:jc w:val="center"/>
      <w:outlineLvl w:val="3"/>
    </w:pPr>
    <w:rPr>
      <w:rFonts w:ascii="Abadi MT Condensed Extra Bold" w:hAnsi="Abadi MT Condensed Extra Bold"/>
      <w:sz w:val="32"/>
    </w:rPr>
  </w:style>
  <w:style w:type="paragraph" w:styleId="Heading5">
    <w:name w:val="heading 5"/>
    <w:basedOn w:val="Normal"/>
    <w:next w:val="Normal"/>
    <w:qFormat/>
    <w:rsid w:val="00041CF9"/>
    <w:pPr>
      <w:spacing w:before="240" w:after="60"/>
      <w:outlineLvl w:val="4"/>
    </w:pPr>
    <w:rPr>
      <w:b/>
      <w:bCs/>
      <w:i/>
      <w:iCs/>
      <w:sz w:val="26"/>
      <w:szCs w:val="26"/>
    </w:rPr>
  </w:style>
  <w:style w:type="paragraph" w:styleId="Heading6">
    <w:name w:val="heading 6"/>
    <w:basedOn w:val="Normal"/>
    <w:next w:val="Normal"/>
    <w:qFormat/>
    <w:rsid w:val="00041CF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55F3"/>
    <w:pPr>
      <w:tabs>
        <w:tab w:val="center" w:pos="4153"/>
        <w:tab w:val="right" w:pos="8306"/>
      </w:tabs>
    </w:pPr>
  </w:style>
  <w:style w:type="paragraph" w:styleId="Footer">
    <w:name w:val="footer"/>
    <w:basedOn w:val="Normal"/>
    <w:rsid w:val="007755F3"/>
    <w:pPr>
      <w:tabs>
        <w:tab w:val="center" w:pos="4153"/>
        <w:tab w:val="right" w:pos="8306"/>
      </w:tabs>
    </w:pPr>
  </w:style>
  <w:style w:type="paragraph" w:styleId="BodyTextIndent">
    <w:name w:val="Body Text Indent"/>
    <w:basedOn w:val="Normal"/>
    <w:rsid w:val="007755F3"/>
    <w:pPr>
      <w:ind w:left="397"/>
    </w:pPr>
  </w:style>
  <w:style w:type="paragraph" w:styleId="BodyText">
    <w:name w:val="Body Text"/>
    <w:basedOn w:val="Normal"/>
    <w:rsid w:val="007755F3"/>
    <w:pPr>
      <w:spacing w:after="120"/>
    </w:pPr>
    <w:rPr>
      <w:rFonts w:ascii="Abadi MT Condensed Light" w:hAnsi="Abadi MT Condensed Light"/>
      <w:sz w:val="22"/>
    </w:rPr>
  </w:style>
  <w:style w:type="paragraph" w:styleId="ListParagraph">
    <w:name w:val="List Paragraph"/>
    <w:basedOn w:val="Normal"/>
    <w:uiPriority w:val="34"/>
    <w:qFormat/>
    <w:rsid w:val="00C05C19"/>
    <w:pPr>
      <w:ind w:left="720"/>
      <w:contextualSpacing/>
    </w:pPr>
  </w:style>
  <w:style w:type="paragraph" w:styleId="NoSpacing">
    <w:name w:val="No Spacing"/>
    <w:uiPriority w:val="1"/>
    <w:qFormat/>
    <w:rsid w:val="001C758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5622">
      <w:bodyDiv w:val="1"/>
      <w:marLeft w:val="0"/>
      <w:marRight w:val="0"/>
      <w:marTop w:val="0"/>
      <w:marBottom w:val="0"/>
      <w:divBdr>
        <w:top w:val="none" w:sz="0" w:space="0" w:color="auto"/>
        <w:left w:val="none" w:sz="0" w:space="0" w:color="auto"/>
        <w:bottom w:val="none" w:sz="0" w:space="0" w:color="auto"/>
        <w:right w:val="none" w:sz="0" w:space="0" w:color="auto"/>
      </w:divBdr>
    </w:div>
    <w:div w:id="3879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255348671C84FA07CEB73AB9F8C56" ma:contentTypeVersion="38" ma:contentTypeDescription="Create a new document." ma:contentTypeScope="" ma:versionID="4d4430e24932fb7de8c37a7bb61bf58f">
  <xsd:schema xmlns:xsd="http://www.w3.org/2001/XMLSchema" xmlns:xs="http://www.w3.org/2001/XMLSchema" xmlns:p="http://schemas.microsoft.com/office/2006/metadata/properties" xmlns:ns2="4a6290fa-b628-402d-8712-489805c3c2d7" xmlns:ns3="2534fe24-9ab2-45f3-bec3-e82abe054951" targetNamespace="http://schemas.microsoft.com/office/2006/metadata/properties" ma:root="true" ma:fieldsID="d56ac35df00ace6b0582c3ac658a9f6e" ns2:_="" ns3:_="">
    <xsd:import namespace="4a6290fa-b628-402d-8712-489805c3c2d7"/>
    <xsd:import namespace="2534fe24-9ab2-45f3-bec3-e82abe0549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290fa-b628-402d-8712-489805c3c2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171aaff-0667-4a57-85d7-7c84ca65a6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fe24-9ab2-45f3-bec3-e82abe05495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ea865b4-b086-484b-ab1e-dc6fbdc14360}" ma:internalName="TaxCatchAll" ma:showField="CatchAllData" ma:web="2534fe24-9ab2-45f3-bec3-e82abe054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Leaders_Only_SectionGroup xmlns="4a6290fa-b628-402d-8712-489805c3c2d7" xsi:nil="true"/>
    <Owner xmlns="4a6290fa-b628-402d-8712-489805c3c2d7">
      <UserInfo>
        <DisplayName/>
        <AccountId xsi:nil="true"/>
        <AccountType/>
      </UserInfo>
    </Owner>
    <AppVersion xmlns="4a6290fa-b628-402d-8712-489805c3c2d7" xsi:nil="true"/>
    <Invited_Leaders xmlns="4a6290fa-b628-402d-8712-489805c3c2d7" xsi:nil="true"/>
    <DefaultSectionNames xmlns="4a6290fa-b628-402d-8712-489805c3c2d7" xsi:nil="true"/>
    <Math_Settings xmlns="4a6290fa-b628-402d-8712-489805c3c2d7" xsi:nil="true"/>
    <TeamsChannelId xmlns="4a6290fa-b628-402d-8712-489805c3c2d7" xsi:nil="true"/>
    <Invited_Members xmlns="4a6290fa-b628-402d-8712-489805c3c2d7" xsi:nil="true"/>
    <Self_Registration_Enabled xmlns="4a6290fa-b628-402d-8712-489805c3c2d7" xsi:nil="true"/>
    <Distribution_Groups xmlns="4a6290fa-b628-402d-8712-489805c3c2d7" xsi:nil="true"/>
    <lcf76f155ced4ddcb4097134ff3c332f xmlns="4a6290fa-b628-402d-8712-489805c3c2d7">
      <Terms xmlns="http://schemas.microsoft.com/office/infopath/2007/PartnerControls"/>
    </lcf76f155ced4ddcb4097134ff3c332f>
    <LMS_Mappings xmlns="4a6290fa-b628-402d-8712-489805c3c2d7" xsi:nil="true"/>
    <IsNotebookLocked xmlns="4a6290fa-b628-402d-8712-489805c3c2d7" xsi:nil="true"/>
    <Is_Collaboration_Space_Locked xmlns="4a6290fa-b628-402d-8712-489805c3c2d7" xsi:nil="true"/>
    <TaxCatchAll xmlns="2534fe24-9ab2-45f3-bec3-e82abe054951" xsi:nil="true"/>
    <Templates xmlns="4a6290fa-b628-402d-8712-489805c3c2d7" xsi:nil="true"/>
    <Members xmlns="4a6290fa-b628-402d-8712-489805c3c2d7">
      <UserInfo>
        <DisplayName/>
        <AccountId xsi:nil="true"/>
        <AccountType/>
      </UserInfo>
    </Members>
    <Member_Groups xmlns="4a6290fa-b628-402d-8712-489805c3c2d7">
      <UserInfo>
        <DisplayName/>
        <AccountId xsi:nil="true"/>
        <AccountType/>
      </UserInfo>
    </Member_Groups>
    <NotebookType xmlns="4a6290fa-b628-402d-8712-489805c3c2d7" xsi:nil="true"/>
    <FolderType xmlns="4a6290fa-b628-402d-8712-489805c3c2d7" xsi:nil="true"/>
    <CultureName xmlns="4a6290fa-b628-402d-8712-489805c3c2d7" xsi:nil="true"/>
    <Leaders xmlns="4a6290fa-b628-402d-8712-489805c3c2d7">
      <UserInfo>
        <DisplayName/>
        <AccountId xsi:nil="true"/>
        <AccountType/>
      </UserInfo>
    </Leaders>
  </documentManagement>
</p:properties>
</file>

<file path=customXml/itemProps1.xml><?xml version="1.0" encoding="utf-8"?>
<ds:datastoreItem xmlns:ds="http://schemas.openxmlformats.org/officeDocument/2006/customXml" ds:itemID="{6814F79D-B5C4-4890-8E92-9B113D70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290fa-b628-402d-8712-489805c3c2d7"/>
    <ds:schemaRef ds:uri="2534fe24-9ab2-45f3-bec3-e82abe05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44E1C-9F2C-4D69-AA41-55C2A1FA2B94}">
  <ds:schemaRefs>
    <ds:schemaRef ds:uri="http://schemas.microsoft.com/sharepoint/v3/contenttype/forms"/>
  </ds:schemaRefs>
</ds:datastoreItem>
</file>

<file path=customXml/itemProps3.xml><?xml version="1.0" encoding="utf-8"?>
<ds:datastoreItem xmlns:ds="http://schemas.openxmlformats.org/officeDocument/2006/customXml" ds:itemID="{E88BA6DE-8680-4560-A4A6-290F5282BF03}">
  <ds:schemaRefs>
    <ds:schemaRef ds:uri="4a6290fa-b628-402d-8712-489805c3c2d7"/>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534fe24-9ab2-45f3-bec3-e82abe05495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subject/>
  <dc:creator>Amy Clark</dc:creator>
  <cp:keywords/>
  <dc:description/>
  <cp:lastModifiedBy>Michelle Coleman</cp:lastModifiedBy>
  <cp:revision>2</cp:revision>
  <cp:lastPrinted>2009-07-02T10:48:00Z</cp:lastPrinted>
  <dcterms:created xsi:type="dcterms:W3CDTF">2025-05-29T15:05:00Z</dcterms:created>
  <dcterms:modified xsi:type="dcterms:W3CDTF">2025-05-29T15:05:00Z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0x010100861255348671C84FA07CEB73AB9F8C56</vt:lpwstr>
  </property>
</Properties>
</file>