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17A58" w14:textId="77777777" w:rsidR="00FB7813" w:rsidRPr="00232036" w:rsidRDefault="00FB7813" w:rsidP="00FC57DF">
      <w:pPr>
        <w:spacing w:line="276" w:lineRule="auto"/>
        <w:jc w:val="center"/>
        <w:rPr>
          <w:rFonts w:ascii="Arial" w:hAnsi="Arial"/>
          <w:b/>
        </w:rPr>
      </w:pPr>
      <w:r w:rsidRPr="00232036">
        <w:rPr>
          <w:rFonts w:ascii="Arial" w:hAnsi="Arial"/>
          <w:b/>
        </w:rPr>
        <w:t>JOB DESCRIPTION</w:t>
      </w:r>
    </w:p>
    <w:p w14:paraId="709F2B40" w14:textId="77777777" w:rsidR="00FB7813" w:rsidRPr="00232036" w:rsidRDefault="00FB7813" w:rsidP="00FC57DF">
      <w:pPr>
        <w:spacing w:line="276" w:lineRule="auto"/>
        <w:jc w:val="both"/>
        <w:rPr>
          <w:rFonts w:ascii="Arial" w:hAnsi="Arial"/>
          <w:b/>
        </w:rPr>
      </w:pPr>
    </w:p>
    <w:p w14:paraId="254B39AE" w14:textId="77777777" w:rsidR="00FB7813" w:rsidRPr="00232036" w:rsidRDefault="00840514" w:rsidP="00FC57DF">
      <w:pPr>
        <w:tabs>
          <w:tab w:val="left" w:pos="2127"/>
        </w:tabs>
        <w:spacing w:after="120" w:line="360" w:lineRule="auto"/>
        <w:rPr>
          <w:rFonts w:ascii="Arial" w:hAnsi="Arial"/>
          <w:b/>
        </w:rPr>
      </w:pPr>
      <w:r w:rsidRPr="00232036">
        <w:rPr>
          <w:rFonts w:ascii="Arial" w:hAnsi="Arial"/>
          <w:b/>
        </w:rPr>
        <w:tab/>
      </w:r>
      <w:r w:rsidR="00FB7813" w:rsidRPr="00232036">
        <w:rPr>
          <w:rFonts w:ascii="Arial" w:hAnsi="Arial"/>
          <w:b/>
        </w:rPr>
        <w:tab/>
      </w:r>
    </w:p>
    <w:p w14:paraId="51F08354" w14:textId="78615063" w:rsidR="00FB7813" w:rsidRPr="00232036" w:rsidRDefault="00FB7813" w:rsidP="00FC57DF">
      <w:pPr>
        <w:tabs>
          <w:tab w:val="left" w:pos="2127"/>
        </w:tabs>
        <w:spacing w:after="120" w:line="360" w:lineRule="auto"/>
        <w:rPr>
          <w:rFonts w:ascii="Arial" w:hAnsi="Arial"/>
          <w:b/>
        </w:rPr>
      </w:pPr>
      <w:r w:rsidRPr="00232036">
        <w:rPr>
          <w:rFonts w:ascii="Arial" w:hAnsi="Arial"/>
          <w:b/>
        </w:rPr>
        <w:t>POST:</w:t>
      </w:r>
      <w:r w:rsidRPr="00232036">
        <w:rPr>
          <w:rFonts w:ascii="Arial" w:hAnsi="Arial"/>
          <w:b/>
        </w:rPr>
        <w:tab/>
      </w:r>
      <w:r w:rsidR="00AC58C2">
        <w:rPr>
          <w:rFonts w:ascii="Arial" w:hAnsi="Arial"/>
        </w:rPr>
        <w:t>Creative Technician</w:t>
      </w:r>
      <w:r w:rsidRPr="00AC58C2">
        <w:rPr>
          <w:rFonts w:ascii="Arial" w:hAnsi="Arial"/>
        </w:rPr>
        <w:tab/>
      </w:r>
      <w:r w:rsidR="00AC58C2" w:rsidRPr="00AC58C2">
        <w:rPr>
          <w:rFonts w:ascii="Arial" w:hAnsi="Arial"/>
        </w:rPr>
        <w:t>- Visual Effects</w:t>
      </w:r>
    </w:p>
    <w:p w14:paraId="52F91AB8" w14:textId="77777777" w:rsidR="00FB7813" w:rsidRPr="00232036" w:rsidRDefault="00FB7813" w:rsidP="00FC57DF">
      <w:pPr>
        <w:tabs>
          <w:tab w:val="left" w:pos="2127"/>
        </w:tabs>
        <w:spacing w:after="120" w:line="360" w:lineRule="auto"/>
        <w:ind w:left="2127" w:hanging="2127"/>
        <w:rPr>
          <w:rFonts w:ascii="Arial" w:hAnsi="Arial"/>
        </w:rPr>
      </w:pPr>
      <w:r w:rsidRPr="00232036">
        <w:rPr>
          <w:rFonts w:ascii="Arial" w:hAnsi="Arial"/>
          <w:b/>
        </w:rPr>
        <w:t>LOCATION:</w:t>
      </w:r>
      <w:r w:rsidRPr="00232036">
        <w:rPr>
          <w:rFonts w:ascii="Arial" w:hAnsi="Arial"/>
        </w:rPr>
        <w:tab/>
      </w:r>
      <w:r w:rsidR="00FE7E9C" w:rsidRPr="00232036">
        <w:rPr>
          <w:rFonts w:ascii="Arial" w:hAnsi="Arial"/>
        </w:rPr>
        <w:t xml:space="preserve">Hartlepool </w:t>
      </w:r>
      <w:r w:rsidR="00151D5E" w:rsidRPr="00232036">
        <w:rPr>
          <w:rFonts w:ascii="Arial" w:hAnsi="Arial"/>
        </w:rPr>
        <w:t xml:space="preserve"> </w:t>
      </w:r>
    </w:p>
    <w:p w14:paraId="3982E906" w14:textId="467EEC92" w:rsidR="00FB7813" w:rsidRPr="00232036" w:rsidRDefault="00FB7813" w:rsidP="00FC57DF">
      <w:pPr>
        <w:tabs>
          <w:tab w:val="left" w:pos="1418"/>
          <w:tab w:val="left" w:pos="2127"/>
        </w:tabs>
        <w:spacing w:line="360" w:lineRule="auto"/>
        <w:ind w:left="1418" w:hanging="1418"/>
        <w:rPr>
          <w:rFonts w:ascii="Arial" w:hAnsi="Arial"/>
        </w:rPr>
      </w:pPr>
      <w:r w:rsidRPr="42BC9945">
        <w:rPr>
          <w:rFonts w:ascii="Arial" w:hAnsi="Arial"/>
          <w:b/>
          <w:bCs/>
        </w:rPr>
        <w:t>LINE MANAGER:</w:t>
      </w:r>
      <w:r>
        <w:tab/>
      </w:r>
      <w:r w:rsidR="0F5AFC06" w:rsidRPr="42BC9945">
        <w:rPr>
          <w:rFonts w:ascii="Arial" w:hAnsi="Arial" w:cs="Arial"/>
        </w:rPr>
        <w:t>Head of Faculty</w:t>
      </w:r>
    </w:p>
    <w:p w14:paraId="6E325F66" w14:textId="77777777" w:rsidR="00151D5E" w:rsidRPr="00232036" w:rsidRDefault="00151D5E" w:rsidP="00FC57DF">
      <w:pPr>
        <w:tabs>
          <w:tab w:val="left" w:pos="1418"/>
          <w:tab w:val="left" w:pos="2127"/>
        </w:tabs>
        <w:spacing w:line="276" w:lineRule="auto"/>
        <w:ind w:left="1418" w:hanging="1418"/>
        <w:rPr>
          <w:rFonts w:ascii="Arial" w:hAnsi="Arial"/>
        </w:rPr>
      </w:pPr>
    </w:p>
    <w:p w14:paraId="1D82AC31" w14:textId="77777777" w:rsidR="00151D5E" w:rsidRPr="00232036" w:rsidRDefault="00151D5E" w:rsidP="00FC57DF">
      <w:pPr>
        <w:tabs>
          <w:tab w:val="left" w:pos="1418"/>
          <w:tab w:val="left" w:pos="2127"/>
        </w:tabs>
        <w:spacing w:line="276" w:lineRule="auto"/>
        <w:ind w:left="1418" w:hanging="1418"/>
        <w:rPr>
          <w:rFonts w:ascii="Arial" w:hAnsi="Arial"/>
          <w:b/>
          <w:u w:val="single"/>
        </w:rPr>
      </w:pPr>
    </w:p>
    <w:p w14:paraId="39148913" w14:textId="77777777" w:rsidR="00FB7813" w:rsidRPr="00232036" w:rsidRDefault="00FB7813" w:rsidP="00FC57DF">
      <w:pPr>
        <w:spacing w:line="276" w:lineRule="auto"/>
        <w:rPr>
          <w:rFonts w:ascii="Arial" w:hAnsi="Arial"/>
          <w:b/>
        </w:rPr>
      </w:pPr>
    </w:p>
    <w:p w14:paraId="76651BFE" w14:textId="57B74126" w:rsidR="00CD1022" w:rsidRPr="00232036" w:rsidRDefault="000828AD" w:rsidP="42BC9945">
      <w:pPr>
        <w:spacing w:line="360" w:lineRule="auto"/>
        <w:rPr>
          <w:rFonts w:ascii="Arial" w:eastAsia="Arial" w:hAnsi="Arial" w:cs="Arial"/>
          <w:color w:val="000000" w:themeColor="text1"/>
          <w:sz w:val="28"/>
          <w:szCs w:val="28"/>
        </w:rPr>
      </w:pPr>
      <w:r w:rsidRPr="000828AD">
        <w:rPr>
          <w:rFonts w:ascii="Arial" w:hAnsi="Arial"/>
          <w:b/>
          <w:u w:val="single"/>
        </w:rPr>
        <w:t>JOB PURPOSE:</w:t>
      </w:r>
    </w:p>
    <w:p w14:paraId="1FEFDCDB" w14:textId="70AB07D1" w:rsidR="00FB7813" w:rsidRPr="00232036" w:rsidRDefault="00FB7813" w:rsidP="00FC57DF">
      <w:pPr>
        <w:spacing w:line="276" w:lineRule="auto"/>
        <w:rPr>
          <w:rFonts w:ascii="Arial" w:hAnsi="Arial"/>
        </w:rPr>
      </w:pPr>
      <w:r w:rsidRPr="42BC9945">
        <w:rPr>
          <w:rFonts w:ascii="Arial" w:hAnsi="Arial"/>
        </w:rPr>
        <w:t>To provide technical support, instruction</w:t>
      </w:r>
      <w:r w:rsidR="00CC20EC" w:rsidRPr="42BC9945">
        <w:rPr>
          <w:rFonts w:ascii="Arial" w:hAnsi="Arial"/>
        </w:rPr>
        <w:t>, practical demonstration</w:t>
      </w:r>
      <w:r w:rsidRPr="42BC9945">
        <w:rPr>
          <w:rFonts w:ascii="Arial" w:hAnsi="Arial"/>
        </w:rPr>
        <w:t xml:space="preserve"> and supervision to students in the use of the re</w:t>
      </w:r>
      <w:r w:rsidR="00105C53" w:rsidRPr="42BC9945">
        <w:rPr>
          <w:rFonts w:ascii="Arial" w:hAnsi="Arial"/>
        </w:rPr>
        <w:t xml:space="preserve">levant </w:t>
      </w:r>
      <w:r w:rsidR="070D8509" w:rsidRPr="42BC9945">
        <w:rPr>
          <w:rFonts w:ascii="Arial" w:hAnsi="Arial"/>
        </w:rPr>
        <w:t>software and hardware</w:t>
      </w:r>
      <w:r w:rsidR="008765AE" w:rsidRPr="42BC9945">
        <w:rPr>
          <w:rFonts w:ascii="Arial" w:hAnsi="Arial"/>
        </w:rPr>
        <w:t xml:space="preserve"> </w:t>
      </w:r>
      <w:r w:rsidR="00437CFB" w:rsidRPr="42BC9945">
        <w:rPr>
          <w:rFonts w:ascii="Arial" w:hAnsi="Arial"/>
        </w:rPr>
        <w:t>associated with</w:t>
      </w:r>
      <w:r w:rsidR="00AC58C2">
        <w:rPr>
          <w:rFonts w:ascii="Arial" w:hAnsi="Arial"/>
        </w:rPr>
        <w:t xml:space="preserve"> </w:t>
      </w:r>
      <w:r w:rsidR="2C786D2B" w:rsidRPr="42BC9945">
        <w:rPr>
          <w:rFonts w:ascii="Arial" w:hAnsi="Arial"/>
        </w:rPr>
        <w:t>contemporary moving image for screen</w:t>
      </w:r>
      <w:r w:rsidRPr="42BC9945">
        <w:rPr>
          <w:rFonts w:ascii="Arial" w:hAnsi="Arial"/>
        </w:rPr>
        <w:t xml:space="preserve">. This includes </w:t>
      </w:r>
      <w:r w:rsidR="007F2294" w:rsidRPr="42BC9945">
        <w:rPr>
          <w:rFonts w:ascii="Arial" w:hAnsi="Arial"/>
        </w:rPr>
        <w:t xml:space="preserve">independent </w:t>
      </w:r>
      <w:r w:rsidR="0050561B" w:rsidRPr="42BC9945">
        <w:rPr>
          <w:rFonts w:ascii="Arial" w:hAnsi="Arial"/>
        </w:rPr>
        <w:t xml:space="preserve">technical </w:t>
      </w:r>
      <w:r w:rsidR="007F2294" w:rsidRPr="42BC9945">
        <w:rPr>
          <w:rFonts w:ascii="Arial" w:hAnsi="Arial"/>
        </w:rPr>
        <w:t xml:space="preserve">demonstration and instruction as well as </w:t>
      </w:r>
      <w:r w:rsidR="008765AE" w:rsidRPr="42BC9945">
        <w:rPr>
          <w:rFonts w:ascii="Arial" w:hAnsi="Arial"/>
        </w:rPr>
        <w:t xml:space="preserve">assisting </w:t>
      </w:r>
      <w:r w:rsidRPr="42BC9945">
        <w:rPr>
          <w:rFonts w:ascii="Arial" w:hAnsi="Arial"/>
        </w:rPr>
        <w:t>academic s</w:t>
      </w:r>
      <w:r w:rsidR="008765AE" w:rsidRPr="42BC9945">
        <w:rPr>
          <w:rFonts w:ascii="Arial" w:hAnsi="Arial"/>
        </w:rPr>
        <w:t>taff during practical sessions</w:t>
      </w:r>
      <w:r w:rsidR="00AC58C2">
        <w:rPr>
          <w:rFonts w:ascii="Arial" w:hAnsi="Arial"/>
        </w:rPr>
        <w:t xml:space="preserve">. </w:t>
      </w:r>
      <w:r w:rsidR="008765AE" w:rsidRPr="42BC9945">
        <w:rPr>
          <w:rFonts w:ascii="Arial" w:hAnsi="Arial"/>
        </w:rPr>
        <w:t>Duties will also include maintenance of equipment in designated areas, upkeep of relevant stock levels and the maintaining and supervising of the safe and efficient operation of the teaching are</w:t>
      </w:r>
      <w:r w:rsidR="00AC58C2">
        <w:rPr>
          <w:rFonts w:ascii="Arial" w:hAnsi="Arial"/>
        </w:rPr>
        <w:t>as</w:t>
      </w:r>
      <w:r w:rsidR="008765AE" w:rsidRPr="42BC9945">
        <w:rPr>
          <w:rFonts w:ascii="Arial" w:hAnsi="Arial"/>
        </w:rPr>
        <w:t xml:space="preserve">. </w:t>
      </w:r>
      <w:r w:rsidR="00AC58C2">
        <w:rPr>
          <w:rFonts w:ascii="Arial" w:hAnsi="Arial"/>
        </w:rPr>
        <w:t>The role will also</w:t>
      </w:r>
      <w:r w:rsidRPr="42BC9945">
        <w:rPr>
          <w:rFonts w:ascii="Arial" w:hAnsi="Arial"/>
        </w:rPr>
        <w:t xml:space="preserve"> provide effective and eff</w:t>
      </w:r>
      <w:r w:rsidR="008765AE" w:rsidRPr="42BC9945">
        <w:rPr>
          <w:rFonts w:ascii="Arial" w:hAnsi="Arial"/>
        </w:rPr>
        <w:t xml:space="preserve">icient technical support and demonstrations </w:t>
      </w:r>
      <w:r w:rsidRPr="42BC9945">
        <w:rPr>
          <w:rFonts w:ascii="Arial" w:hAnsi="Arial"/>
        </w:rPr>
        <w:t>acr</w:t>
      </w:r>
      <w:r w:rsidR="008765AE" w:rsidRPr="42BC9945">
        <w:rPr>
          <w:rFonts w:ascii="Arial" w:hAnsi="Arial"/>
        </w:rPr>
        <w:t xml:space="preserve">oss the </w:t>
      </w:r>
      <w:r w:rsidR="00AC58C2">
        <w:rPr>
          <w:rFonts w:ascii="Arial" w:hAnsi="Arial"/>
        </w:rPr>
        <w:t xml:space="preserve">wider </w:t>
      </w:r>
      <w:r w:rsidR="008765AE" w:rsidRPr="42BC9945">
        <w:rPr>
          <w:rFonts w:ascii="Arial" w:hAnsi="Arial"/>
        </w:rPr>
        <w:t xml:space="preserve">range of </w:t>
      </w:r>
      <w:r w:rsidR="00AC58C2">
        <w:rPr>
          <w:rFonts w:ascii="Arial" w:hAnsi="Arial"/>
        </w:rPr>
        <w:t>programmes within the faculty</w:t>
      </w:r>
      <w:r w:rsidR="008765AE" w:rsidRPr="42BC9945">
        <w:rPr>
          <w:rFonts w:ascii="Arial" w:hAnsi="Arial"/>
        </w:rPr>
        <w:t xml:space="preserve"> </w:t>
      </w:r>
      <w:r w:rsidR="00AC58C2">
        <w:rPr>
          <w:rFonts w:ascii="Arial" w:hAnsi="Arial"/>
        </w:rPr>
        <w:t>and</w:t>
      </w:r>
      <w:r w:rsidR="008765AE" w:rsidRPr="42BC9945">
        <w:rPr>
          <w:rFonts w:ascii="Arial" w:hAnsi="Arial"/>
        </w:rPr>
        <w:t xml:space="preserve"> </w:t>
      </w:r>
      <w:r w:rsidR="00AC58C2">
        <w:rPr>
          <w:rFonts w:ascii="Arial" w:hAnsi="Arial"/>
        </w:rPr>
        <w:t>school</w:t>
      </w:r>
      <w:r w:rsidRPr="42BC9945">
        <w:rPr>
          <w:rFonts w:ascii="Arial" w:hAnsi="Arial"/>
        </w:rPr>
        <w:t xml:space="preserve"> as directed by the Line Manager. It is expected that </w:t>
      </w:r>
      <w:r w:rsidR="00AC58C2">
        <w:rPr>
          <w:rFonts w:ascii="Arial" w:hAnsi="Arial"/>
        </w:rPr>
        <w:t>Creative Technician</w:t>
      </w:r>
      <w:r w:rsidRPr="42BC9945">
        <w:rPr>
          <w:rFonts w:ascii="Arial" w:hAnsi="Arial"/>
        </w:rPr>
        <w:t xml:space="preserve"> posts are timetabled by the Line Manager on an individual basis.</w:t>
      </w:r>
      <w:r w:rsidR="00AC58C2">
        <w:rPr>
          <w:rFonts w:ascii="Arial" w:hAnsi="Arial"/>
        </w:rPr>
        <w:t xml:space="preserve"> The role will also include research and development within the specialism, feeding in to programme development and ensuring that technical aspects are in line with industry standards.</w:t>
      </w:r>
    </w:p>
    <w:p w14:paraId="4FF88185" w14:textId="77777777" w:rsidR="00FB7813" w:rsidRPr="00232036" w:rsidRDefault="00FB7813" w:rsidP="00FC57DF">
      <w:pPr>
        <w:spacing w:line="276" w:lineRule="auto"/>
        <w:rPr>
          <w:rFonts w:ascii="Arial" w:hAnsi="Arial"/>
        </w:rPr>
      </w:pPr>
    </w:p>
    <w:p w14:paraId="0B8D9B7E" w14:textId="1FFF2B94" w:rsidR="00FB7813" w:rsidRDefault="00FB7813" w:rsidP="00FC57DF">
      <w:pPr>
        <w:pStyle w:val="Heading1"/>
        <w:spacing w:line="276" w:lineRule="auto"/>
        <w:rPr>
          <w:rFonts w:ascii="Arial" w:hAnsi="Arial"/>
          <w:u w:val="single"/>
        </w:rPr>
      </w:pPr>
      <w:r w:rsidRPr="00232036">
        <w:rPr>
          <w:rFonts w:ascii="Arial" w:hAnsi="Arial"/>
          <w:u w:val="single"/>
        </w:rPr>
        <w:t>PRINCIPAL DUTIES</w:t>
      </w:r>
    </w:p>
    <w:p w14:paraId="1B377ED2" w14:textId="77777777" w:rsidR="009F0895" w:rsidRPr="009F0895" w:rsidRDefault="009F0895" w:rsidP="009F0895"/>
    <w:p w14:paraId="372F65FE" w14:textId="77777777" w:rsidR="009F0895" w:rsidRPr="00B63555" w:rsidRDefault="009F0895" w:rsidP="009F0895">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To oversee and maintain areas where required and to provide specialist technical support and supervision.</w:t>
      </w:r>
    </w:p>
    <w:p w14:paraId="306895CB" w14:textId="77777777" w:rsidR="009F0895" w:rsidRPr="00B63555" w:rsidRDefault="009F0895" w:rsidP="009F0895">
      <w:pPr>
        <w:pStyle w:val="NoSpacing"/>
        <w:spacing w:line="276" w:lineRule="auto"/>
        <w:jc w:val="both"/>
        <w:rPr>
          <w:rFonts w:ascii="Arial" w:hAnsi="Arial" w:cs="Arial"/>
          <w:sz w:val="24"/>
          <w:szCs w:val="24"/>
        </w:rPr>
      </w:pPr>
    </w:p>
    <w:p w14:paraId="37476264" w14:textId="77777777" w:rsidR="009F0895" w:rsidRPr="00B63555" w:rsidRDefault="009F0895" w:rsidP="009F0895">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To plan and carry out effectively and efficiently a programme of induction, demonstration, maintenance and supervision, including production of resources.</w:t>
      </w:r>
    </w:p>
    <w:p w14:paraId="48966168" w14:textId="77777777" w:rsidR="009F0895" w:rsidRPr="00B63555" w:rsidRDefault="009F0895" w:rsidP="009F0895">
      <w:pPr>
        <w:pStyle w:val="NoSpacing"/>
        <w:spacing w:line="276" w:lineRule="auto"/>
        <w:jc w:val="both"/>
        <w:rPr>
          <w:rFonts w:ascii="Arial" w:hAnsi="Arial" w:cs="Arial"/>
          <w:sz w:val="24"/>
          <w:szCs w:val="24"/>
        </w:rPr>
      </w:pPr>
    </w:p>
    <w:p w14:paraId="4C23ACC5" w14:textId="77777777" w:rsidR="009F0895" w:rsidRPr="00B63555" w:rsidRDefault="009F0895" w:rsidP="009F0895">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To ensure that all procedures in respect of the preparation, ordering and setting-up of all equipment and materials for use by lecturers and students are carried out on time to meet timetable commitments and any other deadlines.</w:t>
      </w:r>
    </w:p>
    <w:p w14:paraId="0FA7E12E" w14:textId="77777777" w:rsidR="009F0895" w:rsidRPr="00B63555" w:rsidRDefault="009F0895" w:rsidP="009F0895">
      <w:pPr>
        <w:pStyle w:val="NoSpacing"/>
        <w:spacing w:line="276" w:lineRule="auto"/>
        <w:jc w:val="both"/>
        <w:rPr>
          <w:rFonts w:ascii="Arial" w:hAnsi="Arial" w:cs="Arial"/>
          <w:sz w:val="24"/>
          <w:szCs w:val="24"/>
        </w:rPr>
      </w:pPr>
    </w:p>
    <w:p w14:paraId="36764C7F" w14:textId="77777777" w:rsidR="009F0895" w:rsidRPr="00B63555" w:rsidRDefault="009F0895" w:rsidP="009F0895">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To ensure that all necessary maintenance procedures for equipment and materials are carried out regularly and that any faults are diagnosed quickly and appropriate action is taken.</w:t>
      </w:r>
    </w:p>
    <w:p w14:paraId="24C1C6D6" w14:textId="77777777" w:rsidR="009F0895" w:rsidRPr="00B63555" w:rsidRDefault="009F0895" w:rsidP="009F0895">
      <w:pPr>
        <w:pStyle w:val="NoSpacing"/>
        <w:spacing w:line="276" w:lineRule="auto"/>
        <w:jc w:val="both"/>
        <w:rPr>
          <w:rFonts w:ascii="Arial" w:hAnsi="Arial" w:cs="Arial"/>
          <w:sz w:val="24"/>
          <w:szCs w:val="24"/>
        </w:rPr>
      </w:pPr>
    </w:p>
    <w:p w14:paraId="38F5D157" w14:textId="77777777" w:rsidR="009F0895" w:rsidRPr="00B63555" w:rsidRDefault="009F0895" w:rsidP="009F0895">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lastRenderedPageBreak/>
        <w:t>To provide guidance, support and instruction to students and academic staff on the correct technical use of equipment and materials in accordance with safe and approved practice.</w:t>
      </w:r>
    </w:p>
    <w:p w14:paraId="496CC907" w14:textId="77777777" w:rsidR="009F0895" w:rsidRPr="00B63555" w:rsidRDefault="009F0895" w:rsidP="009F0895">
      <w:pPr>
        <w:pStyle w:val="NoSpacing"/>
        <w:spacing w:line="276" w:lineRule="auto"/>
        <w:jc w:val="both"/>
        <w:rPr>
          <w:rFonts w:ascii="Arial" w:hAnsi="Arial" w:cs="Arial"/>
          <w:sz w:val="24"/>
          <w:szCs w:val="24"/>
        </w:rPr>
      </w:pPr>
    </w:p>
    <w:p w14:paraId="6D68E3E3" w14:textId="54A7423F" w:rsidR="009F0895" w:rsidRDefault="009F0895" w:rsidP="009F0895">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To provide technical support and assistance throughout the School with regard to handling, setting-up, maintenance and storage of all technical equipment and materials.</w:t>
      </w:r>
    </w:p>
    <w:p w14:paraId="7591BF7A" w14:textId="77777777" w:rsidR="00344DC1" w:rsidRDefault="00344DC1" w:rsidP="00344DC1">
      <w:pPr>
        <w:pStyle w:val="ListParagraph"/>
        <w:rPr>
          <w:rFonts w:cs="Arial"/>
          <w:szCs w:val="24"/>
        </w:rPr>
      </w:pPr>
    </w:p>
    <w:p w14:paraId="2FA55A9B" w14:textId="0381C84D" w:rsidR="00344DC1" w:rsidRDefault="00344DC1" w:rsidP="00344DC1">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Working with staff to provide samples/teaching materials for sessions.</w:t>
      </w:r>
    </w:p>
    <w:p w14:paraId="5590DE0F" w14:textId="77777777" w:rsidR="00344DC1" w:rsidRDefault="00344DC1" w:rsidP="00344DC1">
      <w:pPr>
        <w:pStyle w:val="ListParagraph"/>
        <w:rPr>
          <w:rFonts w:cs="Arial"/>
          <w:szCs w:val="24"/>
        </w:rPr>
      </w:pPr>
    </w:p>
    <w:p w14:paraId="24EDE5AD" w14:textId="359143FB" w:rsidR="00344DC1" w:rsidRDefault="00344DC1" w:rsidP="00344DC1">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 xml:space="preserve">Provide students with technical and material assistance during </w:t>
      </w:r>
      <w:r>
        <w:rPr>
          <w:rFonts w:ascii="Arial" w:hAnsi="Arial" w:cs="Arial"/>
          <w:sz w:val="24"/>
          <w:szCs w:val="24"/>
        </w:rPr>
        <w:t>open access sessions.</w:t>
      </w:r>
    </w:p>
    <w:p w14:paraId="42A603F7" w14:textId="77777777" w:rsidR="00344DC1" w:rsidRDefault="00344DC1" w:rsidP="00344DC1">
      <w:pPr>
        <w:pStyle w:val="ListParagraph"/>
        <w:rPr>
          <w:rFonts w:cs="Arial"/>
          <w:szCs w:val="24"/>
        </w:rPr>
      </w:pPr>
    </w:p>
    <w:p w14:paraId="20E9C136" w14:textId="645D7640" w:rsidR="00344DC1" w:rsidRPr="000828AD" w:rsidRDefault="00344DC1" w:rsidP="00344DC1">
      <w:pPr>
        <w:pStyle w:val="NoSpacing"/>
        <w:numPr>
          <w:ilvl w:val="0"/>
          <w:numId w:val="11"/>
        </w:numPr>
        <w:spacing w:line="276" w:lineRule="auto"/>
        <w:ind w:left="360"/>
        <w:jc w:val="both"/>
        <w:rPr>
          <w:rFonts w:ascii="Arial" w:hAnsi="Arial" w:cs="Arial"/>
          <w:sz w:val="24"/>
          <w:szCs w:val="24"/>
        </w:rPr>
      </w:pPr>
      <w:r w:rsidRPr="000828AD">
        <w:rPr>
          <w:rFonts w:ascii="Arial" w:hAnsi="Arial" w:cs="Arial"/>
          <w:sz w:val="24"/>
          <w:szCs w:val="24"/>
        </w:rPr>
        <w:t>Working across programmes to facilitate technical aspects of collaborative projects.</w:t>
      </w:r>
    </w:p>
    <w:p w14:paraId="43710E3E" w14:textId="77777777" w:rsidR="00344DC1" w:rsidRPr="000828AD" w:rsidRDefault="00344DC1" w:rsidP="00344DC1">
      <w:pPr>
        <w:pStyle w:val="ListParagraph"/>
        <w:rPr>
          <w:rFonts w:cs="Arial"/>
          <w:szCs w:val="24"/>
        </w:rPr>
      </w:pPr>
    </w:p>
    <w:p w14:paraId="0FEAF2CB" w14:textId="4B648BA7" w:rsidR="00344DC1" w:rsidRPr="000828AD" w:rsidRDefault="00344DC1" w:rsidP="00344DC1">
      <w:pPr>
        <w:pStyle w:val="NoSpacing"/>
        <w:numPr>
          <w:ilvl w:val="0"/>
          <w:numId w:val="11"/>
        </w:numPr>
        <w:spacing w:line="276" w:lineRule="auto"/>
        <w:ind w:left="360"/>
        <w:jc w:val="both"/>
        <w:rPr>
          <w:rFonts w:ascii="Arial" w:hAnsi="Arial" w:cs="Arial"/>
          <w:sz w:val="24"/>
          <w:szCs w:val="24"/>
        </w:rPr>
      </w:pPr>
      <w:r w:rsidRPr="000828AD">
        <w:rPr>
          <w:rFonts w:ascii="Arial" w:hAnsi="Arial" w:cs="Arial"/>
          <w:sz w:val="24"/>
          <w:szCs w:val="24"/>
        </w:rPr>
        <w:t>Working with external partners, guest lecturers and live clients to support technical aspects of student opportunities and activities.</w:t>
      </w:r>
    </w:p>
    <w:p w14:paraId="3FE2BE62" w14:textId="77777777" w:rsidR="009F0895" w:rsidRPr="00B63555" w:rsidRDefault="009F0895" w:rsidP="009F0895">
      <w:pPr>
        <w:pStyle w:val="NoSpacing"/>
        <w:spacing w:line="276" w:lineRule="auto"/>
        <w:jc w:val="both"/>
        <w:rPr>
          <w:rFonts w:ascii="Arial" w:hAnsi="Arial" w:cs="Arial"/>
          <w:sz w:val="24"/>
          <w:szCs w:val="24"/>
        </w:rPr>
      </w:pPr>
    </w:p>
    <w:p w14:paraId="78AE944F" w14:textId="77777777" w:rsidR="009F0895" w:rsidRPr="00B63555" w:rsidRDefault="009F0895" w:rsidP="009F0895">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To attend to all such matters as related to the secure, safe and efficient operation of the workshops as required including:</w:t>
      </w:r>
    </w:p>
    <w:p w14:paraId="5C7C8B51" w14:textId="77777777" w:rsidR="009F0895" w:rsidRPr="00B63555" w:rsidRDefault="009F0895" w:rsidP="009F0895">
      <w:pPr>
        <w:pStyle w:val="NoSpacing"/>
        <w:spacing w:line="276" w:lineRule="auto"/>
        <w:jc w:val="both"/>
        <w:rPr>
          <w:rFonts w:ascii="Arial" w:hAnsi="Arial" w:cs="Arial"/>
          <w:sz w:val="24"/>
          <w:szCs w:val="24"/>
        </w:rPr>
      </w:pPr>
    </w:p>
    <w:p w14:paraId="30F97C91" w14:textId="77777777" w:rsidR="009F0895" w:rsidRPr="00B63555" w:rsidRDefault="009F0895" w:rsidP="009F0895">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Budget control within agreed spending limits.</w:t>
      </w:r>
    </w:p>
    <w:p w14:paraId="6E2C8DDB" w14:textId="77777777" w:rsidR="009F0895" w:rsidRPr="00B63555" w:rsidRDefault="009F0895" w:rsidP="009F0895">
      <w:pPr>
        <w:pStyle w:val="NoSpacing"/>
        <w:spacing w:line="276" w:lineRule="auto"/>
        <w:jc w:val="both"/>
        <w:rPr>
          <w:rFonts w:ascii="Arial" w:hAnsi="Arial" w:cs="Arial"/>
          <w:sz w:val="24"/>
          <w:szCs w:val="24"/>
        </w:rPr>
      </w:pPr>
    </w:p>
    <w:p w14:paraId="3E4AF9D4" w14:textId="77777777" w:rsidR="009F0895" w:rsidRPr="00B63555" w:rsidRDefault="009F0895" w:rsidP="009F0895">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Advising on the purchase of equipment.</w:t>
      </w:r>
    </w:p>
    <w:p w14:paraId="5D5F09D0" w14:textId="77777777" w:rsidR="009F0895" w:rsidRPr="00B63555" w:rsidRDefault="009F0895" w:rsidP="009F0895">
      <w:pPr>
        <w:pStyle w:val="NoSpacing"/>
        <w:spacing w:line="276" w:lineRule="auto"/>
        <w:jc w:val="both"/>
        <w:rPr>
          <w:rFonts w:ascii="Arial" w:hAnsi="Arial" w:cs="Arial"/>
          <w:sz w:val="24"/>
          <w:szCs w:val="24"/>
        </w:rPr>
      </w:pPr>
    </w:p>
    <w:p w14:paraId="22085B90" w14:textId="77777777" w:rsidR="009F0895" w:rsidRPr="00B63555" w:rsidRDefault="009F0895" w:rsidP="009F0895">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Ordering and stock control of equipment and materials.</w:t>
      </w:r>
    </w:p>
    <w:p w14:paraId="35AD657A" w14:textId="77777777" w:rsidR="009F0895" w:rsidRPr="00B63555" w:rsidRDefault="009F0895" w:rsidP="009F0895">
      <w:pPr>
        <w:pStyle w:val="NoSpacing"/>
        <w:spacing w:line="276" w:lineRule="auto"/>
        <w:jc w:val="both"/>
        <w:rPr>
          <w:rFonts w:ascii="Arial" w:hAnsi="Arial" w:cs="Arial"/>
          <w:sz w:val="24"/>
          <w:szCs w:val="24"/>
        </w:rPr>
      </w:pPr>
    </w:p>
    <w:p w14:paraId="581ABBB5" w14:textId="2ECEF7CF" w:rsidR="009F0895" w:rsidRPr="00B63555" w:rsidRDefault="009F0895" w:rsidP="009F0895">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 xml:space="preserve">Effective and efficient organisation and maintenance of </w:t>
      </w:r>
      <w:r w:rsidR="00344DC1">
        <w:rPr>
          <w:rFonts w:ascii="Arial" w:hAnsi="Arial" w:cs="Arial"/>
          <w:sz w:val="24"/>
          <w:szCs w:val="24"/>
        </w:rPr>
        <w:t>designated areas</w:t>
      </w:r>
      <w:r w:rsidRPr="00B63555">
        <w:rPr>
          <w:rFonts w:ascii="Arial" w:hAnsi="Arial" w:cs="Arial"/>
          <w:sz w:val="24"/>
          <w:szCs w:val="24"/>
        </w:rPr>
        <w:t xml:space="preserve"> in order to meet changing curricula needs.</w:t>
      </w:r>
    </w:p>
    <w:p w14:paraId="149FE60C" w14:textId="77777777" w:rsidR="009F0895" w:rsidRPr="00B63555" w:rsidRDefault="009F0895" w:rsidP="009F0895">
      <w:pPr>
        <w:pStyle w:val="NoSpacing"/>
        <w:spacing w:line="276" w:lineRule="auto"/>
        <w:jc w:val="both"/>
        <w:rPr>
          <w:rFonts w:ascii="Arial" w:hAnsi="Arial" w:cs="Arial"/>
          <w:sz w:val="24"/>
          <w:szCs w:val="24"/>
        </w:rPr>
      </w:pPr>
    </w:p>
    <w:p w14:paraId="55492549" w14:textId="77777777" w:rsidR="009F0895" w:rsidRPr="00B63555" w:rsidRDefault="009F0895" w:rsidP="009F0895">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Maintenance of a safe, health and secure working environment.</w:t>
      </w:r>
    </w:p>
    <w:p w14:paraId="722853EF" w14:textId="77777777" w:rsidR="009F0895" w:rsidRPr="00B63555" w:rsidRDefault="009F0895" w:rsidP="009F0895">
      <w:pPr>
        <w:pStyle w:val="NoSpacing"/>
        <w:spacing w:line="276" w:lineRule="auto"/>
        <w:jc w:val="both"/>
        <w:rPr>
          <w:rFonts w:ascii="Arial" w:hAnsi="Arial" w:cs="Arial"/>
          <w:sz w:val="24"/>
          <w:szCs w:val="24"/>
        </w:rPr>
      </w:pPr>
    </w:p>
    <w:p w14:paraId="1028DFAE" w14:textId="642D8364" w:rsidR="009F0895" w:rsidRPr="00B63555" w:rsidRDefault="009F0895" w:rsidP="009F0895">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 xml:space="preserve">Monitoring of health and safety standards and systems within </w:t>
      </w:r>
      <w:r w:rsidR="00344DC1">
        <w:rPr>
          <w:rFonts w:ascii="Arial" w:hAnsi="Arial" w:cs="Arial"/>
          <w:sz w:val="24"/>
          <w:szCs w:val="24"/>
        </w:rPr>
        <w:t>designated areas.</w:t>
      </w:r>
    </w:p>
    <w:p w14:paraId="172F8D9F" w14:textId="77777777" w:rsidR="009F0895" w:rsidRPr="00B63555" w:rsidRDefault="009F0895" w:rsidP="009F0895">
      <w:pPr>
        <w:pStyle w:val="NoSpacing"/>
        <w:spacing w:line="276" w:lineRule="auto"/>
        <w:jc w:val="both"/>
        <w:rPr>
          <w:rFonts w:ascii="Arial" w:hAnsi="Arial" w:cs="Arial"/>
          <w:sz w:val="24"/>
          <w:szCs w:val="24"/>
        </w:rPr>
      </w:pPr>
    </w:p>
    <w:p w14:paraId="1658D2F9" w14:textId="77777777" w:rsidR="009F0895" w:rsidRPr="00B63555" w:rsidRDefault="009F0895" w:rsidP="009F0895">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To facilitate the configuring of studios and exhibitions and any other such duties as might be required from time to time commensurate with the level of the post.</w:t>
      </w:r>
    </w:p>
    <w:p w14:paraId="68A25580" w14:textId="77777777" w:rsidR="009F0895" w:rsidRPr="00B63555" w:rsidRDefault="009F0895" w:rsidP="009F0895">
      <w:pPr>
        <w:pStyle w:val="NoSpacing"/>
        <w:spacing w:line="276" w:lineRule="auto"/>
        <w:jc w:val="both"/>
        <w:rPr>
          <w:rFonts w:ascii="Arial" w:hAnsi="Arial" w:cs="Arial"/>
          <w:sz w:val="24"/>
          <w:szCs w:val="24"/>
        </w:rPr>
      </w:pPr>
    </w:p>
    <w:p w14:paraId="36B6EE6F" w14:textId="77777777" w:rsidR="009F0895" w:rsidRPr="00B63555" w:rsidRDefault="009F0895" w:rsidP="009F0895">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 xml:space="preserve">To help where appropriate and safe to do so, in moving equipment and classroom materials in the preparation of areas for student delivery. </w:t>
      </w:r>
    </w:p>
    <w:p w14:paraId="4359A430" w14:textId="77777777" w:rsidR="009F0895" w:rsidRPr="00B63555" w:rsidRDefault="009F0895" w:rsidP="009F0895">
      <w:pPr>
        <w:pStyle w:val="NoSpacing"/>
        <w:spacing w:line="276" w:lineRule="auto"/>
        <w:jc w:val="both"/>
        <w:rPr>
          <w:rFonts w:ascii="Arial" w:hAnsi="Arial" w:cs="Arial"/>
          <w:sz w:val="24"/>
          <w:szCs w:val="24"/>
        </w:rPr>
      </w:pPr>
    </w:p>
    <w:p w14:paraId="60FC8C3E" w14:textId="54A3A86B" w:rsidR="009F0895" w:rsidRDefault="009F0895" w:rsidP="009F0895">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 xml:space="preserve">Organise teaching space each semester to ensure appropriate equipment is available. </w:t>
      </w:r>
    </w:p>
    <w:p w14:paraId="60767A3B" w14:textId="77777777" w:rsidR="00344DC1" w:rsidRDefault="00344DC1" w:rsidP="00344DC1">
      <w:pPr>
        <w:pStyle w:val="ListParagraph"/>
        <w:rPr>
          <w:rFonts w:cs="Arial"/>
          <w:szCs w:val="24"/>
        </w:rPr>
      </w:pPr>
    </w:p>
    <w:p w14:paraId="3C3C2118" w14:textId="77777777" w:rsidR="00344DC1" w:rsidRPr="00B63555" w:rsidRDefault="00344DC1" w:rsidP="00344DC1">
      <w:pPr>
        <w:pStyle w:val="NoSpacing"/>
        <w:numPr>
          <w:ilvl w:val="0"/>
          <w:numId w:val="11"/>
        </w:numPr>
        <w:spacing w:line="276" w:lineRule="auto"/>
        <w:ind w:left="360"/>
        <w:jc w:val="both"/>
        <w:rPr>
          <w:rFonts w:ascii="Arial" w:hAnsi="Arial" w:cs="Arial"/>
          <w:sz w:val="24"/>
          <w:szCs w:val="24"/>
        </w:rPr>
      </w:pPr>
      <w:r w:rsidRPr="42BC9945">
        <w:rPr>
          <w:rFonts w:ascii="Arial" w:hAnsi="Arial" w:cs="Arial"/>
          <w:sz w:val="24"/>
          <w:szCs w:val="24"/>
        </w:rPr>
        <w:lastRenderedPageBreak/>
        <w:t>To review and report annually with the Head of Faculty the relevance of equipment materials and skills delivered by the programme team to current industry thinking and practice.</w:t>
      </w:r>
    </w:p>
    <w:p w14:paraId="69CE72A1" w14:textId="77777777" w:rsidR="00344DC1" w:rsidRPr="00B63555" w:rsidRDefault="00344DC1" w:rsidP="00344DC1">
      <w:pPr>
        <w:pStyle w:val="NoSpacing"/>
        <w:spacing w:line="276" w:lineRule="auto"/>
        <w:jc w:val="both"/>
        <w:rPr>
          <w:rFonts w:ascii="Arial" w:hAnsi="Arial" w:cs="Arial"/>
          <w:sz w:val="24"/>
          <w:szCs w:val="24"/>
        </w:rPr>
      </w:pPr>
    </w:p>
    <w:p w14:paraId="30106D52" w14:textId="77777777" w:rsidR="00344DC1" w:rsidRDefault="00344DC1" w:rsidP="00344DC1">
      <w:pPr>
        <w:pStyle w:val="NoSpacing"/>
        <w:numPr>
          <w:ilvl w:val="0"/>
          <w:numId w:val="11"/>
        </w:numPr>
        <w:spacing w:line="276" w:lineRule="auto"/>
        <w:ind w:left="360"/>
        <w:jc w:val="both"/>
        <w:rPr>
          <w:rFonts w:ascii="Arial" w:hAnsi="Arial" w:cs="Arial"/>
          <w:sz w:val="24"/>
          <w:szCs w:val="24"/>
        </w:rPr>
      </w:pPr>
      <w:r w:rsidRPr="00B63555">
        <w:rPr>
          <w:rFonts w:ascii="Arial" w:hAnsi="Arial" w:cs="Arial"/>
          <w:sz w:val="24"/>
          <w:szCs w:val="24"/>
        </w:rPr>
        <w:t>To ensure that any scholarly activity or research undertaken informs curriculum development and the cognitive, technical or practical skills of students or staff.</w:t>
      </w:r>
    </w:p>
    <w:p w14:paraId="013EACAC" w14:textId="77777777" w:rsidR="00344DC1" w:rsidRDefault="00344DC1" w:rsidP="00344DC1">
      <w:pPr>
        <w:pStyle w:val="ListParagraph"/>
        <w:rPr>
          <w:rFonts w:cs="Arial"/>
          <w:szCs w:val="24"/>
        </w:rPr>
      </w:pPr>
    </w:p>
    <w:p w14:paraId="3C4FD5F9" w14:textId="77777777" w:rsidR="000828AD" w:rsidRDefault="00344DC1" w:rsidP="000828AD">
      <w:pPr>
        <w:pStyle w:val="NoSpacing"/>
        <w:numPr>
          <w:ilvl w:val="0"/>
          <w:numId w:val="11"/>
        </w:numPr>
        <w:spacing w:line="276" w:lineRule="auto"/>
        <w:ind w:left="360"/>
        <w:jc w:val="both"/>
        <w:rPr>
          <w:rFonts w:ascii="Arial" w:hAnsi="Arial" w:cs="Arial"/>
          <w:sz w:val="24"/>
          <w:szCs w:val="24"/>
        </w:rPr>
      </w:pPr>
      <w:r w:rsidRPr="000828AD">
        <w:rPr>
          <w:rFonts w:ascii="Arial" w:hAnsi="Arial" w:cs="Arial"/>
          <w:sz w:val="24"/>
          <w:szCs w:val="24"/>
        </w:rPr>
        <w:t>Contribute technical knowledge and understanding to the development, validation and review of programme/s of study.</w:t>
      </w:r>
    </w:p>
    <w:p w14:paraId="5DD0908A" w14:textId="77777777" w:rsidR="000828AD" w:rsidRDefault="000828AD" w:rsidP="000828AD">
      <w:pPr>
        <w:pStyle w:val="ListParagraph"/>
        <w:rPr>
          <w:rFonts w:cs="Arial"/>
          <w:szCs w:val="24"/>
        </w:rPr>
      </w:pPr>
    </w:p>
    <w:p w14:paraId="47F8465A" w14:textId="5EFA1DA3" w:rsidR="000828AD" w:rsidRPr="000828AD" w:rsidRDefault="000828AD" w:rsidP="000828AD">
      <w:pPr>
        <w:pStyle w:val="NoSpacing"/>
        <w:numPr>
          <w:ilvl w:val="0"/>
          <w:numId w:val="11"/>
        </w:numPr>
        <w:spacing w:line="276" w:lineRule="auto"/>
        <w:ind w:left="360"/>
        <w:jc w:val="both"/>
        <w:rPr>
          <w:rFonts w:ascii="Arial" w:hAnsi="Arial" w:cs="Arial"/>
          <w:sz w:val="24"/>
          <w:szCs w:val="24"/>
        </w:rPr>
      </w:pPr>
      <w:r w:rsidRPr="000828AD">
        <w:rPr>
          <w:rFonts w:ascii="Arial" w:hAnsi="Arial" w:cs="Arial"/>
          <w:sz w:val="24"/>
          <w:szCs w:val="24"/>
        </w:rPr>
        <w:t>All staff members are responsible for safeguarding children and adhering to the principles and guidelines outlined in the Keeping Children Safe in Education framework.</w:t>
      </w:r>
    </w:p>
    <w:p w14:paraId="2B25B50E" w14:textId="279F5A58" w:rsidR="009F0895" w:rsidRPr="000828AD" w:rsidRDefault="009F0895" w:rsidP="000828AD">
      <w:pPr>
        <w:pStyle w:val="NoSpacing"/>
        <w:spacing w:line="276" w:lineRule="auto"/>
        <w:jc w:val="both"/>
        <w:rPr>
          <w:rFonts w:ascii="Arial" w:hAnsi="Arial" w:cs="Arial"/>
          <w:sz w:val="24"/>
          <w:szCs w:val="24"/>
        </w:rPr>
      </w:pPr>
    </w:p>
    <w:p w14:paraId="2EE2AD90" w14:textId="77777777" w:rsidR="00FB7813" w:rsidRPr="00232036" w:rsidRDefault="00FB7813" w:rsidP="00FC57DF">
      <w:pPr>
        <w:spacing w:line="276" w:lineRule="auto"/>
        <w:rPr>
          <w:rFonts w:ascii="Arial" w:hAnsi="Arial"/>
        </w:rPr>
      </w:pPr>
    </w:p>
    <w:p w14:paraId="49293CE3" w14:textId="77777777" w:rsidR="00FB7813" w:rsidRPr="00232036" w:rsidRDefault="00FB7813" w:rsidP="00FC57DF">
      <w:pPr>
        <w:pStyle w:val="Heading1"/>
        <w:spacing w:line="276" w:lineRule="auto"/>
        <w:rPr>
          <w:rFonts w:ascii="Arial" w:hAnsi="Arial"/>
          <w:u w:val="single"/>
        </w:rPr>
      </w:pPr>
      <w:r w:rsidRPr="00232036">
        <w:rPr>
          <w:rFonts w:ascii="Arial" w:hAnsi="Arial"/>
          <w:u w:val="single"/>
        </w:rPr>
        <w:t>DIMENSIONS</w:t>
      </w:r>
    </w:p>
    <w:p w14:paraId="4E11A68F" w14:textId="77777777" w:rsidR="00FB7813" w:rsidRPr="00232036" w:rsidRDefault="00FB7813" w:rsidP="00FC57DF">
      <w:pPr>
        <w:spacing w:line="276" w:lineRule="auto"/>
        <w:rPr>
          <w:rFonts w:ascii="Arial" w:hAnsi="Arial"/>
          <w:u w:val="single"/>
        </w:rPr>
      </w:pPr>
    </w:p>
    <w:p w14:paraId="162F8A7A" w14:textId="2DAEA71C" w:rsidR="00FB7813" w:rsidRPr="00232036" w:rsidRDefault="00FB7813" w:rsidP="00FC57DF">
      <w:pPr>
        <w:spacing w:line="276" w:lineRule="auto"/>
        <w:rPr>
          <w:rFonts w:ascii="Arial" w:hAnsi="Arial"/>
        </w:rPr>
      </w:pPr>
      <w:r w:rsidRPr="00232036">
        <w:rPr>
          <w:rFonts w:ascii="Arial" w:hAnsi="Arial"/>
        </w:rPr>
        <w:t xml:space="preserve">The post-holder will be one of a number of Technical Staff providing general and specialist assistance across the full range of </w:t>
      </w:r>
      <w:r w:rsidR="00CD1022" w:rsidRPr="00232036">
        <w:rPr>
          <w:rFonts w:ascii="Arial" w:hAnsi="Arial"/>
        </w:rPr>
        <w:t>School</w:t>
      </w:r>
      <w:r w:rsidRPr="00232036">
        <w:rPr>
          <w:rFonts w:ascii="Arial" w:hAnsi="Arial"/>
        </w:rPr>
        <w:t xml:space="preserve"> functions and sites. The team will include technician / demonstrators and</w:t>
      </w:r>
      <w:r w:rsidR="00344DC1">
        <w:rPr>
          <w:rFonts w:ascii="Arial" w:hAnsi="Arial"/>
        </w:rPr>
        <w:t xml:space="preserve"> creative</w:t>
      </w:r>
      <w:r w:rsidRPr="00232036">
        <w:rPr>
          <w:rFonts w:ascii="Arial" w:hAnsi="Arial"/>
        </w:rPr>
        <w:t xml:space="preserve"> technicia</w:t>
      </w:r>
      <w:r w:rsidR="00E77DC2" w:rsidRPr="00232036">
        <w:rPr>
          <w:rFonts w:ascii="Arial" w:hAnsi="Arial"/>
        </w:rPr>
        <w:t xml:space="preserve">ns, as deemed necessary by the </w:t>
      </w:r>
      <w:r w:rsidR="00CD1022" w:rsidRPr="00232036">
        <w:rPr>
          <w:rFonts w:ascii="Arial" w:hAnsi="Arial"/>
        </w:rPr>
        <w:t>School</w:t>
      </w:r>
      <w:r w:rsidRPr="00232036">
        <w:rPr>
          <w:rFonts w:ascii="Arial" w:hAnsi="Arial"/>
        </w:rPr>
        <w:t xml:space="preserve"> management.</w:t>
      </w:r>
    </w:p>
    <w:p w14:paraId="38E02B95" w14:textId="77777777" w:rsidR="00FB7813" w:rsidRPr="00232036" w:rsidRDefault="00FB7813" w:rsidP="00FC57DF">
      <w:pPr>
        <w:spacing w:line="276" w:lineRule="auto"/>
        <w:rPr>
          <w:rFonts w:ascii="Arial" w:hAnsi="Arial"/>
        </w:rPr>
      </w:pPr>
    </w:p>
    <w:p w14:paraId="0AF4D4FD" w14:textId="77777777" w:rsidR="00FB7813" w:rsidRPr="00232036" w:rsidRDefault="00FB7813" w:rsidP="00FC57DF">
      <w:pPr>
        <w:pStyle w:val="Heading1"/>
        <w:spacing w:line="276" w:lineRule="auto"/>
        <w:rPr>
          <w:rFonts w:ascii="Arial" w:hAnsi="Arial"/>
          <w:b w:val="0"/>
        </w:rPr>
      </w:pPr>
      <w:r w:rsidRPr="00232036">
        <w:rPr>
          <w:rFonts w:ascii="Arial" w:hAnsi="Arial"/>
          <w:b w:val="0"/>
        </w:rPr>
        <w:t xml:space="preserve">A Line manager will be appointed for day to day functioning within the post. From time to time it is anticipated that variations of working patterns, for example cross </w:t>
      </w:r>
      <w:r w:rsidR="00CD1022" w:rsidRPr="00232036">
        <w:rPr>
          <w:rFonts w:ascii="Arial" w:hAnsi="Arial"/>
          <w:b w:val="0"/>
        </w:rPr>
        <w:t>School</w:t>
      </w:r>
      <w:r w:rsidRPr="00232036">
        <w:rPr>
          <w:rFonts w:ascii="Arial" w:hAnsi="Arial"/>
          <w:b w:val="0"/>
        </w:rPr>
        <w:t xml:space="preserve"> teamwork on projects, will be required. These will be at the request of the Principal or designate Senior Manager.</w:t>
      </w:r>
    </w:p>
    <w:p w14:paraId="6D9BA9ED" w14:textId="77777777" w:rsidR="00FB7813" w:rsidRPr="00232036" w:rsidRDefault="00FB7813" w:rsidP="00FC57DF">
      <w:pPr>
        <w:spacing w:line="276" w:lineRule="auto"/>
        <w:rPr>
          <w:rFonts w:ascii="Arial" w:hAnsi="Arial"/>
        </w:rPr>
      </w:pPr>
    </w:p>
    <w:p w14:paraId="07D2D5E6" w14:textId="77777777" w:rsidR="00FB7813" w:rsidRPr="00232036" w:rsidRDefault="00FB7813" w:rsidP="00FC57DF">
      <w:pPr>
        <w:pStyle w:val="Heading1"/>
        <w:spacing w:line="276" w:lineRule="auto"/>
        <w:rPr>
          <w:rFonts w:ascii="Arial" w:hAnsi="Arial"/>
          <w:u w:val="single"/>
        </w:rPr>
      </w:pPr>
      <w:r w:rsidRPr="00232036">
        <w:rPr>
          <w:rFonts w:ascii="Arial" w:hAnsi="Arial"/>
          <w:u w:val="single"/>
        </w:rPr>
        <w:t>RELATIONSHIPS WITH OTHERS</w:t>
      </w:r>
    </w:p>
    <w:p w14:paraId="3E648224" w14:textId="77777777" w:rsidR="00FB7813" w:rsidRPr="00232036" w:rsidRDefault="00FB7813" w:rsidP="00FC57DF">
      <w:pPr>
        <w:spacing w:line="276" w:lineRule="auto"/>
        <w:rPr>
          <w:rFonts w:ascii="Arial" w:hAnsi="Arial"/>
        </w:rPr>
      </w:pPr>
    </w:p>
    <w:p w14:paraId="30E171A6" w14:textId="77777777" w:rsidR="00FB7813" w:rsidRPr="00232036" w:rsidRDefault="00FB7813" w:rsidP="00FC57DF">
      <w:pPr>
        <w:spacing w:line="276" w:lineRule="auto"/>
        <w:rPr>
          <w:rFonts w:ascii="Arial" w:hAnsi="Arial"/>
        </w:rPr>
      </w:pPr>
      <w:r w:rsidRPr="00232036">
        <w:rPr>
          <w:rFonts w:ascii="Symbol" w:eastAsia="Symbol" w:hAnsi="Symbol" w:cs="Symbol"/>
        </w:rPr>
        <w:t></w:t>
      </w:r>
      <w:r w:rsidRPr="00232036">
        <w:rPr>
          <w:rFonts w:ascii="Arial" w:hAnsi="Arial"/>
        </w:rPr>
        <w:tab/>
        <w:t>INTERNAL</w:t>
      </w:r>
    </w:p>
    <w:p w14:paraId="53D1CD96" w14:textId="77777777" w:rsidR="00FB7813" w:rsidRPr="00232036" w:rsidRDefault="00FB7813" w:rsidP="00FC57DF">
      <w:pPr>
        <w:spacing w:line="276" w:lineRule="auto"/>
        <w:ind w:left="720"/>
        <w:rPr>
          <w:rFonts w:ascii="Arial" w:hAnsi="Arial"/>
        </w:rPr>
      </w:pPr>
      <w:r w:rsidRPr="00232036">
        <w:rPr>
          <w:rFonts w:ascii="Arial" w:hAnsi="Arial"/>
        </w:rPr>
        <w:t xml:space="preserve">All colleagues and students within the </w:t>
      </w:r>
      <w:r w:rsidR="00CD1022" w:rsidRPr="00232036">
        <w:rPr>
          <w:rFonts w:ascii="Arial" w:hAnsi="Arial"/>
        </w:rPr>
        <w:t>School</w:t>
      </w:r>
      <w:r w:rsidRPr="00232036">
        <w:rPr>
          <w:rFonts w:ascii="Arial" w:hAnsi="Arial"/>
        </w:rPr>
        <w:t xml:space="preserve"> as a whole, including attendance at and involvement in staff meetings as appropriate.</w:t>
      </w:r>
    </w:p>
    <w:p w14:paraId="32C8DCFE" w14:textId="77777777" w:rsidR="00FB7813" w:rsidRPr="00232036" w:rsidRDefault="00FB7813" w:rsidP="00FC57DF">
      <w:pPr>
        <w:spacing w:line="276" w:lineRule="auto"/>
        <w:rPr>
          <w:rFonts w:ascii="Arial" w:hAnsi="Arial"/>
        </w:rPr>
      </w:pPr>
    </w:p>
    <w:p w14:paraId="5ED2CC85" w14:textId="77777777" w:rsidR="00FB7813" w:rsidRPr="00232036" w:rsidRDefault="00FB7813" w:rsidP="00FC57DF">
      <w:pPr>
        <w:spacing w:line="276" w:lineRule="auto"/>
        <w:rPr>
          <w:rFonts w:ascii="Arial" w:hAnsi="Arial"/>
        </w:rPr>
      </w:pPr>
      <w:r w:rsidRPr="00232036">
        <w:rPr>
          <w:rFonts w:ascii="Symbol" w:eastAsia="Symbol" w:hAnsi="Symbol" w:cs="Symbol"/>
        </w:rPr>
        <w:t></w:t>
      </w:r>
      <w:r w:rsidRPr="00232036">
        <w:rPr>
          <w:rFonts w:ascii="Arial" w:hAnsi="Arial"/>
        </w:rPr>
        <w:tab/>
        <w:t>EXTERNAL</w:t>
      </w:r>
    </w:p>
    <w:p w14:paraId="57FCF8C2" w14:textId="379B9492" w:rsidR="00FB7813" w:rsidRPr="00232036" w:rsidRDefault="00FB7813" w:rsidP="00FC57DF">
      <w:pPr>
        <w:spacing w:line="276" w:lineRule="auto"/>
        <w:rPr>
          <w:rFonts w:ascii="Arial" w:hAnsi="Arial"/>
        </w:rPr>
      </w:pPr>
      <w:r w:rsidRPr="00232036">
        <w:rPr>
          <w:rFonts w:ascii="Arial" w:hAnsi="Arial"/>
        </w:rPr>
        <w:tab/>
        <w:t>Contractors</w:t>
      </w:r>
      <w:r w:rsidR="00AD220F">
        <w:rPr>
          <w:rFonts w:ascii="Arial" w:hAnsi="Arial"/>
        </w:rPr>
        <w:t>, Creative Partners</w:t>
      </w:r>
      <w:r w:rsidRPr="00232036">
        <w:rPr>
          <w:rFonts w:ascii="Arial" w:hAnsi="Arial"/>
        </w:rPr>
        <w:t xml:space="preserve"> and </w:t>
      </w:r>
      <w:r w:rsidR="00AD220F">
        <w:rPr>
          <w:rFonts w:ascii="Arial" w:hAnsi="Arial"/>
        </w:rPr>
        <w:t>S</w:t>
      </w:r>
      <w:r w:rsidRPr="00232036">
        <w:rPr>
          <w:rFonts w:ascii="Arial" w:hAnsi="Arial"/>
        </w:rPr>
        <w:t>uppliers as required.</w:t>
      </w:r>
    </w:p>
    <w:p w14:paraId="1EE020A4" w14:textId="77777777" w:rsidR="00FB7813" w:rsidRPr="00232036" w:rsidRDefault="00FB7813" w:rsidP="00FC57DF">
      <w:pPr>
        <w:spacing w:line="276" w:lineRule="auto"/>
        <w:rPr>
          <w:rFonts w:ascii="Arial" w:hAnsi="Arial"/>
        </w:rPr>
      </w:pPr>
    </w:p>
    <w:p w14:paraId="1750F837" w14:textId="77777777" w:rsidR="00CD1022" w:rsidRPr="00232036" w:rsidRDefault="00CD1022" w:rsidP="00FC57DF">
      <w:pPr>
        <w:pStyle w:val="NoSpacing"/>
        <w:spacing w:line="276" w:lineRule="auto"/>
        <w:rPr>
          <w:rFonts w:ascii="Arial" w:hAnsi="Arial" w:cs="Arial"/>
          <w:b/>
          <w:sz w:val="24"/>
          <w:szCs w:val="24"/>
          <w:u w:val="single"/>
        </w:rPr>
      </w:pPr>
      <w:bookmarkStart w:id="0" w:name="_GoBack"/>
      <w:bookmarkEnd w:id="0"/>
    </w:p>
    <w:p w14:paraId="5E79B546" w14:textId="77777777" w:rsidR="000828AD" w:rsidRPr="000828AD" w:rsidRDefault="000828AD" w:rsidP="000828AD">
      <w:pPr>
        <w:rPr>
          <w:rFonts w:ascii="Arial" w:hAnsi="Arial" w:cs="Arial"/>
          <w:b/>
          <w:u w:val="single"/>
        </w:rPr>
      </w:pPr>
      <w:r w:rsidRPr="000828AD">
        <w:rPr>
          <w:rFonts w:ascii="Arial" w:hAnsi="Arial" w:cs="Arial"/>
          <w:b/>
          <w:u w:val="single"/>
        </w:rPr>
        <w:t>GENERAL DUTIES:</w:t>
      </w:r>
    </w:p>
    <w:p w14:paraId="7E2C24C7" w14:textId="77777777" w:rsidR="000828AD" w:rsidRPr="000828AD" w:rsidRDefault="000828AD" w:rsidP="000828AD">
      <w:pPr>
        <w:rPr>
          <w:rFonts w:ascii="Arial" w:hAnsi="Arial" w:cs="Arial"/>
        </w:rPr>
      </w:pPr>
    </w:p>
    <w:p w14:paraId="7E8BEB23" w14:textId="77777777" w:rsidR="000828AD" w:rsidRPr="000828AD" w:rsidRDefault="000828AD" w:rsidP="000828AD">
      <w:pPr>
        <w:numPr>
          <w:ilvl w:val="0"/>
          <w:numId w:val="13"/>
        </w:numPr>
        <w:ind w:left="360"/>
        <w:jc w:val="both"/>
        <w:rPr>
          <w:rFonts w:ascii="Arial" w:hAnsi="Arial" w:cs="Arial"/>
        </w:rPr>
      </w:pPr>
      <w:r w:rsidRPr="000828AD">
        <w:rPr>
          <w:rFonts w:ascii="Arial" w:hAnsi="Arial" w:cs="Arial"/>
        </w:rPr>
        <w:t>Ensure other members of the team have information to cover effectively for you in your absence.</w:t>
      </w:r>
    </w:p>
    <w:p w14:paraId="58C89FDD" w14:textId="77777777" w:rsidR="000828AD" w:rsidRPr="000828AD" w:rsidRDefault="000828AD" w:rsidP="000828AD">
      <w:pPr>
        <w:jc w:val="both"/>
        <w:rPr>
          <w:rFonts w:ascii="Arial" w:hAnsi="Arial" w:cs="Arial"/>
        </w:rPr>
      </w:pPr>
    </w:p>
    <w:p w14:paraId="23A9CEC2" w14:textId="77777777" w:rsidR="000828AD" w:rsidRPr="000828AD" w:rsidRDefault="000828AD" w:rsidP="000828AD">
      <w:pPr>
        <w:numPr>
          <w:ilvl w:val="0"/>
          <w:numId w:val="13"/>
        </w:numPr>
        <w:ind w:left="360"/>
        <w:jc w:val="both"/>
        <w:rPr>
          <w:rFonts w:ascii="Arial" w:hAnsi="Arial" w:cs="Arial"/>
        </w:rPr>
      </w:pPr>
      <w:r w:rsidRPr="000828AD">
        <w:rPr>
          <w:rFonts w:ascii="Arial" w:hAnsi="Arial" w:cs="Arial"/>
        </w:rPr>
        <w:t>To engage in professional development and networking to ensure that professional, and strategic contributions are up-to-date.</w:t>
      </w:r>
    </w:p>
    <w:p w14:paraId="446DAA6A" w14:textId="77777777" w:rsidR="000828AD" w:rsidRPr="000828AD" w:rsidRDefault="000828AD" w:rsidP="000828AD">
      <w:pPr>
        <w:jc w:val="both"/>
        <w:rPr>
          <w:rFonts w:ascii="Arial" w:hAnsi="Arial" w:cs="Arial"/>
        </w:rPr>
      </w:pPr>
    </w:p>
    <w:p w14:paraId="3E2F785A" w14:textId="77777777" w:rsidR="000828AD" w:rsidRPr="000828AD" w:rsidRDefault="000828AD" w:rsidP="000828AD">
      <w:pPr>
        <w:numPr>
          <w:ilvl w:val="0"/>
          <w:numId w:val="13"/>
        </w:numPr>
        <w:ind w:left="360"/>
        <w:jc w:val="both"/>
        <w:rPr>
          <w:rFonts w:ascii="Arial" w:hAnsi="Arial" w:cs="Arial"/>
        </w:rPr>
      </w:pPr>
      <w:r w:rsidRPr="000828AD">
        <w:rPr>
          <w:rFonts w:ascii="Arial" w:hAnsi="Arial" w:cs="Arial"/>
        </w:rPr>
        <w:lastRenderedPageBreak/>
        <w:t>Ensure that the Corporation’s Health &amp; Safety Policy is adhered to at all times and take responsibility for general health and safety housekeeping within your work area.</w:t>
      </w:r>
    </w:p>
    <w:p w14:paraId="3E28F85A" w14:textId="77777777" w:rsidR="000828AD" w:rsidRPr="000828AD" w:rsidRDefault="000828AD" w:rsidP="000828AD">
      <w:pPr>
        <w:jc w:val="both"/>
        <w:rPr>
          <w:rFonts w:ascii="Arial" w:hAnsi="Arial" w:cs="Arial"/>
        </w:rPr>
      </w:pPr>
    </w:p>
    <w:p w14:paraId="44CC5E80" w14:textId="77777777" w:rsidR="000828AD" w:rsidRPr="000828AD" w:rsidRDefault="000828AD" w:rsidP="000828AD">
      <w:pPr>
        <w:numPr>
          <w:ilvl w:val="0"/>
          <w:numId w:val="13"/>
        </w:numPr>
        <w:ind w:left="360"/>
        <w:jc w:val="both"/>
        <w:rPr>
          <w:rFonts w:ascii="Arial" w:hAnsi="Arial" w:cs="Arial"/>
        </w:rPr>
      </w:pPr>
      <w:r w:rsidRPr="000828AD">
        <w:rPr>
          <w:rFonts w:ascii="Arial" w:hAnsi="Arial" w:cs="Arial"/>
        </w:rPr>
        <w:t>Participate actively in the performance management scheme, agreeing objectives, attending reviews and undertaking professional development as required.</w:t>
      </w:r>
    </w:p>
    <w:p w14:paraId="6F522B1D" w14:textId="77777777" w:rsidR="000828AD" w:rsidRPr="000828AD" w:rsidRDefault="000828AD" w:rsidP="000828AD">
      <w:pPr>
        <w:jc w:val="both"/>
        <w:rPr>
          <w:rFonts w:ascii="Arial" w:hAnsi="Arial" w:cs="Arial"/>
        </w:rPr>
      </w:pPr>
    </w:p>
    <w:p w14:paraId="3E4CF6D7" w14:textId="77777777" w:rsidR="000828AD" w:rsidRPr="000828AD" w:rsidRDefault="000828AD" w:rsidP="000828AD">
      <w:pPr>
        <w:numPr>
          <w:ilvl w:val="0"/>
          <w:numId w:val="13"/>
        </w:numPr>
        <w:ind w:left="360"/>
        <w:jc w:val="both"/>
        <w:rPr>
          <w:rFonts w:ascii="Arial" w:hAnsi="Arial" w:cs="Arial"/>
        </w:rPr>
      </w:pPr>
      <w:r w:rsidRPr="000828AD">
        <w:rPr>
          <w:rFonts w:ascii="Arial" w:hAnsi="Arial" w:cs="Arial"/>
        </w:rPr>
        <w:t>Ensure that the Corporation’s Equality and Diversity policy is adhered to at all times and tackle or report discrimination and harassment wherever it occurs.</w:t>
      </w:r>
    </w:p>
    <w:p w14:paraId="29A660F6" w14:textId="77777777" w:rsidR="000828AD" w:rsidRPr="000828AD" w:rsidRDefault="000828AD" w:rsidP="000828AD">
      <w:pPr>
        <w:jc w:val="both"/>
        <w:rPr>
          <w:rFonts w:ascii="Arial" w:hAnsi="Arial" w:cs="Arial"/>
        </w:rPr>
      </w:pPr>
    </w:p>
    <w:p w14:paraId="6EE28273" w14:textId="77777777" w:rsidR="000828AD" w:rsidRPr="000828AD" w:rsidRDefault="000828AD" w:rsidP="000828AD">
      <w:pPr>
        <w:numPr>
          <w:ilvl w:val="0"/>
          <w:numId w:val="13"/>
        </w:numPr>
        <w:ind w:left="360"/>
        <w:jc w:val="both"/>
        <w:rPr>
          <w:rFonts w:ascii="Arial" w:hAnsi="Arial" w:cs="Arial"/>
        </w:rPr>
      </w:pPr>
      <w:r w:rsidRPr="000828AD">
        <w:rPr>
          <w:rFonts w:ascii="Arial" w:hAnsi="Arial" w:cs="Arial"/>
        </w:rPr>
        <w:t>Ensure the safeguarding of learners at all times and report any potential issues without delay.</w:t>
      </w:r>
    </w:p>
    <w:p w14:paraId="02B361C1" w14:textId="77777777" w:rsidR="000828AD" w:rsidRPr="000828AD" w:rsidRDefault="000828AD" w:rsidP="000828AD">
      <w:pPr>
        <w:jc w:val="both"/>
        <w:rPr>
          <w:rFonts w:ascii="Arial" w:hAnsi="Arial" w:cs="Arial"/>
        </w:rPr>
      </w:pPr>
    </w:p>
    <w:p w14:paraId="36B9D2D9" w14:textId="77777777" w:rsidR="000828AD" w:rsidRPr="000828AD" w:rsidRDefault="000828AD" w:rsidP="000828AD">
      <w:pPr>
        <w:numPr>
          <w:ilvl w:val="0"/>
          <w:numId w:val="13"/>
        </w:numPr>
        <w:ind w:left="360"/>
        <w:jc w:val="both"/>
        <w:rPr>
          <w:rFonts w:ascii="Arial" w:hAnsi="Arial" w:cs="Arial"/>
        </w:rPr>
      </w:pPr>
      <w:r w:rsidRPr="000828AD">
        <w:rPr>
          <w:rFonts w:ascii="Arial" w:hAnsi="Arial" w:cs="Arial"/>
        </w:rPr>
        <w:t>All employees are expected to be fully committed to policies/processes on equality, diversity, safeguarding and the Prevent Agenda.</w:t>
      </w:r>
    </w:p>
    <w:p w14:paraId="11DAAF58" w14:textId="77777777" w:rsidR="000828AD" w:rsidRPr="000828AD" w:rsidRDefault="000828AD" w:rsidP="000828AD">
      <w:pPr>
        <w:jc w:val="both"/>
        <w:rPr>
          <w:rFonts w:ascii="Arial" w:hAnsi="Arial" w:cs="Arial"/>
        </w:rPr>
      </w:pPr>
    </w:p>
    <w:p w14:paraId="0D858BA7" w14:textId="77777777" w:rsidR="000828AD" w:rsidRPr="000828AD" w:rsidRDefault="000828AD" w:rsidP="000828AD">
      <w:pPr>
        <w:numPr>
          <w:ilvl w:val="0"/>
          <w:numId w:val="13"/>
        </w:numPr>
        <w:ind w:left="360"/>
        <w:jc w:val="both"/>
        <w:rPr>
          <w:rFonts w:ascii="Arial" w:hAnsi="Arial" w:cs="Arial"/>
        </w:rPr>
      </w:pPr>
      <w:r w:rsidRPr="000828AD">
        <w:rPr>
          <w:rFonts w:ascii="Arial" w:hAnsi="Arial" w:cs="Arial"/>
        </w:rPr>
        <w:t xml:space="preserve">Any other duties commensurate with the nature and level of the post, as directed by the Faculty Leader, the Director of Scholarly Activity &amp; Research, Head of Visual Arts, or the Vice Principal (Higher Education). </w:t>
      </w:r>
    </w:p>
    <w:p w14:paraId="574B407C" w14:textId="77777777" w:rsidR="000828AD" w:rsidRPr="000828AD" w:rsidRDefault="000828AD" w:rsidP="000828AD">
      <w:pPr>
        <w:jc w:val="both"/>
        <w:rPr>
          <w:rFonts w:ascii="Arial" w:hAnsi="Arial" w:cs="Arial"/>
        </w:rPr>
      </w:pPr>
    </w:p>
    <w:p w14:paraId="7CF5C570" w14:textId="77777777" w:rsidR="000828AD" w:rsidRPr="000828AD" w:rsidRDefault="000828AD" w:rsidP="000828AD">
      <w:pPr>
        <w:numPr>
          <w:ilvl w:val="0"/>
          <w:numId w:val="13"/>
        </w:numPr>
        <w:ind w:left="360"/>
        <w:jc w:val="both"/>
        <w:rPr>
          <w:rFonts w:ascii="Arial" w:hAnsi="Arial" w:cs="Arial"/>
        </w:rPr>
      </w:pPr>
      <w:r w:rsidRPr="000828AD">
        <w:rPr>
          <w:rFonts w:ascii="Arial" w:hAnsi="Arial" w:cs="Arial"/>
        </w:rPr>
        <w:t>This list is not exhaustive and is only an indication of responsibilities.</w:t>
      </w:r>
    </w:p>
    <w:p w14:paraId="7BA44535" w14:textId="77777777" w:rsidR="000828AD" w:rsidRPr="000828AD" w:rsidRDefault="000828AD" w:rsidP="000828AD">
      <w:pPr>
        <w:spacing w:line="276" w:lineRule="auto"/>
        <w:jc w:val="both"/>
        <w:rPr>
          <w:rFonts w:ascii="Arial" w:hAnsi="Arial" w:cs="Arial"/>
          <w:szCs w:val="24"/>
        </w:rPr>
      </w:pPr>
    </w:p>
    <w:p w14:paraId="67FFF544" w14:textId="77777777" w:rsidR="000828AD" w:rsidRPr="000828AD" w:rsidRDefault="000828AD" w:rsidP="000828AD">
      <w:pPr>
        <w:jc w:val="both"/>
        <w:rPr>
          <w:rFonts w:ascii="Arial" w:hAnsi="Arial" w:cs="Arial"/>
        </w:rPr>
      </w:pPr>
    </w:p>
    <w:p w14:paraId="61712B03" w14:textId="77777777" w:rsidR="000828AD" w:rsidRPr="000828AD" w:rsidRDefault="000828AD" w:rsidP="000828AD">
      <w:pPr>
        <w:jc w:val="both"/>
        <w:rPr>
          <w:rFonts w:ascii="Arial" w:hAnsi="Arial" w:cs="Arial"/>
          <w:b/>
          <w:u w:val="single"/>
        </w:rPr>
      </w:pPr>
      <w:r w:rsidRPr="000828AD">
        <w:rPr>
          <w:rFonts w:ascii="Arial" w:hAnsi="Arial" w:cs="Arial"/>
          <w:b/>
          <w:u w:val="single"/>
        </w:rPr>
        <w:t>EQUALITY, EQUITY, DIVERSITY AND INCLUSION</w:t>
      </w:r>
    </w:p>
    <w:p w14:paraId="4D8BEEDA" w14:textId="77777777" w:rsidR="000828AD" w:rsidRPr="000828AD" w:rsidRDefault="000828AD" w:rsidP="000828AD">
      <w:pPr>
        <w:jc w:val="both"/>
        <w:rPr>
          <w:rFonts w:ascii="Arial" w:hAnsi="Arial" w:cs="Arial"/>
        </w:rPr>
      </w:pPr>
    </w:p>
    <w:p w14:paraId="0C56F618" w14:textId="77777777" w:rsidR="000828AD" w:rsidRPr="000828AD" w:rsidRDefault="000828AD" w:rsidP="000828AD">
      <w:pPr>
        <w:spacing w:line="276" w:lineRule="auto"/>
        <w:jc w:val="both"/>
        <w:rPr>
          <w:rFonts w:ascii="Arial" w:hAnsi="Arial" w:cs="Arial"/>
          <w:b/>
          <w:sz w:val="22"/>
          <w:szCs w:val="22"/>
        </w:rPr>
        <w:sectPr w:rsidR="000828AD" w:rsidRPr="000828AD" w:rsidSect="00F9721C">
          <w:footerReference w:type="default" r:id="rId7"/>
          <w:pgSz w:w="11907" w:h="16840" w:code="9"/>
          <w:pgMar w:top="1135" w:right="1797" w:bottom="993" w:left="1797" w:header="720" w:footer="720" w:gutter="0"/>
          <w:cols w:space="720"/>
        </w:sectPr>
      </w:pPr>
      <w:r w:rsidRPr="000828AD">
        <w:rPr>
          <w:rFonts w:ascii="Arial" w:hAnsi="Arial" w:cs="Arial"/>
        </w:rPr>
        <w:t xml:space="preserve">At </w:t>
      </w:r>
      <w:proofErr w:type="gramStart"/>
      <w:r w:rsidRPr="000828AD">
        <w:rPr>
          <w:rFonts w:ascii="Arial" w:hAnsi="Arial" w:cs="Arial"/>
        </w:rPr>
        <w:t>The</w:t>
      </w:r>
      <w:proofErr w:type="gramEnd"/>
      <w:r w:rsidRPr="000828AD">
        <w:rPr>
          <w:rFonts w:ascii="Arial" w:hAnsi="Arial" w:cs="Arial"/>
        </w:rPr>
        <w:t xml:space="preserve"> Northern School of Art, we want all of our employees to feel included bringing their passion, creativity and individuality to work. We value all cultures, backgrounds and experiences, and we truly believe that diversity drives innovation.</w:t>
      </w:r>
    </w:p>
    <w:p w14:paraId="5D79E679" w14:textId="77777777" w:rsidR="008B254E" w:rsidRPr="00232036" w:rsidRDefault="00621E2A" w:rsidP="00FC57DF">
      <w:pPr>
        <w:spacing w:line="276" w:lineRule="auto"/>
        <w:jc w:val="center"/>
        <w:rPr>
          <w:rFonts w:ascii="Arial" w:hAnsi="Arial"/>
          <w:b/>
          <w:sz w:val="32"/>
          <w:szCs w:val="32"/>
        </w:rPr>
      </w:pPr>
      <w:r w:rsidRPr="00232036">
        <w:rPr>
          <w:rFonts w:ascii="Arial" w:hAnsi="Arial"/>
          <w:b/>
          <w:sz w:val="32"/>
          <w:szCs w:val="32"/>
        </w:rPr>
        <w:lastRenderedPageBreak/>
        <w:t>Person Specification</w:t>
      </w:r>
    </w:p>
    <w:p w14:paraId="288B97E2" w14:textId="64AAF0C8" w:rsidR="00621E2A" w:rsidRPr="00232036" w:rsidRDefault="0072583B" w:rsidP="00FC57DF">
      <w:pPr>
        <w:spacing w:line="276" w:lineRule="auto"/>
        <w:jc w:val="center"/>
        <w:rPr>
          <w:rFonts w:ascii="Arial" w:hAnsi="Arial"/>
        </w:rPr>
      </w:pPr>
      <w:r>
        <w:rPr>
          <w:rFonts w:ascii="Arial" w:hAnsi="Arial"/>
        </w:rPr>
        <w:t>Creative Technician</w:t>
      </w:r>
    </w:p>
    <w:p w14:paraId="0E4E9079" w14:textId="77777777" w:rsidR="00D37AF6" w:rsidRPr="00232036" w:rsidRDefault="00D37AF6" w:rsidP="00FC57DF">
      <w:pPr>
        <w:spacing w:line="276" w:lineRule="auto"/>
        <w:rPr>
          <w:rFonts w:ascii="Arial" w:hAnsi="Arial"/>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3"/>
        <w:gridCol w:w="567"/>
        <w:gridCol w:w="567"/>
        <w:gridCol w:w="709"/>
        <w:gridCol w:w="709"/>
        <w:gridCol w:w="425"/>
      </w:tblGrid>
      <w:tr w:rsidR="00232036" w:rsidRPr="00232036" w14:paraId="06C5035E" w14:textId="77777777" w:rsidTr="00763EC6">
        <w:trPr>
          <w:cantSplit/>
          <w:trHeight w:val="1686"/>
          <w:tblHeader/>
        </w:trPr>
        <w:tc>
          <w:tcPr>
            <w:tcW w:w="11023" w:type="dxa"/>
            <w:tcBorders>
              <w:bottom w:val="double" w:sz="4" w:space="0" w:color="auto"/>
            </w:tcBorders>
          </w:tcPr>
          <w:p w14:paraId="77091D7D" w14:textId="77777777" w:rsidR="00621E2A" w:rsidRPr="00232036" w:rsidRDefault="00621E2A" w:rsidP="00FC57DF">
            <w:pPr>
              <w:spacing w:line="276" w:lineRule="auto"/>
              <w:rPr>
                <w:rFonts w:ascii="Arial" w:hAnsi="Arial" w:cs="Arial"/>
                <w:szCs w:val="24"/>
              </w:rPr>
            </w:pPr>
            <w:r w:rsidRPr="00232036">
              <w:rPr>
                <w:rFonts w:ascii="Arial" w:hAnsi="Arial" w:cs="Arial"/>
                <w:szCs w:val="24"/>
              </w:rPr>
              <w:t>Specification, whether essential or desirable and where the specification will be assessed.</w:t>
            </w:r>
          </w:p>
        </w:tc>
        <w:tc>
          <w:tcPr>
            <w:tcW w:w="567" w:type="dxa"/>
            <w:tcBorders>
              <w:bottom w:val="double" w:sz="4" w:space="0" w:color="auto"/>
            </w:tcBorders>
            <w:textDirection w:val="btLr"/>
          </w:tcPr>
          <w:p w14:paraId="33BD32B5" w14:textId="77777777" w:rsidR="00621E2A" w:rsidRPr="00232036" w:rsidRDefault="00621E2A" w:rsidP="00FC57DF">
            <w:pPr>
              <w:spacing w:line="276" w:lineRule="auto"/>
              <w:ind w:left="113" w:right="113"/>
              <w:rPr>
                <w:rFonts w:ascii="Arial" w:hAnsi="Arial" w:cs="Arial"/>
                <w:szCs w:val="24"/>
              </w:rPr>
            </w:pPr>
            <w:r w:rsidRPr="00232036">
              <w:rPr>
                <w:rFonts w:ascii="Arial" w:hAnsi="Arial" w:cs="Arial"/>
                <w:szCs w:val="24"/>
              </w:rPr>
              <w:t>Essential</w:t>
            </w:r>
          </w:p>
        </w:tc>
        <w:tc>
          <w:tcPr>
            <w:tcW w:w="567" w:type="dxa"/>
            <w:tcBorders>
              <w:bottom w:val="double" w:sz="4" w:space="0" w:color="auto"/>
              <w:right w:val="double" w:sz="4" w:space="0" w:color="auto"/>
            </w:tcBorders>
            <w:textDirection w:val="btLr"/>
          </w:tcPr>
          <w:p w14:paraId="7C4F0B9D" w14:textId="77777777" w:rsidR="00621E2A" w:rsidRPr="00232036" w:rsidRDefault="00621E2A" w:rsidP="00FC57DF">
            <w:pPr>
              <w:spacing w:line="276" w:lineRule="auto"/>
              <w:ind w:left="113" w:right="113"/>
              <w:rPr>
                <w:rFonts w:ascii="Arial" w:hAnsi="Arial" w:cs="Arial"/>
                <w:szCs w:val="24"/>
              </w:rPr>
            </w:pPr>
            <w:r w:rsidRPr="00232036">
              <w:rPr>
                <w:rFonts w:ascii="Arial" w:hAnsi="Arial" w:cs="Arial"/>
                <w:szCs w:val="24"/>
              </w:rPr>
              <w:t>Desirable</w:t>
            </w:r>
          </w:p>
        </w:tc>
        <w:tc>
          <w:tcPr>
            <w:tcW w:w="709" w:type="dxa"/>
            <w:tcBorders>
              <w:left w:val="double" w:sz="4" w:space="0" w:color="auto"/>
              <w:bottom w:val="double" w:sz="4" w:space="0" w:color="auto"/>
            </w:tcBorders>
            <w:textDirection w:val="btLr"/>
          </w:tcPr>
          <w:p w14:paraId="7F7D7945" w14:textId="77777777" w:rsidR="00621E2A" w:rsidRPr="00232036" w:rsidRDefault="00621E2A" w:rsidP="00FC57DF">
            <w:pPr>
              <w:spacing w:line="276" w:lineRule="auto"/>
              <w:ind w:left="113" w:right="113"/>
              <w:rPr>
                <w:rFonts w:ascii="Arial" w:hAnsi="Arial" w:cs="Arial"/>
                <w:szCs w:val="24"/>
              </w:rPr>
            </w:pPr>
            <w:r w:rsidRPr="00232036">
              <w:rPr>
                <w:rFonts w:ascii="Arial" w:hAnsi="Arial" w:cs="Arial"/>
                <w:szCs w:val="24"/>
              </w:rPr>
              <w:t>Application form / CV</w:t>
            </w:r>
          </w:p>
        </w:tc>
        <w:tc>
          <w:tcPr>
            <w:tcW w:w="709" w:type="dxa"/>
            <w:tcBorders>
              <w:bottom w:val="double" w:sz="4" w:space="0" w:color="auto"/>
            </w:tcBorders>
            <w:textDirection w:val="btLr"/>
          </w:tcPr>
          <w:p w14:paraId="0BA25A5C" w14:textId="77777777" w:rsidR="00621E2A" w:rsidRPr="00232036" w:rsidRDefault="00621E2A" w:rsidP="00FC57DF">
            <w:pPr>
              <w:spacing w:line="276" w:lineRule="auto"/>
              <w:ind w:left="113" w:right="113"/>
              <w:rPr>
                <w:rFonts w:ascii="Arial" w:hAnsi="Arial" w:cs="Arial"/>
                <w:szCs w:val="24"/>
              </w:rPr>
            </w:pPr>
            <w:r w:rsidRPr="00232036">
              <w:rPr>
                <w:rFonts w:ascii="Arial" w:hAnsi="Arial" w:cs="Arial"/>
                <w:szCs w:val="24"/>
              </w:rPr>
              <w:t>Interview / Selection test</w:t>
            </w:r>
          </w:p>
        </w:tc>
        <w:tc>
          <w:tcPr>
            <w:tcW w:w="425" w:type="dxa"/>
            <w:tcBorders>
              <w:bottom w:val="double" w:sz="4" w:space="0" w:color="auto"/>
            </w:tcBorders>
            <w:textDirection w:val="btLr"/>
          </w:tcPr>
          <w:p w14:paraId="6E712C7F" w14:textId="77777777" w:rsidR="00621E2A" w:rsidRPr="00232036" w:rsidRDefault="00621E2A" w:rsidP="00FC57DF">
            <w:pPr>
              <w:spacing w:line="276" w:lineRule="auto"/>
              <w:ind w:left="113" w:right="113"/>
              <w:rPr>
                <w:rFonts w:ascii="Arial" w:hAnsi="Arial" w:cs="Arial"/>
                <w:szCs w:val="24"/>
              </w:rPr>
            </w:pPr>
            <w:r w:rsidRPr="00232036">
              <w:rPr>
                <w:rFonts w:ascii="Arial" w:hAnsi="Arial" w:cs="Arial"/>
                <w:szCs w:val="24"/>
              </w:rPr>
              <w:t>References</w:t>
            </w:r>
          </w:p>
        </w:tc>
      </w:tr>
      <w:tr w:rsidR="00232036" w:rsidRPr="00232036" w14:paraId="789A6A0D" w14:textId="77777777" w:rsidTr="00763EC6">
        <w:trPr>
          <w:trHeight w:val="119"/>
        </w:trPr>
        <w:tc>
          <w:tcPr>
            <w:tcW w:w="11023" w:type="dxa"/>
            <w:tcBorders>
              <w:top w:val="double" w:sz="4" w:space="0" w:color="auto"/>
            </w:tcBorders>
          </w:tcPr>
          <w:p w14:paraId="4F1EF11C" w14:textId="77777777" w:rsidR="00621E2A" w:rsidRPr="00232036" w:rsidRDefault="00621E2A" w:rsidP="00FC57DF">
            <w:pPr>
              <w:pStyle w:val="Heading1"/>
              <w:spacing w:line="276" w:lineRule="auto"/>
              <w:rPr>
                <w:rFonts w:ascii="Arial" w:hAnsi="Arial" w:cs="Arial"/>
                <w:szCs w:val="24"/>
              </w:rPr>
            </w:pPr>
            <w:r w:rsidRPr="00232036">
              <w:rPr>
                <w:rFonts w:ascii="Arial" w:hAnsi="Arial" w:cs="Arial"/>
                <w:szCs w:val="24"/>
              </w:rPr>
              <w:t>Qualifications</w:t>
            </w:r>
          </w:p>
        </w:tc>
        <w:tc>
          <w:tcPr>
            <w:tcW w:w="567" w:type="dxa"/>
            <w:tcBorders>
              <w:top w:val="double" w:sz="4" w:space="0" w:color="auto"/>
            </w:tcBorders>
          </w:tcPr>
          <w:p w14:paraId="71148F58" w14:textId="77777777" w:rsidR="00621E2A" w:rsidRPr="00232036" w:rsidRDefault="00621E2A" w:rsidP="00FC57DF">
            <w:pPr>
              <w:spacing w:line="276" w:lineRule="auto"/>
              <w:rPr>
                <w:rFonts w:ascii="Arial" w:hAnsi="Arial" w:cs="Arial"/>
                <w:szCs w:val="24"/>
              </w:rPr>
            </w:pPr>
          </w:p>
        </w:tc>
        <w:tc>
          <w:tcPr>
            <w:tcW w:w="567" w:type="dxa"/>
            <w:tcBorders>
              <w:top w:val="double" w:sz="4" w:space="0" w:color="auto"/>
              <w:right w:val="double" w:sz="4" w:space="0" w:color="auto"/>
            </w:tcBorders>
          </w:tcPr>
          <w:p w14:paraId="3CCC0A72" w14:textId="77777777" w:rsidR="00621E2A" w:rsidRPr="00232036" w:rsidRDefault="00621E2A" w:rsidP="00FC57DF">
            <w:pPr>
              <w:spacing w:line="276" w:lineRule="auto"/>
              <w:rPr>
                <w:rFonts w:ascii="Arial" w:hAnsi="Arial" w:cs="Arial"/>
                <w:szCs w:val="24"/>
              </w:rPr>
            </w:pPr>
          </w:p>
        </w:tc>
        <w:tc>
          <w:tcPr>
            <w:tcW w:w="709" w:type="dxa"/>
            <w:tcBorders>
              <w:top w:val="double" w:sz="4" w:space="0" w:color="auto"/>
              <w:left w:val="double" w:sz="4" w:space="0" w:color="auto"/>
            </w:tcBorders>
          </w:tcPr>
          <w:p w14:paraId="7AB98B68" w14:textId="77777777" w:rsidR="00621E2A" w:rsidRPr="00232036" w:rsidRDefault="00621E2A" w:rsidP="00FC57DF">
            <w:pPr>
              <w:spacing w:line="276" w:lineRule="auto"/>
              <w:rPr>
                <w:rFonts w:ascii="Arial" w:hAnsi="Arial" w:cs="Arial"/>
                <w:szCs w:val="24"/>
              </w:rPr>
            </w:pPr>
          </w:p>
        </w:tc>
        <w:tc>
          <w:tcPr>
            <w:tcW w:w="709" w:type="dxa"/>
            <w:tcBorders>
              <w:top w:val="double" w:sz="4" w:space="0" w:color="auto"/>
            </w:tcBorders>
          </w:tcPr>
          <w:p w14:paraId="3B260660" w14:textId="77777777" w:rsidR="00621E2A" w:rsidRPr="00232036" w:rsidRDefault="00621E2A" w:rsidP="00FC57DF">
            <w:pPr>
              <w:spacing w:line="276" w:lineRule="auto"/>
              <w:rPr>
                <w:rFonts w:ascii="Arial" w:hAnsi="Arial" w:cs="Arial"/>
                <w:szCs w:val="24"/>
              </w:rPr>
            </w:pPr>
          </w:p>
        </w:tc>
        <w:tc>
          <w:tcPr>
            <w:tcW w:w="425" w:type="dxa"/>
            <w:tcBorders>
              <w:top w:val="double" w:sz="4" w:space="0" w:color="auto"/>
            </w:tcBorders>
          </w:tcPr>
          <w:p w14:paraId="3CCF5270" w14:textId="77777777" w:rsidR="00621E2A" w:rsidRPr="00232036" w:rsidRDefault="00621E2A" w:rsidP="00FC57DF">
            <w:pPr>
              <w:spacing w:line="276" w:lineRule="auto"/>
              <w:rPr>
                <w:rFonts w:ascii="Arial" w:hAnsi="Arial" w:cs="Arial"/>
                <w:szCs w:val="24"/>
              </w:rPr>
            </w:pPr>
          </w:p>
        </w:tc>
      </w:tr>
      <w:tr w:rsidR="00232036" w:rsidRPr="00232036" w14:paraId="63F9B5EC" w14:textId="77777777" w:rsidTr="00763EC6">
        <w:tc>
          <w:tcPr>
            <w:tcW w:w="11023" w:type="dxa"/>
          </w:tcPr>
          <w:p w14:paraId="56E36CFB" w14:textId="77777777" w:rsidR="00FB7813" w:rsidRPr="00232036" w:rsidRDefault="00FB7813" w:rsidP="00FC57DF">
            <w:pPr>
              <w:spacing w:after="120" w:line="276" w:lineRule="auto"/>
              <w:rPr>
                <w:rFonts w:ascii="Arial" w:hAnsi="Arial" w:cs="Arial"/>
                <w:bCs/>
              </w:rPr>
            </w:pPr>
            <w:r w:rsidRPr="00232036">
              <w:rPr>
                <w:rFonts w:ascii="Arial" w:hAnsi="Arial" w:cs="Arial"/>
                <w:bCs/>
              </w:rPr>
              <w:t>5 GCSEs including English &amp; Maths</w:t>
            </w:r>
          </w:p>
        </w:tc>
        <w:tc>
          <w:tcPr>
            <w:tcW w:w="567" w:type="dxa"/>
          </w:tcPr>
          <w:p w14:paraId="6DD8C78D" w14:textId="77777777" w:rsidR="00FB7813" w:rsidRPr="00232036" w:rsidRDefault="00FB7813" w:rsidP="00FC57DF">
            <w:pPr>
              <w:spacing w:line="276" w:lineRule="auto"/>
              <w:rPr>
                <w:rFonts w:ascii="Arial" w:hAnsi="Arial" w:cs="Arial"/>
                <w:szCs w:val="24"/>
              </w:rPr>
            </w:pPr>
            <w:r w:rsidRPr="00232036">
              <w:rPr>
                <w:rFonts w:ascii="Arial" w:hAnsi="Arial" w:cs="Arial"/>
                <w:szCs w:val="24"/>
              </w:rPr>
              <w:t>Y</w:t>
            </w:r>
          </w:p>
        </w:tc>
        <w:tc>
          <w:tcPr>
            <w:tcW w:w="567" w:type="dxa"/>
            <w:tcBorders>
              <w:right w:val="double" w:sz="4" w:space="0" w:color="auto"/>
            </w:tcBorders>
          </w:tcPr>
          <w:p w14:paraId="306C5B6B" w14:textId="77777777" w:rsidR="00FB7813" w:rsidRPr="00232036" w:rsidRDefault="00FB7813" w:rsidP="00FC57DF">
            <w:pPr>
              <w:spacing w:line="276" w:lineRule="auto"/>
              <w:rPr>
                <w:rFonts w:ascii="Arial" w:hAnsi="Arial" w:cs="Arial"/>
                <w:szCs w:val="24"/>
              </w:rPr>
            </w:pPr>
          </w:p>
        </w:tc>
        <w:tc>
          <w:tcPr>
            <w:tcW w:w="709" w:type="dxa"/>
            <w:tcBorders>
              <w:left w:val="double" w:sz="4" w:space="0" w:color="auto"/>
            </w:tcBorders>
          </w:tcPr>
          <w:p w14:paraId="47FBE0A0" w14:textId="77777777" w:rsidR="00FB7813" w:rsidRPr="00232036" w:rsidRDefault="00F6158B" w:rsidP="00FC57DF">
            <w:pPr>
              <w:spacing w:line="276" w:lineRule="auto"/>
              <w:rPr>
                <w:rFonts w:ascii="Arial" w:hAnsi="Arial" w:cs="Arial"/>
                <w:szCs w:val="24"/>
              </w:rPr>
            </w:pPr>
            <w:r w:rsidRPr="00232036">
              <w:rPr>
                <w:rFonts w:ascii="Arial" w:hAnsi="Arial" w:cs="Arial"/>
                <w:szCs w:val="24"/>
              </w:rPr>
              <w:t>Y</w:t>
            </w:r>
          </w:p>
        </w:tc>
        <w:tc>
          <w:tcPr>
            <w:tcW w:w="709" w:type="dxa"/>
          </w:tcPr>
          <w:p w14:paraId="24E54247" w14:textId="77777777" w:rsidR="00FB7813" w:rsidRPr="00232036" w:rsidRDefault="00FB7813" w:rsidP="00FC57DF">
            <w:pPr>
              <w:spacing w:line="276" w:lineRule="auto"/>
              <w:rPr>
                <w:rFonts w:ascii="Arial" w:hAnsi="Arial" w:cs="Arial"/>
                <w:szCs w:val="24"/>
              </w:rPr>
            </w:pPr>
          </w:p>
        </w:tc>
        <w:tc>
          <w:tcPr>
            <w:tcW w:w="425" w:type="dxa"/>
          </w:tcPr>
          <w:p w14:paraId="0A2C63B4" w14:textId="77777777" w:rsidR="00FB7813" w:rsidRPr="00232036" w:rsidRDefault="00F6158B" w:rsidP="00FC57DF">
            <w:pPr>
              <w:spacing w:line="276" w:lineRule="auto"/>
              <w:rPr>
                <w:rFonts w:ascii="Arial" w:hAnsi="Arial" w:cs="Arial"/>
                <w:szCs w:val="24"/>
              </w:rPr>
            </w:pPr>
            <w:r w:rsidRPr="00232036">
              <w:rPr>
                <w:rFonts w:ascii="Arial" w:hAnsi="Arial" w:cs="Arial"/>
                <w:szCs w:val="24"/>
              </w:rPr>
              <w:t>Y</w:t>
            </w:r>
          </w:p>
        </w:tc>
      </w:tr>
      <w:tr w:rsidR="00232036" w:rsidRPr="00232036" w14:paraId="4AFF99D3" w14:textId="77777777" w:rsidTr="00763EC6">
        <w:tc>
          <w:tcPr>
            <w:tcW w:w="11023" w:type="dxa"/>
          </w:tcPr>
          <w:p w14:paraId="7DC50E26" w14:textId="77777777" w:rsidR="00621E2A" w:rsidRPr="00232036" w:rsidRDefault="00FB7813" w:rsidP="00FC57DF">
            <w:pPr>
              <w:pStyle w:val="Heading1"/>
              <w:spacing w:line="276" w:lineRule="auto"/>
              <w:rPr>
                <w:rFonts w:ascii="Arial" w:hAnsi="Arial" w:cs="Arial"/>
                <w:b w:val="0"/>
                <w:szCs w:val="24"/>
              </w:rPr>
            </w:pPr>
            <w:r w:rsidRPr="00232036">
              <w:rPr>
                <w:rFonts w:ascii="Arial" w:hAnsi="Arial"/>
                <w:b w:val="0"/>
              </w:rPr>
              <w:t>BA / HND (or equivalent) or other relevant equivalent qualification</w:t>
            </w:r>
          </w:p>
        </w:tc>
        <w:tc>
          <w:tcPr>
            <w:tcW w:w="567" w:type="dxa"/>
          </w:tcPr>
          <w:p w14:paraId="0BBCCBD5" w14:textId="77777777" w:rsidR="00621E2A" w:rsidRPr="00232036" w:rsidRDefault="00621E2A" w:rsidP="00FC57DF">
            <w:pPr>
              <w:spacing w:line="276" w:lineRule="auto"/>
              <w:rPr>
                <w:rFonts w:ascii="Arial" w:hAnsi="Arial" w:cs="Arial"/>
                <w:szCs w:val="24"/>
              </w:rPr>
            </w:pPr>
            <w:r w:rsidRPr="00232036">
              <w:rPr>
                <w:rFonts w:ascii="Arial" w:hAnsi="Arial" w:cs="Arial"/>
                <w:szCs w:val="24"/>
              </w:rPr>
              <w:t>Y</w:t>
            </w:r>
          </w:p>
        </w:tc>
        <w:tc>
          <w:tcPr>
            <w:tcW w:w="567" w:type="dxa"/>
            <w:tcBorders>
              <w:right w:val="double" w:sz="4" w:space="0" w:color="auto"/>
            </w:tcBorders>
          </w:tcPr>
          <w:p w14:paraId="64E45FF3" w14:textId="77777777" w:rsidR="00621E2A" w:rsidRPr="00232036" w:rsidRDefault="00621E2A" w:rsidP="00FC57DF">
            <w:pPr>
              <w:spacing w:line="276" w:lineRule="auto"/>
              <w:rPr>
                <w:rFonts w:ascii="Arial" w:hAnsi="Arial" w:cs="Arial"/>
                <w:szCs w:val="24"/>
              </w:rPr>
            </w:pPr>
          </w:p>
        </w:tc>
        <w:tc>
          <w:tcPr>
            <w:tcW w:w="709" w:type="dxa"/>
            <w:tcBorders>
              <w:left w:val="double" w:sz="4" w:space="0" w:color="auto"/>
            </w:tcBorders>
          </w:tcPr>
          <w:p w14:paraId="2841E89C" w14:textId="77777777" w:rsidR="00621E2A" w:rsidRPr="00232036" w:rsidRDefault="00621E2A" w:rsidP="00FC57DF">
            <w:pPr>
              <w:spacing w:line="276" w:lineRule="auto"/>
              <w:rPr>
                <w:rFonts w:ascii="Arial" w:hAnsi="Arial" w:cs="Arial"/>
                <w:szCs w:val="24"/>
              </w:rPr>
            </w:pPr>
            <w:r w:rsidRPr="00232036">
              <w:rPr>
                <w:rFonts w:ascii="Arial" w:hAnsi="Arial" w:cs="Arial"/>
                <w:szCs w:val="24"/>
              </w:rPr>
              <w:t>Y</w:t>
            </w:r>
          </w:p>
        </w:tc>
        <w:tc>
          <w:tcPr>
            <w:tcW w:w="709" w:type="dxa"/>
          </w:tcPr>
          <w:p w14:paraId="038581C4" w14:textId="77777777" w:rsidR="00621E2A" w:rsidRPr="00232036" w:rsidRDefault="00621E2A" w:rsidP="00FC57DF">
            <w:pPr>
              <w:spacing w:line="276" w:lineRule="auto"/>
              <w:rPr>
                <w:rFonts w:ascii="Arial" w:hAnsi="Arial" w:cs="Arial"/>
                <w:szCs w:val="24"/>
              </w:rPr>
            </w:pPr>
          </w:p>
        </w:tc>
        <w:tc>
          <w:tcPr>
            <w:tcW w:w="425" w:type="dxa"/>
          </w:tcPr>
          <w:p w14:paraId="33CFEE8E" w14:textId="77777777" w:rsidR="00621E2A" w:rsidRPr="00232036" w:rsidRDefault="00F6158B" w:rsidP="00FC57DF">
            <w:pPr>
              <w:spacing w:line="276" w:lineRule="auto"/>
              <w:rPr>
                <w:rFonts w:ascii="Arial" w:hAnsi="Arial" w:cs="Arial"/>
                <w:szCs w:val="24"/>
              </w:rPr>
            </w:pPr>
            <w:r w:rsidRPr="00232036">
              <w:rPr>
                <w:rFonts w:ascii="Arial" w:hAnsi="Arial" w:cs="Arial"/>
                <w:szCs w:val="24"/>
              </w:rPr>
              <w:t>Y</w:t>
            </w:r>
          </w:p>
        </w:tc>
      </w:tr>
      <w:tr w:rsidR="00232036" w:rsidRPr="00232036" w14:paraId="6E17D9E2" w14:textId="77777777" w:rsidTr="00763EC6">
        <w:tc>
          <w:tcPr>
            <w:tcW w:w="11023" w:type="dxa"/>
          </w:tcPr>
          <w:p w14:paraId="4ABCFE21" w14:textId="77777777" w:rsidR="00621E2A" w:rsidRPr="00232036" w:rsidRDefault="00621E2A" w:rsidP="00FC57DF">
            <w:pPr>
              <w:pStyle w:val="Heading1"/>
              <w:spacing w:line="276" w:lineRule="auto"/>
              <w:rPr>
                <w:rFonts w:ascii="Arial" w:hAnsi="Arial" w:cs="Arial"/>
                <w:b w:val="0"/>
                <w:szCs w:val="24"/>
              </w:rPr>
            </w:pPr>
          </w:p>
        </w:tc>
        <w:tc>
          <w:tcPr>
            <w:tcW w:w="567" w:type="dxa"/>
          </w:tcPr>
          <w:p w14:paraId="4F6E26F5" w14:textId="77777777" w:rsidR="00621E2A" w:rsidRPr="00232036" w:rsidRDefault="00621E2A" w:rsidP="00FC57DF">
            <w:pPr>
              <w:spacing w:line="276" w:lineRule="auto"/>
              <w:rPr>
                <w:rFonts w:ascii="Arial" w:hAnsi="Arial" w:cs="Arial"/>
                <w:szCs w:val="24"/>
              </w:rPr>
            </w:pPr>
          </w:p>
        </w:tc>
        <w:tc>
          <w:tcPr>
            <w:tcW w:w="567" w:type="dxa"/>
            <w:tcBorders>
              <w:right w:val="double" w:sz="4" w:space="0" w:color="auto"/>
            </w:tcBorders>
          </w:tcPr>
          <w:p w14:paraId="4FD95F38" w14:textId="77777777" w:rsidR="00621E2A" w:rsidRPr="00232036" w:rsidRDefault="00621E2A" w:rsidP="00FC57DF">
            <w:pPr>
              <w:spacing w:line="276" w:lineRule="auto"/>
              <w:rPr>
                <w:rFonts w:ascii="Arial" w:hAnsi="Arial" w:cs="Arial"/>
                <w:szCs w:val="24"/>
              </w:rPr>
            </w:pPr>
          </w:p>
        </w:tc>
        <w:tc>
          <w:tcPr>
            <w:tcW w:w="709" w:type="dxa"/>
            <w:tcBorders>
              <w:left w:val="double" w:sz="4" w:space="0" w:color="auto"/>
            </w:tcBorders>
          </w:tcPr>
          <w:p w14:paraId="6126B57E" w14:textId="77777777" w:rsidR="00621E2A" w:rsidRPr="00232036" w:rsidRDefault="00621E2A" w:rsidP="00FC57DF">
            <w:pPr>
              <w:spacing w:line="276" w:lineRule="auto"/>
              <w:rPr>
                <w:rFonts w:ascii="Arial" w:hAnsi="Arial" w:cs="Arial"/>
                <w:szCs w:val="24"/>
              </w:rPr>
            </w:pPr>
          </w:p>
        </w:tc>
        <w:tc>
          <w:tcPr>
            <w:tcW w:w="709" w:type="dxa"/>
          </w:tcPr>
          <w:p w14:paraId="250D8DEC" w14:textId="77777777" w:rsidR="00621E2A" w:rsidRPr="00232036" w:rsidRDefault="00621E2A" w:rsidP="00FC57DF">
            <w:pPr>
              <w:spacing w:line="276" w:lineRule="auto"/>
              <w:rPr>
                <w:rFonts w:ascii="Arial" w:hAnsi="Arial" w:cs="Arial"/>
                <w:szCs w:val="24"/>
              </w:rPr>
            </w:pPr>
          </w:p>
        </w:tc>
        <w:tc>
          <w:tcPr>
            <w:tcW w:w="425" w:type="dxa"/>
          </w:tcPr>
          <w:p w14:paraId="140A66D6" w14:textId="77777777" w:rsidR="00621E2A" w:rsidRPr="00232036" w:rsidRDefault="00621E2A" w:rsidP="00FC57DF">
            <w:pPr>
              <w:spacing w:line="276" w:lineRule="auto"/>
              <w:rPr>
                <w:rFonts w:ascii="Arial" w:hAnsi="Arial" w:cs="Arial"/>
                <w:szCs w:val="24"/>
              </w:rPr>
            </w:pPr>
          </w:p>
        </w:tc>
      </w:tr>
      <w:tr w:rsidR="00232036" w:rsidRPr="00232036" w14:paraId="1F3293F5" w14:textId="77777777" w:rsidTr="00763EC6">
        <w:tc>
          <w:tcPr>
            <w:tcW w:w="11023" w:type="dxa"/>
          </w:tcPr>
          <w:p w14:paraId="240EB182" w14:textId="77777777" w:rsidR="00621E2A" w:rsidRPr="00232036" w:rsidRDefault="00621E2A" w:rsidP="00FC57DF">
            <w:pPr>
              <w:pStyle w:val="Heading1"/>
              <w:spacing w:line="276" w:lineRule="auto"/>
              <w:rPr>
                <w:rFonts w:ascii="Arial" w:hAnsi="Arial" w:cs="Arial"/>
                <w:szCs w:val="24"/>
              </w:rPr>
            </w:pPr>
            <w:r w:rsidRPr="00232036">
              <w:rPr>
                <w:rFonts w:ascii="Arial" w:hAnsi="Arial" w:cs="Arial"/>
                <w:szCs w:val="24"/>
              </w:rPr>
              <w:t>Experience/knowledge</w:t>
            </w:r>
          </w:p>
        </w:tc>
        <w:tc>
          <w:tcPr>
            <w:tcW w:w="567" w:type="dxa"/>
          </w:tcPr>
          <w:p w14:paraId="62BC8C2F" w14:textId="77777777" w:rsidR="00621E2A" w:rsidRPr="00232036" w:rsidRDefault="00621E2A" w:rsidP="00FC57DF">
            <w:pPr>
              <w:spacing w:line="276" w:lineRule="auto"/>
              <w:rPr>
                <w:rFonts w:ascii="Arial" w:hAnsi="Arial" w:cs="Arial"/>
                <w:szCs w:val="24"/>
              </w:rPr>
            </w:pPr>
          </w:p>
        </w:tc>
        <w:tc>
          <w:tcPr>
            <w:tcW w:w="567" w:type="dxa"/>
            <w:tcBorders>
              <w:right w:val="double" w:sz="4" w:space="0" w:color="auto"/>
            </w:tcBorders>
          </w:tcPr>
          <w:p w14:paraId="765ADD9C" w14:textId="77777777" w:rsidR="00621E2A" w:rsidRPr="00232036" w:rsidRDefault="00621E2A" w:rsidP="00FC57DF">
            <w:pPr>
              <w:spacing w:line="276" w:lineRule="auto"/>
              <w:rPr>
                <w:rFonts w:ascii="Arial" w:hAnsi="Arial" w:cs="Arial"/>
                <w:szCs w:val="24"/>
              </w:rPr>
            </w:pPr>
          </w:p>
        </w:tc>
        <w:tc>
          <w:tcPr>
            <w:tcW w:w="709" w:type="dxa"/>
            <w:tcBorders>
              <w:left w:val="double" w:sz="4" w:space="0" w:color="auto"/>
            </w:tcBorders>
          </w:tcPr>
          <w:p w14:paraId="16F49127" w14:textId="77777777" w:rsidR="00621E2A" w:rsidRPr="00232036" w:rsidRDefault="00621E2A" w:rsidP="00FC57DF">
            <w:pPr>
              <w:spacing w:line="276" w:lineRule="auto"/>
              <w:rPr>
                <w:rFonts w:ascii="Arial" w:hAnsi="Arial" w:cs="Arial"/>
                <w:szCs w:val="24"/>
              </w:rPr>
            </w:pPr>
          </w:p>
        </w:tc>
        <w:tc>
          <w:tcPr>
            <w:tcW w:w="709" w:type="dxa"/>
          </w:tcPr>
          <w:p w14:paraId="3F7132CD" w14:textId="77777777" w:rsidR="00621E2A" w:rsidRPr="00232036" w:rsidRDefault="00621E2A" w:rsidP="00FC57DF">
            <w:pPr>
              <w:spacing w:line="276" w:lineRule="auto"/>
              <w:rPr>
                <w:rFonts w:ascii="Arial" w:hAnsi="Arial" w:cs="Arial"/>
                <w:szCs w:val="24"/>
              </w:rPr>
            </w:pPr>
          </w:p>
        </w:tc>
        <w:tc>
          <w:tcPr>
            <w:tcW w:w="425" w:type="dxa"/>
          </w:tcPr>
          <w:p w14:paraId="74B6ADB3" w14:textId="77777777" w:rsidR="00621E2A" w:rsidRPr="00232036" w:rsidRDefault="00621E2A" w:rsidP="00FC57DF">
            <w:pPr>
              <w:spacing w:line="276" w:lineRule="auto"/>
              <w:rPr>
                <w:rFonts w:ascii="Arial" w:hAnsi="Arial" w:cs="Arial"/>
                <w:szCs w:val="24"/>
              </w:rPr>
            </w:pPr>
          </w:p>
        </w:tc>
      </w:tr>
      <w:tr w:rsidR="00232036" w:rsidRPr="00232036" w14:paraId="28B08F5A" w14:textId="77777777" w:rsidTr="00CD1022">
        <w:trPr>
          <w:trHeight w:val="281"/>
        </w:trPr>
        <w:tc>
          <w:tcPr>
            <w:tcW w:w="11023" w:type="dxa"/>
          </w:tcPr>
          <w:p w14:paraId="7262CF14" w14:textId="569A48B1" w:rsidR="00621E2A" w:rsidRPr="00232036" w:rsidRDefault="00E77DC2" w:rsidP="00105C53">
            <w:pPr>
              <w:spacing w:before="60" w:after="60" w:line="276" w:lineRule="auto"/>
              <w:rPr>
                <w:rFonts w:ascii="Arial" w:hAnsi="Arial"/>
              </w:rPr>
            </w:pPr>
            <w:r w:rsidRPr="00232036">
              <w:rPr>
                <w:rFonts w:ascii="Arial" w:hAnsi="Arial"/>
              </w:rPr>
              <w:t>Br</w:t>
            </w:r>
            <w:r w:rsidR="009B03B0" w:rsidRPr="00232036">
              <w:rPr>
                <w:rFonts w:ascii="Arial" w:hAnsi="Arial"/>
              </w:rPr>
              <w:t xml:space="preserve">oad working knowledge of </w:t>
            </w:r>
            <w:r w:rsidR="00AD220F">
              <w:rPr>
                <w:rFonts w:ascii="Arial" w:hAnsi="Arial"/>
              </w:rPr>
              <w:t>Visual Effects</w:t>
            </w:r>
            <w:r w:rsidR="00FB7813" w:rsidRPr="00232036">
              <w:rPr>
                <w:rFonts w:ascii="Arial" w:hAnsi="Arial"/>
              </w:rPr>
              <w:t xml:space="preserve"> </w:t>
            </w:r>
            <w:r w:rsidR="00AD220F">
              <w:rPr>
                <w:rFonts w:ascii="Arial" w:hAnsi="Arial"/>
              </w:rPr>
              <w:t>within film/TV production</w:t>
            </w:r>
          </w:p>
        </w:tc>
        <w:tc>
          <w:tcPr>
            <w:tcW w:w="567" w:type="dxa"/>
          </w:tcPr>
          <w:p w14:paraId="53AF317E" w14:textId="77777777" w:rsidR="00621E2A" w:rsidRPr="00232036" w:rsidRDefault="00621E2A" w:rsidP="00FC57DF">
            <w:pPr>
              <w:spacing w:line="276" w:lineRule="auto"/>
              <w:rPr>
                <w:rFonts w:ascii="Arial" w:hAnsi="Arial" w:cs="Arial"/>
                <w:szCs w:val="24"/>
              </w:rPr>
            </w:pPr>
            <w:r w:rsidRPr="00232036">
              <w:rPr>
                <w:rFonts w:ascii="Arial" w:hAnsi="Arial" w:cs="Arial"/>
                <w:szCs w:val="24"/>
              </w:rPr>
              <w:t>Y</w:t>
            </w:r>
          </w:p>
        </w:tc>
        <w:tc>
          <w:tcPr>
            <w:tcW w:w="567" w:type="dxa"/>
            <w:tcBorders>
              <w:right w:val="double" w:sz="4" w:space="0" w:color="auto"/>
            </w:tcBorders>
          </w:tcPr>
          <w:p w14:paraId="030A991A" w14:textId="77777777" w:rsidR="00621E2A" w:rsidRPr="00232036" w:rsidRDefault="00621E2A" w:rsidP="00FC57DF">
            <w:pPr>
              <w:spacing w:line="276" w:lineRule="auto"/>
              <w:rPr>
                <w:rFonts w:ascii="Arial" w:hAnsi="Arial" w:cs="Arial"/>
                <w:szCs w:val="24"/>
              </w:rPr>
            </w:pPr>
          </w:p>
        </w:tc>
        <w:tc>
          <w:tcPr>
            <w:tcW w:w="709" w:type="dxa"/>
            <w:tcBorders>
              <w:left w:val="double" w:sz="4" w:space="0" w:color="auto"/>
            </w:tcBorders>
          </w:tcPr>
          <w:p w14:paraId="48A02441" w14:textId="77777777" w:rsidR="00621E2A" w:rsidRPr="00232036" w:rsidRDefault="00621E2A" w:rsidP="00FC57DF">
            <w:pPr>
              <w:spacing w:line="276" w:lineRule="auto"/>
              <w:rPr>
                <w:rFonts w:ascii="Arial" w:hAnsi="Arial" w:cs="Arial"/>
                <w:szCs w:val="24"/>
              </w:rPr>
            </w:pPr>
            <w:r w:rsidRPr="00232036">
              <w:rPr>
                <w:rFonts w:ascii="Arial" w:hAnsi="Arial" w:cs="Arial"/>
                <w:szCs w:val="24"/>
              </w:rPr>
              <w:t>Y</w:t>
            </w:r>
          </w:p>
        </w:tc>
        <w:tc>
          <w:tcPr>
            <w:tcW w:w="709" w:type="dxa"/>
          </w:tcPr>
          <w:p w14:paraId="429BB917" w14:textId="77777777" w:rsidR="00621E2A" w:rsidRPr="00232036" w:rsidRDefault="00CA0E30" w:rsidP="00FC57DF">
            <w:pPr>
              <w:spacing w:line="276" w:lineRule="auto"/>
              <w:rPr>
                <w:rFonts w:ascii="Arial" w:hAnsi="Arial" w:cs="Arial"/>
                <w:szCs w:val="24"/>
              </w:rPr>
            </w:pPr>
            <w:r w:rsidRPr="00232036">
              <w:rPr>
                <w:rFonts w:ascii="Arial" w:hAnsi="Arial" w:cs="Arial"/>
                <w:szCs w:val="24"/>
              </w:rPr>
              <w:t>Y</w:t>
            </w:r>
          </w:p>
        </w:tc>
        <w:tc>
          <w:tcPr>
            <w:tcW w:w="425" w:type="dxa"/>
          </w:tcPr>
          <w:p w14:paraId="6B189247" w14:textId="77777777" w:rsidR="00621E2A" w:rsidRPr="00232036" w:rsidRDefault="00621E2A" w:rsidP="00FC57DF">
            <w:pPr>
              <w:spacing w:line="276" w:lineRule="auto"/>
              <w:rPr>
                <w:rFonts w:ascii="Arial" w:hAnsi="Arial" w:cs="Arial"/>
                <w:szCs w:val="24"/>
              </w:rPr>
            </w:pPr>
            <w:r w:rsidRPr="00232036">
              <w:rPr>
                <w:rFonts w:ascii="Arial" w:hAnsi="Arial" w:cs="Arial"/>
                <w:szCs w:val="24"/>
              </w:rPr>
              <w:t>Y</w:t>
            </w:r>
          </w:p>
        </w:tc>
      </w:tr>
      <w:tr w:rsidR="00AD220F" w:rsidRPr="00232036" w14:paraId="2935E12D" w14:textId="77777777" w:rsidTr="00CD1022">
        <w:trPr>
          <w:trHeight w:val="281"/>
        </w:trPr>
        <w:tc>
          <w:tcPr>
            <w:tcW w:w="11023" w:type="dxa"/>
          </w:tcPr>
          <w:p w14:paraId="1F992384" w14:textId="46D14656" w:rsidR="00AD220F" w:rsidRPr="00232036" w:rsidRDefault="00AD220F" w:rsidP="00105C53">
            <w:pPr>
              <w:spacing w:before="60" w:after="60" w:line="276" w:lineRule="auto"/>
              <w:rPr>
                <w:rFonts w:ascii="Arial" w:hAnsi="Arial"/>
              </w:rPr>
            </w:pPr>
            <w:r>
              <w:rPr>
                <w:rFonts w:ascii="Arial" w:hAnsi="Arial"/>
              </w:rPr>
              <w:t>Specialist knowledge of software including but not limited to Unreal Engine</w:t>
            </w:r>
          </w:p>
        </w:tc>
        <w:tc>
          <w:tcPr>
            <w:tcW w:w="567" w:type="dxa"/>
          </w:tcPr>
          <w:p w14:paraId="50F4356D" w14:textId="65842A1B" w:rsidR="00AD220F" w:rsidRPr="00232036" w:rsidRDefault="00AD220F" w:rsidP="00FC57DF">
            <w:pPr>
              <w:spacing w:line="276" w:lineRule="auto"/>
              <w:rPr>
                <w:rFonts w:ascii="Arial" w:hAnsi="Arial" w:cs="Arial"/>
                <w:szCs w:val="24"/>
              </w:rPr>
            </w:pPr>
            <w:r>
              <w:rPr>
                <w:rFonts w:ascii="Arial" w:hAnsi="Arial" w:cs="Arial"/>
                <w:szCs w:val="24"/>
              </w:rPr>
              <w:t>Y</w:t>
            </w:r>
          </w:p>
        </w:tc>
        <w:tc>
          <w:tcPr>
            <w:tcW w:w="567" w:type="dxa"/>
            <w:tcBorders>
              <w:right w:val="double" w:sz="4" w:space="0" w:color="auto"/>
            </w:tcBorders>
          </w:tcPr>
          <w:p w14:paraId="43B27276" w14:textId="77777777" w:rsidR="00AD220F" w:rsidRPr="00232036" w:rsidRDefault="00AD220F" w:rsidP="00FC57DF">
            <w:pPr>
              <w:spacing w:line="276" w:lineRule="auto"/>
              <w:rPr>
                <w:rFonts w:ascii="Arial" w:hAnsi="Arial" w:cs="Arial"/>
                <w:szCs w:val="24"/>
              </w:rPr>
            </w:pPr>
          </w:p>
        </w:tc>
        <w:tc>
          <w:tcPr>
            <w:tcW w:w="709" w:type="dxa"/>
            <w:tcBorders>
              <w:left w:val="double" w:sz="4" w:space="0" w:color="auto"/>
            </w:tcBorders>
          </w:tcPr>
          <w:p w14:paraId="2FDDE6DE" w14:textId="1A5037FC" w:rsidR="00AD220F" w:rsidRPr="00232036" w:rsidRDefault="00AD220F" w:rsidP="00FC57DF">
            <w:pPr>
              <w:spacing w:line="276" w:lineRule="auto"/>
              <w:rPr>
                <w:rFonts w:ascii="Arial" w:hAnsi="Arial" w:cs="Arial"/>
                <w:szCs w:val="24"/>
              </w:rPr>
            </w:pPr>
            <w:r>
              <w:rPr>
                <w:rFonts w:ascii="Arial" w:hAnsi="Arial" w:cs="Arial"/>
                <w:szCs w:val="24"/>
              </w:rPr>
              <w:t>Y</w:t>
            </w:r>
          </w:p>
        </w:tc>
        <w:tc>
          <w:tcPr>
            <w:tcW w:w="709" w:type="dxa"/>
          </w:tcPr>
          <w:p w14:paraId="6EEEAFDB" w14:textId="128080C9" w:rsidR="00AD220F" w:rsidRPr="00232036" w:rsidRDefault="00AD220F" w:rsidP="00FC57DF">
            <w:pPr>
              <w:spacing w:line="276" w:lineRule="auto"/>
              <w:rPr>
                <w:rFonts w:ascii="Arial" w:hAnsi="Arial" w:cs="Arial"/>
                <w:szCs w:val="24"/>
              </w:rPr>
            </w:pPr>
            <w:r>
              <w:rPr>
                <w:rFonts w:ascii="Arial" w:hAnsi="Arial" w:cs="Arial"/>
                <w:szCs w:val="24"/>
              </w:rPr>
              <w:t>Y</w:t>
            </w:r>
          </w:p>
        </w:tc>
        <w:tc>
          <w:tcPr>
            <w:tcW w:w="425" w:type="dxa"/>
          </w:tcPr>
          <w:p w14:paraId="55DD6343" w14:textId="77777777" w:rsidR="00AD220F" w:rsidRPr="00232036" w:rsidRDefault="00AD220F" w:rsidP="00FC57DF">
            <w:pPr>
              <w:spacing w:line="276" w:lineRule="auto"/>
              <w:rPr>
                <w:rFonts w:ascii="Arial" w:hAnsi="Arial" w:cs="Arial"/>
                <w:szCs w:val="24"/>
              </w:rPr>
            </w:pPr>
          </w:p>
        </w:tc>
      </w:tr>
      <w:tr w:rsidR="00232036" w:rsidRPr="00232036" w14:paraId="16BE5F16" w14:textId="77777777" w:rsidTr="00763EC6">
        <w:tc>
          <w:tcPr>
            <w:tcW w:w="11023" w:type="dxa"/>
          </w:tcPr>
          <w:p w14:paraId="1878365B" w14:textId="77777777" w:rsidR="00621E2A" w:rsidRPr="00232036" w:rsidRDefault="00763EC6" w:rsidP="00FC57DF">
            <w:pPr>
              <w:spacing w:before="60" w:after="60" w:line="276" w:lineRule="auto"/>
              <w:rPr>
                <w:rFonts w:ascii="Arial" w:hAnsi="Arial"/>
              </w:rPr>
            </w:pPr>
            <w:r w:rsidRPr="00232036">
              <w:rPr>
                <w:rFonts w:ascii="Arial" w:hAnsi="Arial"/>
              </w:rPr>
              <w:t>Ability to present, demonstrate and instruct independently, as well as part of a team.</w:t>
            </w:r>
          </w:p>
        </w:tc>
        <w:tc>
          <w:tcPr>
            <w:tcW w:w="567" w:type="dxa"/>
          </w:tcPr>
          <w:p w14:paraId="56C9FF8C" w14:textId="77777777" w:rsidR="00621E2A" w:rsidRPr="00232036" w:rsidRDefault="00621E2A" w:rsidP="00FC57DF">
            <w:pPr>
              <w:spacing w:line="276" w:lineRule="auto"/>
              <w:rPr>
                <w:rFonts w:ascii="Arial" w:hAnsi="Arial" w:cs="Arial"/>
                <w:szCs w:val="24"/>
              </w:rPr>
            </w:pPr>
            <w:r w:rsidRPr="00232036">
              <w:rPr>
                <w:rFonts w:ascii="Arial" w:hAnsi="Arial" w:cs="Arial"/>
                <w:szCs w:val="24"/>
              </w:rPr>
              <w:t>Y</w:t>
            </w:r>
          </w:p>
        </w:tc>
        <w:tc>
          <w:tcPr>
            <w:tcW w:w="567" w:type="dxa"/>
            <w:tcBorders>
              <w:right w:val="double" w:sz="4" w:space="0" w:color="auto"/>
            </w:tcBorders>
          </w:tcPr>
          <w:p w14:paraId="1E5D8A6F" w14:textId="77777777" w:rsidR="00621E2A" w:rsidRPr="00232036" w:rsidRDefault="00621E2A" w:rsidP="00FC57DF">
            <w:pPr>
              <w:spacing w:line="276" w:lineRule="auto"/>
              <w:rPr>
                <w:rFonts w:ascii="Arial" w:hAnsi="Arial" w:cs="Arial"/>
                <w:szCs w:val="24"/>
              </w:rPr>
            </w:pPr>
          </w:p>
        </w:tc>
        <w:tc>
          <w:tcPr>
            <w:tcW w:w="709" w:type="dxa"/>
            <w:tcBorders>
              <w:left w:val="double" w:sz="4" w:space="0" w:color="auto"/>
            </w:tcBorders>
          </w:tcPr>
          <w:p w14:paraId="05947F5F" w14:textId="3D85FE0C" w:rsidR="00621E2A" w:rsidRPr="00232036" w:rsidRDefault="00AD220F" w:rsidP="00FC57DF">
            <w:pPr>
              <w:spacing w:line="276" w:lineRule="auto"/>
              <w:rPr>
                <w:rFonts w:ascii="Arial" w:hAnsi="Arial" w:cs="Arial"/>
                <w:szCs w:val="24"/>
              </w:rPr>
            </w:pPr>
            <w:r>
              <w:rPr>
                <w:rFonts w:ascii="Arial" w:hAnsi="Arial" w:cs="Arial"/>
                <w:szCs w:val="24"/>
              </w:rPr>
              <w:t>Y</w:t>
            </w:r>
          </w:p>
        </w:tc>
        <w:tc>
          <w:tcPr>
            <w:tcW w:w="709" w:type="dxa"/>
          </w:tcPr>
          <w:p w14:paraId="2CE71816" w14:textId="77777777" w:rsidR="00621E2A" w:rsidRPr="00232036" w:rsidRDefault="00CA0E30" w:rsidP="00FC57DF">
            <w:pPr>
              <w:spacing w:line="276" w:lineRule="auto"/>
              <w:rPr>
                <w:rFonts w:ascii="Arial" w:hAnsi="Arial" w:cs="Arial"/>
                <w:szCs w:val="24"/>
              </w:rPr>
            </w:pPr>
            <w:r w:rsidRPr="00232036">
              <w:rPr>
                <w:rFonts w:ascii="Arial" w:hAnsi="Arial" w:cs="Arial"/>
                <w:szCs w:val="24"/>
              </w:rPr>
              <w:t>Y</w:t>
            </w:r>
          </w:p>
        </w:tc>
        <w:tc>
          <w:tcPr>
            <w:tcW w:w="425" w:type="dxa"/>
          </w:tcPr>
          <w:p w14:paraId="3893BCCA" w14:textId="77777777" w:rsidR="00621E2A" w:rsidRPr="00232036" w:rsidRDefault="00621E2A" w:rsidP="00FC57DF">
            <w:pPr>
              <w:spacing w:line="276" w:lineRule="auto"/>
              <w:rPr>
                <w:rFonts w:ascii="Arial" w:hAnsi="Arial" w:cs="Arial"/>
                <w:szCs w:val="24"/>
              </w:rPr>
            </w:pPr>
            <w:r w:rsidRPr="00232036">
              <w:rPr>
                <w:rFonts w:ascii="Arial" w:hAnsi="Arial" w:cs="Arial"/>
                <w:szCs w:val="24"/>
              </w:rPr>
              <w:t>Y</w:t>
            </w:r>
          </w:p>
        </w:tc>
      </w:tr>
      <w:tr w:rsidR="0072583B" w:rsidRPr="00232036" w14:paraId="01BBDEAB" w14:textId="77777777" w:rsidTr="00763EC6">
        <w:tc>
          <w:tcPr>
            <w:tcW w:w="11023" w:type="dxa"/>
          </w:tcPr>
          <w:p w14:paraId="4C4F23E5" w14:textId="6CCCCD39" w:rsidR="0072583B" w:rsidRPr="00232036" w:rsidRDefault="0072583B" w:rsidP="0072583B">
            <w:pPr>
              <w:spacing w:before="60" w:after="60" w:line="276" w:lineRule="auto"/>
              <w:rPr>
                <w:rFonts w:ascii="Arial" w:hAnsi="Arial"/>
              </w:rPr>
            </w:pPr>
            <w:r w:rsidRPr="00232036">
              <w:rPr>
                <w:rFonts w:ascii="Arial" w:hAnsi="Arial"/>
              </w:rPr>
              <w:t>Good general IT skills including MS Office (Word, Excel, Access), use of e-mail.</w:t>
            </w:r>
          </w:p>
        </w:tc>
        <w:tc>
          <w:tcPr>
            <w:tcW w:w="567" w:type="dxa"/>
          </w:tcPr>
          <w:p w14:paraId="1320EF72" w14:textId="3444C6DA" w:rsidR="0072583B" w:rsidRPr="00232036" w:rsidRDefault="0072583B" w:rsidP="0072583B">
            <w:pPr>
              <w:spacing w:line="276" w:lineRule="auto"/>
              <w:rPr>
                <w:rFonts w:ascii="Arial" w:hAnsi="Arial" w:cs="Arial"/>
                <w:szCs w:val="24"/>
              </w:rPr>
            </w:pPr>
            <w:r>
              <w:rPr>
                <w:rFonts w:ascii="Arial" w:hAnsi="Arial" w:cs="Arial"/>
                <w:szCs w:val="24"/>
              </w:rPr>
              <w:t>Y</w:t>
            </w:r>
          </w:p>
        </w:tc>
        <w:tc>
          <w:tcPr>
            <w:tcW w:w="567" w:type="dxa"/>
            <w:tcBorders>
              <w:right w:val="double" w:sz="4" w:space="0" w:color="auto"/>
            </w:tcBorders>
          </w:tcPr>
          <w:p w14:paraId="718EA76D" w14:textId="77777777" w:rsidR="0072583B" w:rsidRPr="00232036" w:rsidRDefault="0072583B" w:rsidP="0072583B">
            <w:pPr>
              <w:spacing w:line="276" w:lineRule="auto"/>
              <w:rPr>
                <w:rFonts w:ascii="Arial" w:hAnsi="Arial" w:cs="Arial"/>
                <w:szCs w:val="24"/>
              </w:rPr>
            </w:pPr>
          </w:p>
        </w:tc>
        <w:tc>
          <w:tcPr>
            <w:tcW w:w="709" w:type="dxa"/>
            <w:tcBorders>
              <w:left w:val="double" w:sz="4" w:space="0" w:color="auto"/>
            </w:tcBorders>
          </w:tcPr>
          <w:p w14:paraId="08B9F796" w14:textId="4D8D6E50" w:rsidR="0072583B" w:rsidRDefault="0072583B" w:rsidP="0072583B">
            <w:pPr>
              <w:spacing w:line="276" w:lineRule="auto"/>
              <w:rPr>
                <w:rFonts w:ascii="Arial" w:hAnsi="Arial" w:cs="Arial"/>
                <w:szCs w:val="24"/>
              </w:rPr>
            </w:pPr>
            <w:r>
              <w:rPr>
                <w:rFonts w:ascii="Arial" w:hAnsi="Arial" w:cs="Arial"/>
                <w:szCs w:val="24"/>
              </w:rPr>
              <w:t>Y</w:t>
            </w:r>
          </w:p>
        </w:tc>
        <w:tc>
          <w:tcPr>
            <w:tcW w:w="709" w:type="dxa"/>
          </w:tcPr>
          <w:p w14:paraId="615BFA0D" w14:textId="77777777" w:rsidR="0072583B" w:rsidRPr="00232036" w:rsidRDefault="0072583B" w:rsidP="0072583B">
            <w:pPr>
              <w:spacing w:line="276" w:lineRule="auto"/>
              <w:rPr>
                <w:rFonts w:ascii="Arial" w:hAnsi="Arial" w:cs="Arial"/>
                <w:szCs w:val="24"/>
              </w:rPr>
            </w:pPr>
          </w:p>
        </w:tc>
        <w:tc>
          <w:tcPr>
            <w:tcW w:w="425" w:type="dxa"/>
          </w:tcPr>
          <w:p w14:paraId="2094A648" w14:textId="77777777" w:rsidR="0072583B" w:rsidRPr="00232036" w:rsidRDefault="0072583B" w:rsidP="0072583B">
            <w:pPr>
              <w:spacing w:line="276" w:lineRule="auto"/>
              <w:rPr>
                <w:rFonts w:ascii="Arial" w:hAnsi="Arial" w:cs="Arial"/>
                <w:szCs w:val="24"/>
              </w:rPr>
            </w:pPr>
          </w:p>
        </w:tc>
      </w:tr>
      <w:tr w:rsidR="0072583B" w:rsidRPr="00232036" w14:paraId="39F4CEA0" w14:textId="77777777" w:rsidTr="00763EC6">
        <w:tc>
          <w:tcPr>
            <w:tcW w:w="11023" w:type="dxa"/>
          </w:tcPr>
          <w:p w14:paraId="20529055" w14:textId="2BF7E7CE" w:rsidR="0072583B" w:rsidRPr="00232036" w:rsidRDefault="0072583B" w:rsidP="0072583B">
            <w:pPr>
              <w:spacing w:before="60" w:after="60" w:line="276" w:lineRule="auto"/>
              <w:rPr>
                <w:rFonts w:ascii="Arial" w:hAnsi="Arial"/>
              </w:rPr>
            </w:pPr>
            <w:r>
              <w:rPr>
                <w:rFonts w:ascii="Arial" w:hAnsi="Arial"/>
              </w:rPr>
              <w:t>Experience of producing Visual Effects for creative projects</w:t>
            </w:r>
          </w:p>
        </w:tc>
        <w:tc>
          <w:tcPr>
            <w:tcW w:w="567" w:type="dxa"/>
          </w:tcPr>
          <w:p w14:paraId="1A77CF58" w14:textId="77777777" w:rsidR="0072583B" w:rsidRPr="00232036" w:rsidRDefault="0072583B" w:rsidP="0072583B">
            <w:pPr>
              <w:spacing w:line="276" w:lineRule="auto"/>
              <w:rPr>
                <w:rFonts w:ascii="Arial" w:hAnsi="Arial" w:cs="Arial"/>
                <w:szCs w:val="24"/>
              </w:rPr>
            </w:pPr>
          </w:p>
        </w:tc>
        <w:tc>
          <w:tcPr>
            <w:tcW w:w="567" w:type="dxa"/>
            <w:tcBorders>
              <w:right w:val="double" w:sz="4" w:space="0" w:color="auto"/>
            </w:tcBorders>
          </w:tcPr>
          <w:p w14:paraId="015A1ADF"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709" w:type="dxa"/>
            <w:tcBorders>
              <w:left w:val="double" w:sz="4" w:space="0" w:color="auto"/>
            </w:tcBorders>
          </w:tcPr>
          <w:p w14:paraId="78C57D74"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709" w:type="dxa"/>
          </w:tcPr>
          <w:p w14:paraId="4B6ABDEE"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425" w:type="dxa"/>
          </w:tcPr>
          <w:p w14:paraId="59054354"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r>
      <w:tr w:rsidR="0072583B" w:rsidRPr="00232036" w14:paraId="4B9D73C1" w14:textId="77777777" w:rsidTr="00763EC6">
        <w:tc>
          <w:tcPr>
            <w:tcW w:w="11023" w:type="dxa"/>
          </w:tcPr>
          <w:p w14:paraId="072DC6DA" w14:textId="1B3D50A1" w:rsidR="0072583B" w:rsidRPr="00232036" w:rsidRDefault="0072583B" w:rsidP="0072583B">
            <w:pPr>
              <w:spacing w:before="60" w:after="60" w:line="276" w:lineRule="auto"/>
              <w:rPr>
                <w:rFonts w:ascii="Arial" w:hAnsi="Arial"/>
              </w:rPr>
            </w:pPr>
            <w:r w:rsidRPr="00232036">
              <w:rPr>
                <w:rFonts w:ascii="Arial" w:hAnsi="Arial"/>
              </w:rPr>
              <w:t xml:space="preserve">Experience of providing support for, or delivering workshops in </w:t>
            </w:r>
            <w:r>
              <w:rPr>
                <w:rFonts w:ascii="Arial" w:hAnsi="Arial"/>
              </w:rPr>
              <w:t>Visual Effects or associated subjects</w:t>
            </w:r>
          </w:p>
        </w:tc>
        <w:tc>
          <w:tcPr>
            <w:tcW w:w="567" w:type="dxa"/>
          </w:tcPr>
          <w:p w14:paraId="02324ACD" w14:textId="77777777" w:rsidR="0072583B" w:rsidRPr="00232036" w:rsidRDefault="0072583B" w:rsidP="0072583B">
            <w:pPr>
              <w:spacing w:line="276" w:lineRule="auto"/>
              <w:rPr>
                <w:rFonts w:ascii="Arial" w:hAnsi="Arial" w:cs="Arial"/>
                <w:szCs w:val="24"/>
              </w:rPr>
            </w:pPr>
          </w:p>
        </w:tc>
        <w:tc>
          <w:tcPr>
            <w:tcW w:w="567" w:type="dxa"/>
            <w:tcBorders>
              <w:right w:val="double" w:sz="4" w:space="0" w:color="auto"/>
            </w:tcBorders>
          </w:tcPr>
          <w:p w14:paraId="5E6C5763" w14:textId="1A4AF859" w:rsidR="0072583B" w:rsidRPr="00232036" w:rsidRDefault="0072583B" w:rsidP="0072583B">
            <w:pPr>
              <w:spacing w:line="276" w:lineRule="auto"/>
              <w:rPr>
                <w:rFonts w:ascii="Arial" w:hAnsi="Arial" w:cs="Arial"/>
                <w:szCs w:val="24"/>
              </w:rPr>
            </w:pPr>
            <w:r>
              <w:rPr>
                <w:rFonts w:ascii="Arial" w:hAnsi="Arial" w:cs="Arial"/>
                <w:szCs w:val="24"/>
              </w:rPr>
              <w:t>Y</w:t>
            </w:r>
          </w:p>
        </w:tc>
        <w:tc>
          <w:tcPr>
            <w:tcW w:w="709" w:type="dxa"/>
            <w:tcBorders>
              <w:left w:val="double" w:sz="4" w:space="0" w:color="auto"/>
            </w:tcBorders>
          </w:tcPr>
          <w:p w14:paraId="7D6164A7" w14:textId="4926293A" w:rsidR="0072583B" w:rsidRPr="00232036" w:rsidRDefault="0072583B" w:rsidP="0072583B">
            <w:pPr>
              <w:spacing w:line="276" w:lineRule="auto"/>
              <w:rPr>
                <w:rFonts w:ascii="Arial" w:hAnsi="Arial" w:cs="Arial"/>
                <w:szCs w:val="24"/>
              </w:rPr>
            </w:pPr>
            <w:r>
              <w:rPr>
                <w:rFonts w:ascii="Arial" w:hAnsi="Arial" w:cs="Arial"/>
                <w:szCs w:val="24"/>
              </w:rPr>
              <w:t>Y</w:t>
            </w:r>
          </w:p>
        </w:tc>
        <w:tc>
          <w:tcPr>
            <w:tcW w:w="709" w:type="dxa"/>
          </w:tcPr>
          <w:p w14:paraId="1C5F5CE5" w14:textId="6084A4A6" w:rsidR="0072583B" w:rsidRPr="00232036" w:rsidRDefault="0072583B" w:rsidP="0072583B">
            <w:pPr>
              <w:spacing w:line="276" w:lineRule="auto"/>
              <w:rPr>
                <w:rFonts w:ascii="Arial" w:hAnsi="Arial" w:cs="Arial"/>
                <w:szCs w:val="24"/>
              </w:rPr>
            </w:pPr>
            <w:r>
              <w:rPr>
                <w:rFonts w:ascii="Arial" w:hAnsi="Arial" w:cs="Arial"/>
                <w:szCs w:val="24"/>
              </w:rPr>
              <w:t>Y</w:t>
            </w:r>
          </w:p>
        </w:tc>
        <w:tc>
          <w:tcPr>
            <w:tcW w:w="425" w:type="dxa"/>
          </w:tcPr>
          <w:p w14:paraId="117B8B58" w14:textId="5BAD53D6" w:rsidR="0072583B" w:rsidRPr="00232036" w:rsidRDefault="0072583B" w:rsidP="0072583B">
            <w:pPr>
              <w:spacing w:line="276" w:lineRule="auto"/>
              <w:rPr>
                <w:rFonts w:ascii="Arial" w:hAnsi="Arial" w:cs="Arial"/>
                <w:szCs w:val="24"/>
              </w:rPr>
            </w:pPr>
            <w:r>
              <w:rPr>
                <w:rFonts w:ascii="Arial" w:hAnsi="Arial" w:cs="Arial"/>
                <w:szCs w:val="24"/>
              </w:rPr>
              <w:t>Y</w:t>
            </w:r>
          </w:p>
        </w:tc>
      </w:tr>
      <w:tr w:rsidR="0072583B" w:rsidRPr="00232036" w14:paraId="633BD126" w14:textId="77777777" w:rsidTr="00763EC6">
        <w:tc>
          <w:tcPr>
            <w:tcW w:w="11023" w:type="dxa"/>
          </w:tcPr>
          <w:p w14:paraId="7FA7932F" w14:textId="2F2F4B76" w:rsidR="0072583B" w:rsidRPr="00232036" w:rsidRDefault="0072583B" w:rsidP="0072583B">
            <w:pPr>
              <w:pStyle w:val="BodyText"/>
              <w:spacing w:after="0" w:line="276" w:lineRule="auto"/>
              <w:jc w:val="left"/>
              <w:rPr>
                <w:rFonts w:ascii="Arial" w:hAnsi="Arial" w:cs="Arial"/>
                <w:szCs w:val="24"/>
              </w:rPr>
            </w:pPr>
            <w:r w:rsidRPr="00232036">
              <w:rPr>
                <w:rFonts w:ascii="Arial" w:hAnsi="Arial"/>
              </w:rPr>
              <w:t xml:space="preserve">Knowledge of </w:t>
            </w:r>
            <w:r>
              <w:rPr>
                <w:rFonts w:ascii="Arial" w:hAnsi="Arial"/>
              </w:rPr>
              <w:t>specialist ICT such as computing and storage</w:t>
            </w:r>
          </w:p>
        </w:tc>
        <w:tc>
          <w:tcPr>
            <w:tcW w:w="567" w:type="dxa"/>
          </w:tcPr>
          <w:p w14:paraId="5AC661B7" w14:textId="77777777" w:rsidR="0072583B" w:rsidRPr="00232036" w:rsidRDefault="0072583B" w:rsidP="0072583B">
            <w:pPr>
              <w:spacing w:line="276" w:lineRule="auto"/>
              <w:rPr>
                <w:rFonts w:ascii="Arial" w:hAnsi="Arial" w:cs="Arial"/>
                <w:szCs w:val="24"/>
              </w:rPr>
            </w:pPr>
          </w:p>
        </w:tc>
        <w:tc>
          <w:tcPr>
            <w:tcW w:w="567" w:type="dxa"/>
            <w:tcBorders>
              <w:right w:val="double" w:sz="4" w:space="0" w:color="auto"/>
            </w:tcBorders>
          </w:tcPr>
          <w:p w14:paraId="079F9C33" w14:textId="51AC4A78" w:rsidR="0072583B" w:rsidRPr="00232036" w:rsidRDefault="0072583B" w:rsidP="0072583B">
            <w:pPr>
              <w:spacing w:line="276" w:lineRule="auto"/>
              <w:rPr>
                <w:rFonts w:ascii="Arial" w:hAnsi="Arial" w:cs="Arial"/>
                <w:szCs w:val="24"/>
              </w:rPr>
            </w:pPr>
            <w:r>
              <w:rPr>
                <w:rFonts w:ascii="Arial" w:hAnsi="Arial" w:cs="Arial"/>
                <w:szCs w:val="24"/>
              </w:rPr>
              <w:t>Y</w:t>
            </w:r>
          </w:p>
        </w:tc>
        <w:tc>
          <w:tcPr>
            <w:tcW w:w="709" w:type="dxa"/>
            <w:tcBorders>
              <w:left w:val="double" w:sz="4" w:space="0" w:color="auto"/>
            </w:tcBorders>
          </w:tcPr>
          <w:p w14:paraId="11380787" w14:textId="59B1B5DC" w:rsidR="0072583B" w:rsidRPr="00232036" w:rsidRDefault="0072583B" w:rsidP="0072583B">
            <w:pPr>
              <w:spacing w:line="276" w:lineRule="auto"/>
              <w:rPr>
                <w:rFonts w:ascii="Arial" w:hAnsi="Arial" w:cs="Arial"/>
                <w:szCs w:val="24"/>
              </w:rPr>
            </w:pPr>
            <w:r>
              <w:rPr>
                <w:rFonts w:ascii="Arial" w:hAnsi="Arial" w:cs="Arial"/>
                <w:szCs w:val="24"/>
              </w:rPr>
              <w:t>Y</w:t>
            </w:r>
          </w:p>
        </w:tc>
        <w:tc>
          <w:tcPr>
            <w:tcW w:w="709" w:type="dxa"/>
          </w:tcPr>
          <w:p w14:paraId="2D8585F5" w14:textId="119A91B7" w:rsidR="0072583B" w:rsidRPr="00232036" w:rsidRDefault="0072583B" w:rsidP="0072583B">
            <w:pPr>
              <w:spacing w:line="276" w:lineRule="auto"/>
              <w:rPr>
                <w:rFonts w:ascii="Arial" w:hAnsi="Arial" w:cs="Arial"/>
                <w:szCs w:val="24"/>
              </w:rPr>
            </w:pPr>
          </w:p>
        </w:tc>
        <w:tc>
          <w:tcPr>
            <w:tcW w:w="425" w:type="dxa"/>
          </w:tcPr>
          <w:p w14:paraId="7670DF84"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r>
      <w:tr w:rsidR="0072583B" w:rsidRPr="00232036" w14:paraId="2F5B0AD5" w14:textId="77777777" w:rsidTr="00763EC6">
        <w:tc>
          <w:tcPr>
            <w:tcW w:w="11023" w:type="dxa"/>
          </w:tcPr>
          <w:p w14:paraId="41EB0D3D" w14:textId="77777777" w:rsidR="0072583B" w:rsidRPr="00232036" w:rsidRDefault="0072583B" w:rsidP="0072583B">
            <w:pPr>
              <w:spacing w:line="276" w:lineRule="auto"/>
              <w:rPr>
                <w:rFonts w:ascii="Arial" w:hAnsi="Arial" w:cs="Arial"/>
                <w:b/>
                <w:szCs w:val="24"/>
              </w:rPr>
            </w:pPr>
            <w:r w:rsidRPr="00232036">
              <w:rPr>
                <w:rFonts w:ascii="Arial" w:hAnsi="Arial" w:cs="Arial"/>
                <w:b/>
                <w:szCs w:val="24"/>
              </w:rPr>
              <w:t>Skills and abilities</w:t>
            </w:r>
          </w:p>
        </w:tc>
        <w:tc>
          <w:tcPr>
            <w:tcW w:w="567" w:type="dxa"/>
          </w:tcPr>
          <w:p w14:paraId="7167AA7C" w14:textId="77777777" w:rsidR="0072583B" w:rsidRPr="00232036" w:rsidRDefault="0072583B" w:rsidP="0072583B">
            <w:pPr>
              <w:spacing w:line="276" w:lineRule="auto"/>
              <w:rPr>
                <w:rFonts w:ascii="Arial" w:hAnsi="Arial" w:cs="Arial"/>
                <w:szCs w:val="24"/>
              </w:rPr>
            </w:pPr>
          </w:p>
        </w:tc>
        <w:tc>
          <w:tcPr>
            <w:tcW w:w="567" w:type="dxa"/>
            <w:tcBorders>
              <w:right w:val="double" w:sz="4" w:space="0" w:color="auto"/>
            </w:tcBorders>
          </w:tcPr>
          <w:p w14:paraId="31044245" w14:textId="77777777" w:rsidR="0072583B" w:rsidRPr="00232036" w:rsidRDefault="0072583B" w:rsidP="0072583B">
            <w:pPr>
              <w:spacing w:line="276" w:lineRule="auto"/>
              <w:rPr>
                <w:rFonts w:ascii="Arial" w:hAnsi="Arial" w:cs="Arial"/>
                <w:szCs w:val="24"/>
              </w:rPr>
            </w:pPr>
          </w:p>
        </w:tc>
        <w:tc>
          <w:tcPr>
            <w:tcW w:w="709" w:type="dxa"/>
            <w:tcBorders>
              <w:left w:val="double" w:sz="4" w:space="0" w:color="auto"/>
            </w:tcBorders>
          </w:tcPr>
          <w:p w14:paraId="0B6F2836" w14:textId="77777777" w:rsidR="0072583B" w:rsidRPr="00232036" w:rsidRDefault="0072583B" w:rsidP="0072583B">
            <w:pPr>
              <w:spacing w:line="276" w:lineRule="auto"/>
              <w:rPr>
                <w:rFonts w:ascii="Arial" w:hAnsi="Arial" w:cs="Arial"/>
                <w:szCs w:val="24"/>
              </w:rPr>
            </w:pPr>
          </w:p>
        </w:tc>
        <w:tc>
          <w:tcPr>
            <w:tcW w:w="709" w:type="dxa"/>
          </w:tcPr>
          <w:p w14:paraId="42665C9C" w14:textId="77777777" w:rsidR="0072583B" w:rsidRPr="00232036" w:rsidRDefault="0072583B" w:rsidP="0072583B">
            <w:pPr>
              <w:spacing w:line="276" w:lineRule="auto"/>
              <w:rPr>
                <w:rFonts w:ascii="Arial" w:hAnsi="Arial" w:cs="Arial"/>
                <w:szCs w:val="24"/>
              </w:rPr>
            </w:pPr>
          </w:p>
        </w:tc>
        <w:tc>
          <w:tcPr>
            <w:tcW w:w="425" w:type="dxa"/>
          </w:tcPr>
          <w:p w14:paraId="6BFBA0F7" w14:textId="77777777" w:rsidR="0072583B" w:rsidRPr="00232036" w:rsidRDefault="0072583B" w:rsidP="0072583B">
            <w:pPr>
              <w:spacing w:line="276" w:lineRule="auto"/>
              <w:rPr>
                <w:rFonts w:ascii="Arial" w:hAnsi="Arial" w:cs="Arial"/>
                <w:szCs w:val="24"/>
              </w:rPr>
            </w:pPr>
          </w:p>
        </w:tc>
      </w:tr>
      <w:tr w:rsidR="0072583B" w:rsidRPr="00232036" w14:paraId="531051DE" w14:textId="77777777" w:rsidTr="00763EC6">
        <w:tc>
          <w:tcPr>
            <w:tcW w:w="11023" w:type="dxa"/>
          </w:tcPr>
          <w:p w14:paraId="52BB64D2" w14:textId="1D5F4B6C" w:rsidR="0072583B" w:rsidRPr="00232036" w:rsidRDefault="0072583B" w:rsidP="0072583B">
            <w:pPr>
              <w:spacing w:before="60" w:after="60" w:line="276" w:lineRule="auto"/>
              <w:rPr>
                <w:rFonts w:ascii="Arial" w:hAnsi="Arial"/>
              </w:rPr>
            </w:pPr>
            <w:r w:rsidRPr="00232036">
              <w:rPr>
                <w:rFonts w:ascii="Arial" w:hAnsi="Arial"/>
              </w:rPr>
              <w:t xml:space="preserve">Able to demonstrate </w:t>
            </w:r>
            <w:r>
              <w:rPr>
                <w:rFonts w:ascii="Arial" w:hAnsi="Arial"/>
              </w:rPr>
              <w:t>a genuine interest in Visual Effects</w:t>
            </w:r>
          </w:p>
        </w:tc>
        <w:tc>
          <w:tcPr>
            <w:tcW w:w="567" w:type="dxa"/>
          </w:tcPr>
          <w:p w14:paraId="7A17A527"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567" w:type="dxa"/>
            <w:tcBorders>
              <w:right w:val="double" w:sz="4" w:space="0" w:color="auto"/>
            </w:tcBorders>
          </w:tcPr>
          <w:p w14:paraId="7827B357" w14:textId="77777777" w:rsidR="0072583B" w:rsidRPr="00232036" w:rsidRDefault="0072583B" w:rsidP="0072583B">
            <w:pPr>
              <w:spacing w:line="276" w:lineRule="auto"/>
              <w:rPr>
                <w:rFonts w:ascii="Arial" w:hAnsi="Arial" w:cs="Arial"/>
                <w:szCs w:val="24"/>
              </w:rPr>
            </w:pPr>
          </w:p>
        </w:tc>
        <w:tc>
          <w:tcPr>
            <w:tcW w:w="709" w:type="dxa"/>
            <w:tcBorders>
              <w:left w:val="double" w:sz="4" w:space="0" w:color="auto"/>
            </w:tcBorders>
          </w:tcPr>
          <w:p w14:paraId="2617F948" w14:textId="77777777" w:rsidR="0072583B" w:rsidRPr="00232036" w:rsidRDefault="0072583B" w:rsidP="0072583B">
            <w:pPr>
              <w:spacing w:line="276" w:lineRule="auto"/>
              <w:jc w:val="center"/>
              <w:rPr>
                <w:rFonts w:ascii="Arial" w:hAnsi="Arial" w:cs="Arial"/>
                <w:szCs w:val="24"/>
              </w:rPr>
            </w:pPr>
            <w:r w:rsidRPr="00232036">
              <w:rPr>
                <w:rFonts w:ascii="Arial" w:hAnsi="Arial" w:cs="Arial"/>
                <w:szCs w:val="24"/>
              </w:rPr>
              <w:t>Y</w:t>
            </w:r>
          </w:p>
        </w:tc>
        <w:tc>
          <w:tcPr>
            <w:tcW w:w="709" w:type="dxa"/>
          </w:tcPr>
          <w:p w14:paraId="00C30F8F"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425" w:type="dxa"/>
          </w:tcPr>
          <w:p w14:paraId="5638909A"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r>
      <w:tr w:rsidR="0072583B" w:rsidRPr="00232036" w14:paraId="66A62511" w14:textId="77777777" w:rsidTr="00763EC6">
        <w:tc>
          <w:tcPr>
            <w:tcW w:w="11023" w:type="dxa"/>
          </w:tcPr>
          <w:p w14:paraId="3421827F" w14:textId="77777777" w:rsidR="0072583B" w:rsidRPr="00232036" w:rsidRDefault="0072583B" w:rsidP="0072583B">
            <w:pPr>
              <w:spacing w:before="60" w:after="60" w:line="276" w:lineRule="auto"/>
              <w:rPr>
                <w:rFonts w:ascii="Arial" w:hAnsi="Arial"/>
              </w:rPr>
            </w:pPr>
            <w:r w:rsidRPr="00232036">
              <w:rPr>
                <w:rFonts w:ascii="Arial" w:hAnsi="Arial"/>
              </w:rPr>
              <w:t>Able to demonstrate currency of skills and knowledge</w:t>
            </w:r>
          </w:p>
        </w:tc>
        <w:tc>
          <w:tcPr>
            <w:tcW w:w="567" w:type="dxa"/>
          </w:tcPr>
          <w:p w14:paraId="04981B9B"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567" w:type="dxa"/>
            <w:tcBorders>
              <w:right w:val="double" w:sz="4" w:space="0" w:color="auto"/>
            </w:tcBorders>
          </w:tcPr>
          <w:p w14:paraId="5A67B823" w14:textId="77777777" w:rsidR="0072583B" w:rsidRPr="00232036" w:rsidRDefault="0072583B" w:rsidP="0072583B">
            <w:pPr>
              <w:spacing w:line="276" w:lineRule="auto"/>
              <w:rPr>
                <w:rFonts w:ascii="Arial" w:hAnsi="Arial" w:cs="Arial"/>
                <w:szCs w:val="24"/>
              </w:rPr>
            </w:pPr>
          </w:p>
        </w:tc>
        <w:tc>
          <w:tcPr>
            <w:tcW w:w="709" w:type="dxa"/>
            <w:tcBorders>
              <w:left w:val="double" w:sz="4" w:space="0" w:color="auto"/>
            </w:tcBorders>
          </w:tcPr>
          <w:p w14:paraId="581004B5" w14:textId="77777777" w:rsidR="0072583B" w:rsidRPr="00232036" w:rsidRDefault="0072583B" w:rsidP="0072583B">
            <w:pPr>
              <w:spacing w:line="276" w:lineRule="auto"/>
              <w:jc w:val="center"/>
              <w:rPr>
                <w:rFonts w:ascii="Arial" w:hAnsi="Arial" w:cs="Arial"/>
                <w:szCs w:val="24"/>
              </w:rPr>
            </w:pPr>
            <w:r w:rsidRPr="00232036">
              <w:rPr>
                <w:rFonts w:ascii="Arial" w:hAnsi="Arial" w:cs="Arial"/>
                <w:szCs w:val="24"/>
              </w:rPr>
              <w:t>Y</w:t>
            </w:r>
          </w:p>
        </w:tc>
        <w:tc>
          <w:tcPr>
            <w:tcW w:w="709" w:type="dxa"/>
          </w:tcPr>
          <w:p w14:paraId="79918677"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425" w:type="dxa"/>
          </w:tcPr>
          <w:p w14:paraId="5EE086F4"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r>
      <w:tr w:rsidR="0072583B" w:rsidRPr="00232036" w14:paraId="39ED5F52" w14:textId="77777777" w:rsidTr="00763EC6">
        <w:tc>
          <w:tcPr>
            <w:tcW w:w="11023" w:type="dxa"/>
          </w:tcPr>
          <w:p w14:paraId="0EE8E2A2" w14:textId="77777777" w:rsidR="0072583B" w:rsidRPr="00232036" w:rsidRDefault="0072583B" w:rsidP="0072583B">
            <w:pPr>
              <w:spacing w:before="60" w:after="60" w:line="276" w:lineRule="auto"/>
              <w:rPr>
                <w:rFonts w:ascii="Arial" w:hAnsi="Arial"/>
              </w:rPr>
            </w:pPr>
            <w:r w:rsidRPr="00232036">
              <w:rPr>
                <w:rFonts w:ascii="Arial" w:hAnsi="Arial"/>
              </w:rPr>
              <w:lastRenderedPageBreak/>
              <w:t>Excellent visual and verbal communication skills</w:t>
            </w:r>
          </w:p>
        </w:tc>
        <w:tc>
          <w:tcPr>
            <w:tcW w:w="567" w:type="dxa"/>
          </w:tcPr>
          <w:p w14:paraId="174B1215"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567" w:type="dxa"/>
            <w:tcBorders>
              <w:right w:val="double" w:sz="4" w:space="0" w:color="auto"/>
            </w:tcBorders>
          </w:tcPr>
          <w:p w14:paraId="36017011" w14:textId="77777777" w:rsidR="0072583B" w:rsidRPr="00232036" w:rsidRDefault="0072583B" w:rsidP="0072583B">
            <w:pPr>
              <w:spacing w:line="276" w:lineRule="auto"/>
              <w:rPr>
                <w:rFonts w:ascii="Arial" w:hAnsi="Arial" w:cs="Arial"/>
                <w:szCs w:val="24"/>
              </w:rPr>
            </w:pPr>
          </w:p>
        </w:tc>
        <w:tc>
          <w:tcPr>
            <w:tcW w:w="709" w:type="dxa"/>
            <w:tcBorders>
              <w:left w:val="double" w:sz="4" w:space="0" w:color="auto"/>
            </w:tcBorders>
          </w:tcPr>
          <w:p w14:paraId="70351E1B" w14:textId="77777777" w:rsidR="0072583B" w:rsidRPr="00232036" w:rsidRDefault="0072583B" w:rsidP="0072583B">
            <w:pPr>
              <w:spacing w:line="276" w:lineRule="auto"/>
              <w:rPr>
                <w:rFonts w:ascii="Arial" w:hAnsi="Arial" w:cs="Arial"/>
                <w:szCs w:val="24"/>
              </w:rPr>
            </w:pPr>
          </w:p>
        </w:tc>
        <w:tc>
          <w:tcPr>
            <w:tcW w:w="709" w:type="dxa"/>
          </w:tcPr>
          <w:p w14:paraId="40D0DB28"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425" w:type="dxa"/>
          </w:tcPr>
          <w:p w14:paraId="2774765C"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r>
      <w:tr w:rsidR="0072583B" w:rsidRPr="00232036" w14:paraId="6F1276BC" w14:textId="77777777" w:rsidTr="00763EC6">
        <w:tc>
          <w:tcPr>
            <w:tcW w:w="11023" w:type="dxa"/>
          </w:tcPr>
          <w:p w14:paraId="626E9398" w14:textId="77777777" w:rsidR="0072583B" w:rsidRPr="00232036" w:rsidRDefault="0072583B" w:rsidP="0072583B">
            <w:pPr>
              <w:spacing w:before="60" w:after="60" w:line="276" w:lineRule="auto"/>
              <w:rPr>
                <w:rFonts w:ascii="Arial" w:hAnsi="Arial"/>
              </w:rPr>
            </w:pPr>
            <w:r w:rsidRPr="00232036">
              <w:rPr>
                <w:rFonts w:ascii="Arial" w:hAnsi="Arial"/>
              </w:rPr>
              <w:t>Effective interpersonal skills - able to relate to student and staff from various backgrounds and with varying degrees of knowledge</w:t>
            </w:r>
          </w:p>
        </w:tc>
        <w:tc>
          <w:tcPr>
            <w:tcW w:w="567" w:type="dxa"/>
          </w:tcPr>
          <w:p w14:paraId="47212102"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567" w:type="dxa"/>
            <w:tcBorders>
              <w:right w:val="double" w:sz="4" w:space="0" w:color="auto"/>
            </w:tcBorders>
          </w:tcPr>
          <w:p w14:paraId="5CFC2E0E" w14:textId="77777777" w:rsidR="0072583B" w:rsidRPr="00232036" w:rsidRDefault="0072583B" w:rsidP="0072583B">
            <w:pPr>
              <w:spacing w:line="276" w:lineRule="auto"/>
              <w:rPr>
                <w:rFonts w:ascii="Arial" w:hAnsi="Arial" w:cs="Arial"/>
                <w:szCs w:val="24"/>
              </w:rPr>
            </w:pPr>
          </w:p>
        </w:tc>
        <w:tc>
          <w:tcPr>
            <w:tcW w:w="709" w:type="dxa"/>
            <w:tcBorders>
              <w:left w:val="double" w:sz="4" w:space="0" w:color="auto"/>
            </w:tcBorders>
          </w:tcPr>
          <w:p w14:paraId="517FB13E" w14:textId="77777777" w:rsidR="0072583B" w:rsidRPr="00232036" w:rsidRDefault="0072583B" w:rsidP="0072583B">
            <w:pPr>
              <w:spacing w:line="276" w:lineRule="auto"/>
              <w:rPr>
                <w:rFonts w:ascii="Arial" w:hAnsi="Arial" w:cs="Arial"/>
                <w:szCs w:val="24"/>
              </w:rPr>
            </w:pPr>
          </w:p>
        </w:tc>
        <w:tc>
          <w:tcPr>
            <w:tcW w:w="709" w:type="dxa"/>
          </w:tcPr>
          <w:p w14:paraId="2ABF6F6A"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425" w:type="dxa"/>
          </w:tcPr>
          <w:p w14:paraId="0D2211D3"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r>
      <w:tr w:rsidR="0072583B" w:rsidRPr="00232036" w14:paraId="45B948F2" w14:textId="77777777" w:rsidTr="00763EC6">
        <w:tc>
          <w:tcPr>
            <w:tcW w:w="11023" w:type="dxa"/>
          </w:tcPr>
          <w:p w14:paraId="3261F525" w14:textId="77777777" w:rsidR="0072583B" w:rsidRPr="00232036" w:rsidRDefault="0072583B" w:rsidP="0072583B">
            <w:pPr>
              <w:spacing w:before="60" w:after="60" w:line="276" w:lineRule="auto"/>
              <w:rPr>
                <w:rFonts w:ascii="Arial" w:hAnsi="Arial"/>
              </w:rPr>
            </w:pPr>
            <w:r w:rsidRPr="00232036">
              <w:rPr>
                <w:rFonts w:ascii="Arial" w:hAnsi="Arial"/>
              </w:rPr>
              <w:t>Good tact and diplomacy</w:t>
            </w:r>
          </w:p>
        </w:tc>
        <w:tc>
          <w:tcPr>
            <w:tcW w:w="567" w:type="dxa"/>
          </w:tcPr>
          <w:p w14:paraId="7306672D"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567" w:type="dxa"/>
            <w:tcBorders>
              <w:right w:val="double" w:sz="4" w:space="0" w:color="auto"/>
            </w:tcBorders>
          </w:tcPr>
          <w:p w14:paraId="57B12846" w14:textId="77777777" w:rsidR="0072583B" w:rsidRPr="00232036" w:rsidRDefault="0072583B" w:rsidP="0072583B">
            <w:pPr>
              <w:spacing w:line="276" w:lineRule="auto"/>
              <w:rPr>
                <w:rFonts w:ascii="Arial" w:hAnsi="Arial" w:cs="Arial"/>
                <w:szCs w:val="24"/>
              </w:rPr>
            </w:pPr>
          </w:p>
        </w:tc>
        <w:tc>
          <w:tcPr>
            <w:tcW w:w="709" w:type="dxa"/>
            <w:tcBorders>
              <w:left w:val="double" w:sz="4" w:space="0" w:color="auto"/>
            </w:tcBorders>
          </w:tcPr>
          <w:p w14:paraId="4262FA3E" w14:textId="77777777" w:rsidR="0072583B" w:rsidRPr="00232036" w:rsidRDefault="0072583B" w:rsidP="0072583B">
            <w:pPr>
              <w:spacing w:line="276" w:lineRule="auto"/>
              <w:rPr>
                <w:rFonts w:ascii="Arial" w:hAnsi="Arial" w:cs="Arial"/>
                <w:szCs w:val="24"/>
              </w:rPr>
            </w:pPr>
          </w:p>
        </w:tc>
        <w:tc>
          <w:tcPr>
            <w:tcW w:w="709" w:type="dxa"/>
          </w:tcPr>
          <w:p w14:paraId="6A26FD2E"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425" w:type="dxa"/>
          </w:tcPr>
          <w:p w14:paraId="74CBB3AF"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r>
      <w:tr w:rsidR="0072583B" w:rsidRPr="00232036" w14:paraId="028E3617" w14:textId="77777777" w:rsidTr="00763EC6">
        <w:tc>
          <w:tcPr>
            <w:tcW w:w="11023" w:type="dxa"/>
          </w:tcPr>
          <w:p w14:paraId="703035DE" w14:textId="77777777" w:rsidR="0072583B" w:rsidRPr="00232036" w:rsidRDefault="0072583B" w:rsidP="0072583B">
            <w:pPr>
              <w:spacing w:before="60" w:after="60" w:line="276" w:lineRule="auto"/>
              <w:rPr>
                <w:rFonts w:ascii="Arial" w:hAnsi="Arial"/>
              </w:rPr>
            </w:pPr>
            <w:r w:rsidRPr="00232036">
              <w:rPr>
                <w:rFonts w:ascii="Arial" w:hAnsi="Arial"/>
              </w:rPr>
              <w:t xml:space="preserve">Excellent team player </w:t>
            </w:r>
          </w:p>
        </w:tc>
        <w:tc>
          <w:tcPr>
            <w:tcW w:w="567" w:type="dxa"/>
          </w:tcPr>
          <w:p w14:paraId="048F6A35"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567" w:type="dxa"/>
            <w:tcBorders>
              <w:right w:val="double" w:sz="4" w:space="0" w:color="auto"/>
            </w:tcBorders>
          </w:tcPr>
          <w:p w14:paraId="0CEA1DBE" w14:textId="77777777" w:rsidR="0072583B" w:rsidRPr="00232036" w:rsidRDefault="0072583B" w:rsidP="0072583B">
            <w:pPr>
              <w:spacing w:line="276" w:lineRule="auto"/>
              <w:rPr>
                <w:rFonts w:ascii="Arial" w:hAnsi="Arial" w:cs="Arial"/>
                <w:szCs w:val="24"/>
              </w:rPr>
            </w:pPr>
          </w:p>
        </w:tc>
        <w:tc>
          <w:tcPr>
            <w:tcW w:w="709" w:type="dxa"/>
            <w:tcBorders>
              <w:left w:val="double" w:sz="4" w:space="0" w:color="auto"/>
            </w:tcBorders>
          </w:tcPr>
          <w:p w14:paraId="0C83B521" w14:textId="77777777" w:rsidR="0072583B" w:rsidRPr="00232036" w:rsidRDefault="0072583B" w:rsidP="0072583B">
            <w:pPr>
              <w:spacing w:line="276" w:lineRule="auto"/>
              <w:jc w:val="center"/>
              <w:rPr>
                <w:rFonts w:ascii="Arial" w:hAnsi="Arial" w:cs="Arial"/>
                <w:szCs w:val="24"/>
              </w:rPr>
            </w:pPr>
            <w:r w:rsidRPr="00232036">
              <w:rPr>
                <w:rFonts w:ascii="Arial" w:hAnsi="Arial" w:cs="Arial"/>
                <w:szCs w:val="24"/>
              </w:rPr>
              <w:t>Y</w:t>
            </w:r>
          </w:p>
        </w:tc>
        <w:tc>
          <w:tcPr>
            <w:tcW w:w="709" w:type="dxa"/>
          </w:tcPr>
          <w:p w14:paraId="33C861D2"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425" w:type="dxa"/>
          </w:tcPr>
          <w:p w14:paraId="295D7CEC"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r>
      <w:tr w:rsidR="0072583B" w:rsidRPr="00232036" w14:paraId="76D2C596" w14:textId="77777777" w:rsidTr="00763EC6">
        <w:tc>
          <w:tcPr>
            <w:tcW w:w="11023" w:type="dxa"/>
          </w:tcPr>
          <w:p w14:paraId="24BDC75B" w14:textId="77777777" w:rsidR="0072583B" w:rsidRPr="00232036" w:rsidRDefault="0072583B" w:rsidP="0072583B">
            <w:pPr>
              <w:spacing w:before="60" w:after="60" w:line="276" w:lineRule="auto"/>
              <w:rPr>
                <w:rFonts w:ascii="Arial" w:hAnsi="Arial"/>
              </w:rPr>
            </w:pPr>
            <w:r w:rsidRPr="00232036">
              <w:rPr>
                <w:rFonts w:ascii="Arial" w:hAnsi="Arial"/>
              </w:rPr>
              <w:t>Ability to remain impartial when dealing with students, acting as a member of the course team</w:t>
            </w:r>
          </w:p>
        </w:tc>
        <w:tc>
          <w:tcPr>
            <w:tcW w:w="567" w:type="dxa"/>
          </w:tcPr>
          <w:p w14:paraId="1F95ADFA"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567" w:type="dxa"/>
            <w:tcBorders>
              <w:right w:val="double" w:sz="4" w:space="0" w:color="auto"/>
            </w:tcBorders>
          </w:tcPr>
          <w:p w14:paraId="4C4017FA" w14:textId="77777777" w:rsidR="0072583B" w:rsidRPr="00232036" w:rsidRDefault="0072583B" w:rsidP="0072583B">
            <w:pPr>
              <w:spacing w:line="276" w:lineRule="auto"/>
              <w:rPr>
                <w:rFonts w:ascii="Arial" w:hAnsi="Arial" w:cs="Arial"/>
                <w:szCs w:val="24"/>
              </w:rPr>
            </w:pPr>
          </w:p>
        </w:tc>
        <w:tc>
          <w:tcPr>
            <w:tcW w:w="709" w:type="dxa"/>
            <w:tcBorders>
              <w:left w:val="double" w:sz="4" w:space="0" w:color="auto"/>
            </w:tcBorders>
          </w:tcPr>
          <w:p w14:paraId="51E4A896" w14:textId="77777777" w:rsidR="0072583B" w:rsidRPr="00232036" w:rsidRDefault="0072583B" w:rsidP="0072583B">
            <w:pPr>
              <w:spacing w:line="276" w:lineRule="auto"/>
              <w:jc w:val="center"/>
              <w:rPr>
                <w:rFonts w:ascii="Arial" w:hAnsi="Arial" w:cs="Arial"/>
                <w:szCs w:val="24"/>
              </w:rPr>
            </w:pPr>
          </w:p>
        </w:tc>
        <w:tc>
          <w:tcPr>
            <w:tcW w:w="709" w:type="dxa"/>
          </w:tcPr>
          <w:p w14:paraId="4C24695E"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425" w:type="dxa"/>
          </w:tcPr>
          <w:p w14:paraId="2BEB240D"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r>
      <w:tr w:rsidR="0072583B" w:rsidRPr="00232036" w14:paraId="074A62B8" w14:textId="77777777" w:rsidTr="00763EC6">
        <w:tc>
          <w:tcPr>
            <w:tcW w:w="11023" w:type="dxa"/>
          </w:tcPr>
          <w:p w14:paraId="0EF2F48C" w14:textId="77777777" w:rsidR="0072583B" w:rsidRPr="00232036" w:rsidRDefault="0072583B" w:rsidP="0072583B">
            <w:pPr>
              <w:spacing w:before="60" w:after="60" w:line="276" w:lineRule="auto"/>
              <w:rPr>
                <w:rFonts w:ascii="Arial" w:hAnsi="Arial"/>
              </w:rPr>
            </w:pPr>
            <w:r w:rsidRPr="00232036">
              <w:rPr>
                <w:rFonts w:ascii="Arial" w:hAnsi="Arial"/>
              </w:rPr>
              <w:t>Excellent organisational skills with the ability to prioritise and plan a workload to pre-empt problems</w:t>
            </w:r>
          </w:p>
        </w:tc>
        <w:tc>
          <w:tcPr>
            <w:tcW w:w="567" w:type="dxa"/>
          </w:tcPr>
          <w:p w14:paraId="199C4573"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567" w:type="dxa"/>
            <w:tcBorders>
              <w:right w:val="double" w:sz="4" w:space="0" w:color="auto"/>
            </w:tcBorders>
          </w:tcPr>
          <w:p w14:paraId="1B211529" w14:textId="77777777" w:rsidR="0072583B" w:rsidRPr="00232036" w:rsidRDefault="0072583B" w:rsidP="0072583B">
            <w:pPr>
              <w:spacing w:line="276" w:lineRule="auto"/>
              <w:rPr>
                <w:rFonts w:ascii="Arial" w:hAnsi="Arial" w:cs="Arial"/>
                <w:szCs w:val="24"/>
              </w:rPr>
            </w:pPr>
          </w:p>
        </w:tc>
        <w:tc>
          <w:tcPr>
            <w:tcW w:w="709" w:type="dxa"/>
            <w:tcBorders>
              <w:left w:val="double" w:sz="4" w:space="0" w:color="auto"/>
            </w:tcBorders>
          </w:tcPr>
          <w:p w14:paraId="5F358B34" w14:textId="77777777" w:rsidR="0072583B" w:rsidRPr="00232036" w:rsidRDefault="0072583B" w:rsidP="0072583B">
            <w:pPr>
              <w:spacing w:line="276" w:lineRule="auto"/>
              <w:jc w:val="center"/>
              <w:rPr>
                <w:rFonts w:ascii="Arial" w:hAnsi="Arial" w:cs="Arial"/>
                <w:szCs w:val="24"/>
              </w:rPr>
            </w:pPr>
          </w:p>
        </w:tc>
        <w:tc>
          <w:tcPr>
            <w:tcW w:w="709" w:type="dxa"/>
          </w:tcPr>
          <w:p w14:paraId="242A2468"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425" w:type="dxa"/>
          </w:tcPr>
          <w:p w14:paraId="7FC36D70"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r>
      <w:tr w:rsidR="0072583B" w:rsidRPr="00232036" w14:paraId="0D157F93" w14:textId="77777777" w:rsidTr="00763EC6">
        <w:tc>
          <w:tcPr>
            <w:tcW w:w="11023" w:type="dxa"/>
          </w:tcPr>
          <w:p w14:paraId="4BB9D83A" w14:textId="77777777" w:rsidR="0072583B" w:rsidRPr="00232036" w:rsidRDefault="0072583B" w:rsidP="0072583B">
            <w:pPr>
              <w:spacing w:before="60" w:after="60" w:line="276" w:lineRule="auto"/>
              <w:rPr>
                <w:rFonts w:ascii="Arial" w:hAnsi="Arial"/>
              </w:rPr>
            </w:pPr>
            <w:r w:rsidRPr="00232036">
              <w:rPr>
                <w:rFonts w:ascii="Arial" w:hAnsi="Arial"/>
              </w:rPr>
              <w:t>An innovative thinker with the ability to suggest and then initiate creative solutions</w:t>
            </w:r>
          </w:p>
        </w:tc>
        <w:tc>
          <w:tcPr>
            <w:tcW w:w="567" w:type="dxa"/>
          </w:tcPr>
          <w:p w14:paraId="33A9096E"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567" w:type="dxa"/>
            <w:tcBorders>
              <w:right w:val="double" w:sz="4" w:space="0" w:color="auto"/>
            </w:tcBorders>
          </w:tcPr>
          <w:p w14:paraId="76DB8B10" w14:textId="77777777" w:rsidR="0072583B" w:rsidRPr="00232036" w:rsidRDefault="0072583B" w:rsidP="0072583B">
            <w:pPr>
              <w:spacing w:line="276" w:lineRule="auto"/>
              <w:rPr>
                <w:rFonts w:ascii="Arial" w:hAnsi="Arial" w:cs="Arial"/>
                <w:szCs w:val="24"/>
              </w:rPr>
            </w:pPr>
          </w:p>
        </w:tc>
        <w:tc>
          <w:tcPr>
            <w:tcW w:w="709" w:type="dxa"/>
            <w:tcBorders>
              <w:left w:val="double" w:sz="4" w:space="0" w:color="auto"/>
            </w:tcBorders>
          </w:tcPr>
          <w:p w14:paraId="5F72D74D" w14:textId="77777777" w:rsidR="0072583B" w:rsidRPr="00232036" w:rsidRDefault="0072583B" w:rsidP="0072583B">
            <w:pPr>
              <w:spacing w:line="276" w:lineRule="auto"/>
              <w:jc w:val="center"/>
              <w:rPr>
                <w:rFonts w:ascii="Arial" w:hAnsi="Arial" w:cs="Arial"/>
                <w:szCs w:val="24"/>
              </w:rPr>
            </w:pPr>
          </w:p>
        </w:tc>
        <w:tc>
          <w:tcPr>
            <w:tcW w:w="709" w:type="dxa"/>
          </w:tcPr>
          <w:p w14:paraId="53BA93CA"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425" w:type="dxa"/>
          </w:tcPr>
          <w:p w14:paraId="37C49F06"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r>
      <w:tr w:rsidR="0072583B" w:rsidRPr="00232036" w14:paraId="62D1655A" w14:textId="77777777" w:rsidTr="00763EC6">
        <w:tc>
          <w:tcPr>
            <w:tcW w:w="11023" w:type="dxa"/>
          </w:tcPr>
          <w:p w14:paraId="0CCBEE71" w14:textId="77777777" w:rsidR="0072583B" w:rsidRPr="00232036" w:rsidRDefault="0072583B" w:rsidP="0072583B">
            <w:pPr>
              <w:spacing w:before="60" w:after="60" w:line="276" w:lineRule="auto"/>
              <w:rPr>
                <w:rFonts w:ascii="Arial" w:hAnsi="Arial"/>
              </w:rPr>
            </w:pPr>
            <w:r w:rsidRPr="00232036">
              <w:rPr>
                <w:rFonts w:ascii="Arial" w:hAnsi="Arial"/>
              </w:rPr>
              <w:t>Adaptable and flexible to ensure service delivery meets service needs</w:t>
            </w:r>
          </w:p>
        </w:tc>
        <w:tc>
          <w:tcPr>
            <w:tcW w:w="567" w:type="dxa"/>
          </w:tcPr>
          <w:p w14:paraId="068715D5"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567" w:type="dxa"/>
            <w:tcBorders>
              <w:right w:val="double" w:sz="4" w:space="0" w:color="auto"/>
            </w:tcBorders>
          </w:tcPr>
          <w:p w14:paraId="075D4960" w14:textId="77777777" w:rsidR="0072583B" w:rsidRPr="00232036" w:rsidRDefault="0072583B" w:rsidP="0072583B">
            <w:pPr>
              <w:spacing w:line="276" w:lineRule="auto"/>
              <w:rPr>
                <w:rFonts w:ascii="Arial" w:hAnsi="Arial" w:cs="Arial"/>
                <w:szCs w:val="24"/>
              </w:rPr>
            </w:pPr>
          </w:p>
        </w:tc>
        <w:tc>
          <w:tcPr>
            <w:tcW w:w="709" w:type="dxa"/>
            <w:tcBorders>
              <w:left w:val="double" w:sz="4" w:space="0" w:color="auto"/>
            </w:tcBorders>
          </w:tcPr>
          <w:p w14:paraId="20D495CF" w14:textId="77777777" w:rsidR="0072583B" w:rsidRPr="00232036" w:rsidRDefault="0072583B" w:rsidP="0072583B">
            <w:pPr>
              <w:spacing w:line="276" w:lineRule="auto"/>
              <w:jc w:val="center"/>
              <w:rPr>
                <w:rFonts w:ascii="Arial" w:hAnsi="Arial" w:cs="Arial"/>
                <w:szCs w:val="24"/>
              </w:rPr>
            </w:pPr>
          </w:p>
        </w:tc>
        <w:tc>
          <w:tcPr>
            <w:tcW w:w="709" w:type="dxa"/>
          </w:tcPr>
          <w:p w14:paraId="1683E6F1"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425" w:type="dxa"/>
          </w:tcPr>
          <w:p w14:paraId="5D3F5CA1"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r>
      <w:tr w:rsidR="0072583B" w:rsidRPr="00232036" w14:paraId="3E728A14" w14:textId="77777777" w:rsidTr="00763EC6">
        <w:tc>
          <w:tcPr>
            <w:tcW w:w="11023" w:type="dxa"/>
          </w:tcPr>
          <w:p w14:paraId="162A17DF" w14:textId="77777777" w:rsidR="0072583B" w:rsidRPr="00232036" w:rsidRDefault="0072583B" w:rsidP="0072583B">
            <w:pPr>
              <w:spacing w:line="276" w:lineRule="auto"/>
              <w:rPr>
                <w:rFonts w:ascii="Arial" w:hAnsi="Arial" w:cs="Arial"/>
                <w:szCs w:val="24"/>
              </w:rPr>
            </w:pPr>
            <w:r w:rsidRPr="00232036">
              <w:rPr>
                <w:rFonts w:ascii="Arial" w:hAnsi="Arial"/>
              </w:rPr>
              <w:t>Committed to regular updating of skills and knowledge</w:t>
            </w:r>
          </w:p>
        </w:tc>
        <w:tc>
          <w:tcPr>
            <w:tcW w:w="567" w:type="dxa"/>
          </w:tcPr>
          <w:p w14:paraId="67E2883F"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c>
          <w:tcPr>
            <w:tcW w:w="567" w:type="dxa"/>
            <w:tcBorders>
              <w:right w:val="double" w:sz="4" w:space="0" w:color="auto"/>
            </w:tcBorders>
          </w:tcPr>
          <w:p w14:paraId="7891C89A" w14:textId="77777777" w:rsidR="0072583B" w:rsidRPr="00232036" w:rsidRDefault="0072583B" w:rsidP="0072583B">
            <w:pPr>
              <w:spacing w:line="276" w:lineRule="auto"/>
              <w:rPr>
                <w:rFonts w:ascii="Arial" w:hAnsi="Arial" w:cs="Arial"/>
                <w:szCs w:val="24"/>
              </w:rPr>
            </w:pPr>
          </w:p>
        </w:tc>
        <w:tc>
          <w:tcPr>
            <w:tcW w:w="709" w:type="dxa"/>
            <w:tcBorders>
              <w:left w:val="double" w:sz="4" w:space="0" w:color="auto"/>
            </w:tcBorders>
          </w:tcPr>
          <w:p w14:paraId="0BC9B57C" w14:textId="77777777" w:rsidR="0072583B" w:rsidRPr="00232036" w:rsidRDefault="0072583B" w:rsidP="0072583B">
            <w:pPr>
              <w:spacing w:line="276" w:lineRule="auto"/>
              <w:jc w:val="center"/>
              <w:rPr>
                <w:rFonts w:ascii="Arial" w:hAnsi="Arial" w:cs="Arial"/>
                <w:szCs w:val="24"/>
              </w:rPr>
            </w:pPr>
            <w:r w:rsidRPr="00232036">
              <w:rPr>
                <w:rFonts w:ascii="Arial" w:hAnsi="Arial" w:cs="Arial"/>
                <w:szCs w:val="24"/>
              </w:rPr>
              <w:t>Y</w:t>
            </w:r>
          </w:p>
        </w:tc>
        <w:tc>
          <w:tcPr>
            <w:tcW w:w="709" w:type="dxa"/>
          </w:tcPr>
          <w:p w14:paraId="5443FB23" w14:textId="77777777" w:rsidR="0072583B" w:rsidRPr="00232036" w:rsidRDefault="0072583B" w:rsidP="0072583B">
            <w:pPr>
              <w:spacing w:line="276" w:lineRule="auto"/>
              <w:rPr>
                <w:rFonts w:ascii="Arial" w:hAnsi="Arial" w:cs="Arial"/>
                <w:szCs w:val="24"/>
              </w:rPr>
            </w:pPr>
          </w:p>
        </w:tc>
        <w:tc>
          <w:tcPr>
            <w:tcW w:w="425" w:type="dxa"/>
          </w:tcPr>
          <w:p w14:paraId="4F06442E" w14:textId="77777777" w:rsidR="0072583B" w:rsidRPr="00232036" w:rsidRDefault="0072583B" w:rsidP="0072583B">
            <w:pPr>
              <w:spacing w:line="276" w:lineRule="auto"/>
              <w:rPr>
                <w:rFonts w:ascii="Arial" w:hAnsi="Arial" w:cs="Arial"/>
                <w:szCs w:val="24"/>
              </w:rPr>
            </w:pPr>
            <w:r w:rsidRPr="00232036">
              <w:rPr>
                <w:rFonts w:ascii="Arial" w:hAnsi="Arial" w:cs="Arial"/>
                <w:szCs w:val="24"/>
              </w:rPr>
              <w:t>Y</w:t>
            </w:r>
          </w:p>
        </w:tc>
      </w:tr>
    </w:tbl>
    <w:p w14:paraId="4B27F449" w14:textId="77777777" w:rsidR="0015232A" w:rsidRPr="00232036" w:rsidRDefault="0015232A" w:rsidP="00FC57DF">
      <w:pPr>
        <w:spacing w:line="276" w:lineRule="auto"/>
      </w:pPr>
    </w:p>
    <w:sectPr w:rsidR="0015232A" w:rsidRPr="00232036" w:rsidSect="005B4640">
      <w:footerReference w:type="default" r:id="rId8"/>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AA53D" w14:textId="77777777" w:rsidR="006A5CA2" w:rsidRDefault="006A5CA2">
      <w:r>
        <w:separator/>
      </w:r>
    </w:p>
  </w:endnote>
  <w:endnote w:type="continuationSeparator" w:id="0">
    <w:p w14:paraId="2E71ED0D" w14:textId="77777777" w:rsidR="006A5CA2" w:rsidRDefault="006A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BA279" w14:textId="77777777" w:rsidR="000828AD" w:rsidRPr="00EC7473" w:rsidRDefault="000828AD">
    <w:pPr>
      <w:pStyle w:val="Footer"/>
      <w:rPr>
        <w:rFonts w:cs="Arial"/>
      </w:rPr>
    </w:pPr>
    <w:r w:rsidRPr="00EC7473">
      <w:rPr>
        <w:rFonts w:cs="Arial"/>
        <w:sz w:val="16"/>
      </w:rPr>
      <w:tab/>
    </w:r>
    <w:r w:rsidRPr="00EC7473">
      <w:rPr>
        <w:rFonts w:cs="Arial"/>
        <w:sz w:val="16"/>
      </w:rPr>
      <w:tab/>
    </w:r>
    <w:r w:rsidRPr="00EC7473">
      <w:rPr>
        <w:rFonts w:cs="Arial"/>
        <w:sz w:val="16"/>
        <w:szCs w:val="16"/>
      </w:rPr>
      <w:t>Job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411EA" w14:textId="77777777" w:rsidR="002126CB" w:rsidRPr="006457A7" w:rsidRDefault="002126CB" w:rsidP="00645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FFB13" w14:textId="77777777" w:rsidR="006A5CA2" w:rsidRDefault="006A5CA2">
      <w:r>
        <w:separator/>
      </w:r>
    </w:p>
  </w:footnote>
  <w:footnote w:type="continuationSeparator" w:id="0">
    <w:p w14:paraId="7C8FE329" w14:textId="77777777" w:rsidR="006A5CA2" w:rsidRDefault="006A5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766ACE"/>
    <w:multiLevelType w:val="hybridMultilevel"/>
    <w:tmpl w:val="45D68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DA2FDB"/>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3D047C05"/>
    <w:multiLevelType w:val="singleLevel"/>
    <w:tmpl w:val="57B8B338"/>
    <w:lvl w:ilvl="0">
      <w:numFmt w:val="bullet"/>
      <w:lvlText w:val=""/>
      <w:lvlJc w:val="left"/>
      <w:pPr>
        <w:tabs>
          <w:tab w:val="num" w:pos="720"/>
        </w:tabs>
        <w:ind w:left="720" w:hanging="720"/>
      </w:pPr>
      <w:rPr>
        <w:rFonts w:ascii="Symbol" w:hAnsi="Symbol" w:hint="default"/>
      </w:rPr>
    </w:lvl>
  </w:abstractNum>
  <w:abstractNum w:abstractNumId="4" w15:restartNumberingAfterBreak="0">
    <w:nsid w:val="46253E9C"/>
    <w:multiLevelType w:val="multilevel"/>
    <w:tmpl w:val="43ECFF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49A62C7A"/>
    <w:multiLevelType w:val="hybridMultilevel"/>
    <w:tmpl w:val="D9844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8218C3"/>
    <w:multiLevelType w:val="hybridMultilevel"/>
    <w:tmpl w:val="5F6ABEEA"/>
    <w:lvl w:ilvl="0" w:tplc="08090005">
      <w:start w:val="1"/>
      <w:numFmt w:val="bullet"/>
      <w:lvlText w:val=""/>
      <w:lvlJc w:val="left"/>
      <w:pPr>
        <w:tabs>
          <w:tab w:val="num" w:pos="450"/>
        </w:tabs>
        <w:ind w:left="450" w:hanging="360"/>
      </w:pPr>
      <w:rPr>
        <w:rFonts w:ascii="Wingdings" w:hAnsi="Wingdings"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7" w15:restartNumberingAfterBreak="0">
    <w:nsid w:val="4B914F2B"/>
    <w:multiLevelType w:val="singleLevel"/>
    <w:tmpl w:val="EEEC558C"/>
    <w:lvl w:ilvl="0">
      <w:start w:val="2"/>
      <w:numFmt w:val="bullet"/>
      <w:lvlText w:val=""/>
      <w:lvlJc w:val="left"/>
      <w:pPr>
        <w:tabs>
          <w:tab w:val="num" w:pos="1440"/>
        </w:tabs>
        <w:ind w:left="1440" w:hanging="720"/>
      </w:pPr>
      <w:rPr>
        <w:rFonts w:ascii="Symbol" w:hAnsi="Symbol" w:hint="default"/>
      </w:rPr>
    </w:lvl>
  </w:abstractNum>
  <w:abstractNum w:abstractNumId="8" w15:restartNumberingAfterBreak="0">
    <w:nsid w:val="524573C7"/>
    <w:multiLevelType w:val="multilevel"/>
    <w:tmpl w:val="EDA0DC2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lowerLetter"/>
      <w:lvlText w:val="%3)"/>
      <w:lvlJc w:val="left"/>
      <w:pPr>
        <w:tabs>
          <w:tab w:val="num" w:pos="992"/>
        </w:tabs>
        <w:ind w:left="992" w:hanging="42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7621816"/>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580F7B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066E5B"/>
    <w:multiLevelType w:val="singleLevel"/>
    <w:tmpl w:val="CA8CD4FE"/>
    <w:lvl w:ilvl="0">
      <w:start w:val="1"/>
      <w:numFmt w:val="decimal"/>
      <w:lvlText w:val="%1."/>
      <w:lvlJc w:val="left"/>
      <w:pPr>
        <w:tabs>
          <w:tab w:val="num" w:pos="720"/>
        </w:tabs>
        <w:ind w:left="720" w:hanging="720"/>
      </w:pPr>
      <w:rPr>
        <w:rFonts w:hint="default"/>
      </w:rPr>
    </w:lvl>
  </w:abstractNum>
  <w:abstractNum w:abstractNumId="12" w15:restartNumberingAfterBreak="0">
    <w:nsid w:val="5D8C1E60"/>
    <w:multiLevelType w:val="hybridMultilevel"/>
    <w:tmpl w:val="EF08CF8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4"/>
  </w:num>
  <w:num w:numId="4">
    <w:abstractNumId w:val="11"/>
  </w:num>
  <w:num w:numId="5">
    <w:abstractNumId w:val="7"/>
  </w:num>
  <w:num w:numId="6">
    <w:abstractNumId w:val="3"/>
  </w:num>
  <w:num w:numId="7">
    <w:abstractNumId w:val="6"/>
  </w:num>
  <w:num w:numId="8">
    <w:abstractNumId w:val="12"/>
  </w:num>
  <w:num w:numId="9">
    <w:abstractNumId w:val="0"/>
  </w:num>
  <w:num w:numId="10">
    <w:abstractNumId w:val="8"/>
  </w:num>
  <w:num w:numId="11">
    <w:abstractNumId w:val="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FD2"/>
    <w:rsid w:val="00050CED"/>
    <w:rsid w:val="000538EA"/>
    <w:rsid w:val="000828AD"/>
    <w:rsid w:val="000D375F"/>
    <w:rsid w:val="000D7262"/>
    <w:rsid w:val="001036AB"/>
    <w:rsid w:val="00105C53"/>
    <w:rsid w:val="00111E78"/>
    <w:rsid w:val="00151D5E"/>
    <w:rsid w:val="0015232A"/>
    <w:rsid w:val="00156B49"/>
    <w:rsid w:val="00171CC5"/>
    <w:rsid w:val="001D5996"/>
    <w:rsid w:val="001E61B9"/>
    <w:rsid w:val="002126CB"/>
    <w:rsid w:val="00232036"/>
    <w:rsid w:val="002443E0"/>
    <w:rsid w:val="0027064A"/>
    <w:rsid w:val="00272046"/>
    <w:rsid w:val="002845D6"/>
    <w:rsid w:val="002D4E90"/>
    <w:rsid w:val="002E6239"/>
    <w:rsid w:val="00344DC1"/>
    <w:rsid w:val="00394437"/>
    <w:rsid w:val="003F01C2"/>
    <w:rsid w:val="004022A7"/>
    <w:rsid w:val="00405E27"/>
    <w:rsid w:val="0043513B"/>
    <w:rsid w:val="00437CFB"/>
    <w:rsid w:val="00465AA4"/>
    <w:rsid w:val="004A2ABC"/>
    <w:rsid w:val="004B6DCA"/>
    <w:rsid w:val="004C5C44"/>
    <w:rsid w:val="004D7F94"/>
    <w:rsid w:val="00505404"/>
    <w:rsid w:val="0050561B"/>
    <w:rsid w:val="005607A9"/>
    <w:rsid w:val="00596235"/>
    <w:rsid w:val="005A059A"/>
    <w:rsid w:val="005A797B"/>
    <w:rsid w:val="005B4640"/>
    <w:rsid w:val="00621E2A"/>
    <w:rsid w:val="006457A7"/>
    <w:rsid w:val="00666AE1"/>
    <w:rsid w:val="00677151"/>
    <w:rsid w:val="006978E6"/>
    <w:rsid w:val="006A5CA2"/>
    <w:rsid w:val="006B7053"/>
    <w:rsid w:val="006F62E0"/>
    <w:rsid w:val="00720117"/>
    <w:rsid w:val="0072218D"/>
    <w:rsid w:val="0072583B"/>
    <w:rsid w:val="00740793"/>
    <w:rsid w:val="00763EC6"/>
    <w:rsid w:val="007649C2"/>
    <w:rsid w:val="00796E02"/>
    <w:rsid w:val="007B601E"/>
    <w:rsid w:val="007F2294"/>
    <w:rsid w:val="00812FD2"/>
    <w:rsid w:val="00830A05"/>
    <w:rsid w:val="00840514"/>
    <w:rsid w:val="00864904"/>
    <w:rsid w:val="008765AE"/>
    <w:rsid w:val="008875E1"/>
    <w:rsid w:val="008A539D"/>
    <w:rsid w:val="008B254E"/>
    <w:rsid w:val="008B7594"/>
    <w:rsid w:val="008D5C0C"/>
    <w:rsid w:val="008E5348"/>
    <w:rsid w:val="0090147E"/>
    <w:rsid w:val="0090152B"/>
    <w:rsid w:val="00956127"/>
    <w:rsid w:val="00992A04"/>
    <w:rsid w:val="0099529E"/>
    <w:rsid w:val="009B03B0"/>
    <w:rsid w:val="009E3F21"/>
    <w:rsid w:val="009F0895"/>
    <w:rsid w:val="00A272EC"/>
    <w:rsid w:val="00A31C60"/>
    <w:rsid w:val="00AC2AA8"/>
    <w:rsid w:val="00AC58C2"/>
    <w:rsid w:val="00AD220F"/>
    <w:rsid w:val="00AF257A"/>
    <w:rsid w:val="00B02339"/>
    <w:rsid w:val="00B47FB7"/>
    <w:rsid w:val="00B62FE6"/>
    <w:rsid w:val="00B76276"/>
    <w:rsid w:val="00BE5D73"/>
    <w:rsid w:val="00C11272"/>
    <w:rsid w:val="00C559C1"/>
    <w:rsid w:val="00C60E99"/>
    <w:rsid w:val="00CA0E30"/>
    <w:rsid w:val="00CA28C0"/>
    <w:rsid w:val="00CC20EC"/>
    <w:rsid w:val="00CD07CE"/>
    <w:rsid w:val="00CD1022"/>
    <w:rsid w:val="00D00E5F"/>
    <w:rsid w:val="00D20577"/>
    <w:rsid w:val="00D37AF6"/>
    <w:rsid w:val="00D424BF"/>
    <w:rsid w:val="00D945E4"/>
    <w:rsid w:val="00DA4D88"/>
    <w:rsid w:val="00DA541A"/>
    <w:rsid w:val="00DB24B1"/>
    <w:rsid w:val="00E53FAA"/>
    <w:rsid w:val="00E709AF"/>
    <w:rsid w:val="00E77DC2"/>
    <w:rsid w:val="00ED7D4C"/>
    <w:rsid w:val="00F44475"/>
    <w:rsid w:val="00F6158B"/>
    <w:rsid w:val="00FB7813"/>
    <w:rsid w:val="00FC57DF"/>
    <w:rsid w:val="00FE7E9C"/>
    <w:rsid w:val="070D8509"/>
    <w:rsid w:val="07DD730D"/>
    <w:rsid w:val="0F5AFC06"/>
    <w:rsid w:val="1B4BB3EF"/>
    <w:rsid w:val="236F2149"/>
    <w:rsid w:val="23B29E05"/>
    <w:rsid w:val="2C786D2B"/>
    <w:rsid w:val="31819D0F"/>
    <w:rsid w:val="410769A2"/>
    <w:rsid w:val="42BC9945"/>
    <w:rsid w:val="570CD2B4"/>
    <w:rsid w:val="5C2F2E51"/>
    <w:rsid w:val="757B3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0A575"/>
  <w15:docId w15:val="{1632D4ED-E511-4D34-AAFD-5593E990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45D6"/>
    <w:rPr>
      <w:sz w:val="24"/>
    </w:rPr>
  </w:style>
  <w:style w:type="paragraph" w:styleId="Heading1">
    <w:name w:val="heading 1"/>
    <w:basedOn w:val="Normal"/>
    <w:next w:val="Normal"/>
    <w:qFormat/>
    <w:rsid w:val="002845D6"/>
    <w:pPr>
      <w:keepNext/>
      <w:outlineLvl w:val="0"/>
    </w:pPr>
    <w:rPr>
      <w:b/>
    </w:rPr>
  </w:style>
  <w:style w:type="paragraph" w:styleId="Heading2">
    <w:name w:val="heading 2"/>
    <w:basedOn w:val="Normal"/>
    <w:next w:val="Normal"/>
    <w:qFormat/>
    <w:rsid w:val="002845D6"/>
    <w:pPr>
      <w:keepNext/>
      <w:outlineLvl w:val="1"/>
    </w:pPr>
    <w:rPr>
      <w:rFonts w:ascii="Bookman Old Style" w:hAnsi="Bookman Old Style"/>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845D6"/>
    <w:pPr>
      <w:spacing w:after="240"/>
      <w:jc w:val="both"/>
    </w:pPr>
  </w:style>
  <w:style w:type="paragraph" w:styleId="Title">
    <w:name w:val="Title"/>
    <w:basedOn w:val="Normal"/>
    <w:qFormat/>
    <w:rsid w:val="002845D6"/>
    <w:pPr>
      <w:jc w:val="center"/>
    </w:pPr>
    <w:rPr>
      <w:rFonts w:ascii="Arial" w:hAnsi="Arial"/>
      <w:b/>
    </w:rPr>
  </w:style>
  <w:style w:type="paragraph" w:styleId="BalloonText">
    <w:name w:val="Balloon Text"/>
    <w:basedOn w:val="Normal"/>
    <w:semiHidden/>
    <w:rsid w:val="00812FD2"/>
    <w:rPr>
      <w:rFonts w:ascii="Tahoma" w:hAnsi="Tahoma" w:cs="Tahoma"/>
      <w:sz w:val="16"/>
      <w:szCs w:val="16"/>
    </w:rPr>
  </w:style>
  <w:style w:type="paragraph" w:styleId="Header">
    <w:name w:val="header"/>
    <w:basedOn w:val="Normal"/>
    <w:rsid w:val="00A31C60"/>
    <w:pPr>
      <w:tabs>
        <w:tab w:val="center" w:pos="4153"/>
        <w:tab w:val="right" w:pos="8306"/>
      </w:tabs>
    </w:pPr>
  </w:style>
  <w:style w:type="paragraph" w:styleId="Footer">
    <w:name w:val="footer"/>
    <w:basedOn w:val="Normal"/>
    <w:link w:val="FooterChar"/>
    <w:rsid w:val="00A31C60"/>
    <w:pPr>
      <w:tabs>
        <w:tab w:val="center" w:pos="4153"/>
        <w:tab w:val="right" w:pos="8306"/>
      </w:tabs>
    </w:pPr>
  </w:style>
  <w:style w:type="paragraph" w:styleId="NoSpacing">
    <w:name w:val="No Spacing"/>
    <w:uiPriority w:val="1"/>
    <w:qFormat/>
    <w:rsid w:val="00151D5E"/>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151D5E"/>
    <w:pPr>
      <w:ind w:left="720"/>
      <w:contextualSpacing/>
    </w:pPr>
    <w:rPr>
      <w:rFonts w:ascii="Arial" w:hAnsi="Arial"/>
      <w:lang w:eastAsia="en-US"/>
    </w:rPr>
  </w:style>
  <w:style w:type="character" w:customStyle="1" w:styleId="FooterChar">
    <w:name w:val="Footer Char"/>
    <w:basedOn w:val="DefaultParagraphFont"/>
    <w:link w:val="Footer"/>
    <w:rsid w:val="000828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1268</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CLEVELAND COLLEGE OF ART AND DESIGN</vt:lpstr>
    </vt:vector>
  </TitlesOfParts>
  <Company>CCAD</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CLEVELAND COLLEGE OF ART AND DESIGN</dc:title>
  <dc:creator>Sherryll Davison</dc:creator>
  <cp:lastModifiedBy>Michelle Coleman</cp:lastModifiedBy>
  <cp:revision>7</cp:revision>
  <cp:lastPrinted>2018-07-02T08:50:00Z</cp:lastPrinted>
  <dcterms:created xsi:type="dcterms:W3CDTF">2024-06-12T08:46:00Z</dcterms:created>
  <dcterms:modified xsi:type="dcterms:W3CDTF">2025-06-20T11:22:00Z</dcterms:modified>
</cp:coreProperties>
</file>