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B173E" w14:textId="14A3CFA8" w:rsidR="002E7929" w:rsidRPr="00DD2A23" w:rsidRDefault="38E73D8F" w:rsidP="00B92AD2">
      <w:pPr>
        <w:pStyle w:val="NoSpacing"/>
        <w:spacing w:after="120"/>
        <w:jc w:val="center"/>
        <w:rPr>
          <w:rFonts w:ascii="Arial" w:eastAsia="Arial" w:hAnsi="Arial" w:cs="Arial"/>
          <w:color w:val="000000" w:themeColor="text1"/>
          <w:sz w:val="32"/>
          <w:szCs w:val="32"/>
        </w:rPr>
      </w:pPr>
      <w:r w:rsidRPr="00DD2A23">
        <w:rPr>
          <w:rFonts w:ascii="Arial" w:eastAsia="Arial" w:hAnsi="Arial" w:cs="Arial"/>
          <w:b/>
          <w:bCs/>
          <w:color w:val="000000" w:themeColor="text1"/>
          <w:sz w:val="32"/>
          <w:szCs w:val="32"/>
        </w:rPr>
        <w:t>Job Advert</w:t>
      </w:r>
    </w:p>
    <w:p w14:paraId="7A6E5B8C" w14:textId="647FEBDC" w:rsidR="002E7929" w:rsidRPr="008A40A6" w:rsidRDefault="38E73D8F" w:rsidP="00B92AD2">
      <w:pPr>
        <w:spacing w:after="120"/>
        <w:rPr>
          <w:szCs w:val="24"/>
        </w:rPr>
      </w:pPr>
      <w:r w:rsidRPr="008A40A6">
        <w:rPr>
          <w:rFonts w:eastAsia="Arial" w:cs="Arial"/>
          <w:b/>
          <w:bCs/>
          <w:color w:val="000000" w:themeColor="text1"/>
          <w:szCs w:val="24"/>
        </w:rPr>
        <w:t xml:space="preserve">Job Title: </w:t>
      </w:r>
      <w:r w:rsidRPr="008A40A6">
        <w:rPr>
          <w:rFonts w:cs="Arial"/>
          <w:b/>
          <w:bCs/>
          <w:szCs w:val="24"/>
        </w:rPr>
        <w:t>Lead Technician Demonstrator (FE Curriculum)</w:t>
      </w:r>
    </w:p>
    <w:p w14:paraId="3C17D583" w14:textId="0AF942F1" w:rsidR="002E7929" w:rsidRPr="008A40A6" w:rsidRDefault="38E73D8F" w:rsidP="00B92AD2">
      <w:pPr>
        <w:pStyle w:val="NoSpacing"/>
        <w:spacing w:after="120"/>
        <w:jc w:val="both"/>
        <w:rPr>
          <w:rFonts w:ascii="Arial" w:eastAsia="Arial" w:hAnsi="Arial" w:cs="Arial"/>
          <w:color w:val="000000" w:themeColor="text1"/>
          <w:sz w:val="24"/>
          <w:szCs w:val="24"/>
        </w:rPr>
      </w:pPr>
      <w:r w:rsidRPr="008A40A6">
        <w:rPr>
          <w:rFonts w:ascii="Arial" w:eastAsia="Arial" w:hAnsi="Arial" w:cs="Arial"/>
          <w:b/>
          <w:bCs/>
          <w:color w:val="000000" w:themeColor="text1"/>
          <w:sz w:val="24"/>
          <w:szCs w:val="24"/>
        </w:rPr>
        <w:t>Site: Middlesbrough</w:t>
      </w:r>
    </w:p>
    <w:p w14:paraId="3B2E8AD5" w14:textId="5FD48109" w:rsidR="002E7929" w:rsidRPr="008A40A6" w:rsidRDefault="38E73D8F" w:rsidP="00B92AD2">
      <w:pPr>
        <w:pStyle w:val="NoSpacing"/>
        <w:spacing w:after="120"/>
        <w:jc w:val="both"/>
        <w:rPr>
          <w:rFonts w:ascii="Arial" w:eastAsia="Arial" w:hAnsi="Arial" w:cs="Arial"/>
          <w:color w:val="000000" w:themeColor="text1"/>
          <w:sz w:val="24"/>
          <w:szCs w:val="24"/>
        </w:rPr>
      </w:pPr>
      <w:r w:rsidRPr="008A40A6">
        <w:rPr>
          <w:rFonts w:ascii="Arial" w:eastAsia="Arial" w:hAnsi="Arial" w:cs="Arial"/>
          <w:b/>
          <w:bCs/>
          <w:color w:val="000000" w:themeColor="text1"/>
          <w:sz w:val="24"/>
          <w:szCs w:val="24"/>
        </w:rPr>
        <w:t>Permanent</w:t>
      </w:r>
    </w:p>
    <w:p w14:paraId="327063F7" w14:textId="35A80070" w:rsidR="002E7929" w:rsidRPr="008A40A6" w:rsidRDefault="38E73D8F" w:rsidP="00B92AD2">
      <w:pPr>
        <w:pStyle w:val="NoSpacing"/>
        <w:spacing w:after="120"/>
        <w:jc w:val="both"/>
        <w:rPr>
          <w:rFonts w:ascii="Arial" w:eastAsia="Arial" w:hAnsi="Arial" w:cs="Arial"/>
          <w:color w:val="000000" w:themeColor="text1"/>
          <w:sz w:val="24"/>
          <w:szCs w:val="24"/>
        </w:rPr>
      </w:pPr>
      <w:r w:rsidRPr="008A40A6">
        <w:rPr>
          <w:rFonts w:ascii="Arial" w:eastAsia="Arial" w:hAnsi="Arial" w:cs="Arial"/>
          <w:b/>
          <w:bCs/>
          <w:color w:val="000000" w:themeColor="text1"/>
          <w:sz w:val="24"/>
          <w:szCs w:val="24"/>
        </w:rPr>
        <w:t xml:space="preserve">Hours per week: </w:t>
      </w:r>
      <w:r w:rsidR="008A40A6" w:rsidRPr="5E6CBD0E">
        <w:rPr>
          <w:rFonts w:ascii="Arial" w:eastAsia="Arial" w:hAnsi="Arial" w:cs="Arial"/>
          <w:b/>
          <w:color w:val="000000" w:themeColor="text1"/>
          <w:sz w:val="24"/>
          <w:szCs w:val="24"/>
        </w:rPr>
        <w:t>3</w:t>
      </w:r>
      <w:r w:rsidR="3D96CE16" w:rsidRPr="5E6CBD0E">
        <w:rPr>
          <w:rFonts w:ascii="Arial" w:eastAsia="Arial" w:hAnsi="Arial" w:cs="Arial"/>
          <w:b/>
          <w:color w:val="000000" w:themeColor="text1"/>
          <w:sz w:val="24"/>
          <w:szCs w:val="24"/>
        </w:rPr>
        <w:t>7</w:t>
      </w:r>
      <w:r w:rsidR="00B92AD2">
        <w:rPr>
          <w:rFonts w:ascii="Arial" w:eastAsia="Arial" w:hAnsi="Arial" w:cs="Arial"/>
          <w:b/>
          <w:color w:val="000000" w:themeColor="text1"/>
          <w:sz w:val="24"/>
          <w:szCs w:val="24"/>
        </w:rPr>
        <w:t xml:space="preserve"> (</w:t>
      </w:r>
      <w:r w:rsidR="00B92AD2" w:rsidRPr="008A40A6">
        <w:rPr>
          <w:rFonts w:ascii="Arial" w:eastAsia="Arial" w:hAnsi="Arial" w:cs="Arial"/>
          <w:b/>
          <w:bCs/>
          <w:color w:val="000000" w:themeColor="text1"/>
          <w:sz w:val="24"/>
          <w:szCs w:val="24"/>
        </w:rPr>
        <w:t>FTE: 1.0 FTE</w:t>
      </w:r>
      <w:r w:rsidR="00B92AD2">
        <w:rPr>
          <w:rFonts w:ascii="Arial" w:eastAsia="Arial" w:hAnsi="Arial" w:cs="Arial"/>
          <w:b/>
          <w:bCs/>
          <w:color w:val="000000" w:themeColor="text1"/>
          <w:sz w:val="24"/>
          <w:szCs w:val="24"/>
        </w:rPr>
        <w:t>)</w:t>
      </w:r>
    </w:p>
    <w:p w14:paraId="5F059B00" w14:textId="68AB8323" w:rsidR="002E7929" w:rsidRPr="00DD2A23" w:rsidRDefault="00B92AD2" w:rsidP="00B92AD2">
      <w:pPr>
        <w:pStyle w:val="NoSpacing"/>
        <w:spacing w:after="120"/>
        <w:jc w:val="both"/>
        <w:rPr>
          <w:rFonts w:eastAsia="Arial" w:cs="Arial"/>
          <w:b/>
          <w:i/>
          <w:color w:val="000000" w:themeColor="text1"/>
          <w:sz w:val="24"/>
          <w:szCs w:val="24"/>
        </w:rPr>
      </w:pPr>
      <w:r>
        <w:rPr>
          <w:rFonts w:ascii="Arial" w:eastAsia="Arial" w:hAnsi="Arial" w:cs="Arial"/>
          <w:b/>
          <w:bCs/>
          <w:color w:val="000000" w:themeColor="text1"/>
          <w:sz w:val="24"/>
          <w:szCs w:val="24"/>
        </w:rPr>
        <w:t xml:space="preserve">Annual </w:t>
      </w:r>
      <w:r w:rsidR="38E73D8F" w:rsidRPr="008A40A6">
        <w:rPr>
          <w:rFonts w:ascii="Arial" w:eastAsia="Arial" w:hAnsi="Arial" w:cs="Arial"/>
          <w:b/>
          <w:bCs/>
          <w:color w:val="000000" w:themeColor="text1"/>
          <w:sz w:val="24"/>
          <w:szCs w:val="24"/>
        </w:rPr>
        <w:t>Salary</w:t>
      </w:r>
      <w:r>
        <w:rPr>
          <w:rFonts w:ascii="Arial" w:eastAsia="Arial" w:hAnsi="Arial" w:cs="Arial"/>
          <w:b/>
          <w:bCs/>
          <w:color w:val="000000" w:themeColor="text1"/>
          <w:sz w:val="24"/>
          <w:szCs w:val="24"/>
        </w:rPr>
        <w:t xml:space="preserve"> - </w:t>
      </w:r>
      <w:r w:rsidRPr="00837FE7">
        <w:rPr>
          <w:rFonts w:ascii="Arial" w:eastAsia="Arial" w:hAnsi="Arial" w:cs="Arial"/>
          <w:b/>
          <w:bCs/>
          <w:iCs/>
          <w:color w:val="000000" w:themeColor="text1"/>
          <w:sz w:val="24"/>
          <w:szCs w:val="24"/>
        </w:rPr>
        <w:t>£</w:t>
      </w:r>
      <w:r w:rsidRPr="00837FE7">
        <w:rPr>
          <w:rFonts w:ascii="Arial" w:eastAsia="Arial" w:hAnsi="Arial" w:cs="Arial"/>
          <w:b/>
          <w:color w:val="000000" w:themeColor="text1"/>
          <w:sz w:val="24"/>
          <w:szCs w:val="24"/>
        </w:rPr>
        <w:t>30,917 - £32,758</w:t>
      </w:r>
      <w:r w:rsidR="38E73D8F" w:rsidRPr="008A40A6">
        <w:rPr>
          <w:rFonts w:ascii="Arial" w:eastAsia="Arial" w:hAnsi="Arial" w:cs="Arial"/>
          <w:b/>
          <w:bCs/>
          <w:color w:val="000000" w:themeColor="text1"/>
          <w:sz w:val="24"/>
          <w:szCs w:val="24"/>
        </w:rPr>
        <w:t xml:space="preserve"> </w:t>
      </w:r>
      <w:r w:rsidR="38E73D8F" w:rsidRPr="00B92AD2">
        <w:rPr>
          <w:rFonts w:ascii="Arial" w:eastAsia="Arial" w:hAnsi="Arial" w:cs="Arial"/>
          <w:bCs/>
          <w:i/>
          <w:iCs/>
          <w:color w:val="000000" w:themeColor="text1"/>
        </w:rPr>
        <w:t>(based on increments</w:t>
      </w:r>
      <w:r w:rsidRPr="00B92AD2">
        <w:rPr>
          <w:rFonts w:ascii="Arial" w:eastAsia="Arial" w:hAnsi="Arial" w:cs="Arial"/>
          <w:bCs/>
          <w:i/>
          <w:iCs/>
          <w:color w:val="000000" w:themeColor="text1"/>
        </w:rPr>
        <w:t>)</w:t>
      </w:r>
    </w:p>
    <w:p w14:paraId="1F549503" w14:textId="58E25F6C" w:rsidR="002E7929" w:rsidRPr="00F9758D" w:rsidRDefault="38E73D8F" w:rsidP="00B92AD2">
      <w:pPr>
        <w:pStyle w:val="NoSpacing"/>
        <w:spacing w:after="120"/>
        <w:jc w:val="both"/>
        <w:rPr>
          <w:rFonts w:ascii="Arial" w:eastAsia="Arial" w:hAnsi="Arial" w:cs="Arial"/>
          <w:color w:val="000000" w:themeColor="text1"/>
          <w:sz w:val="24"/>
          <w:szCs w:val="24"/>
        </w:rPr>
      </w:pPr>
      <w:r w:rsidRPr="008A40A6">
        <w:rPr>
          <w:rFonts w:ascii="Arial" w:eastAsia="Arial" w:hAnsi="Arial" w:cs="Arial"/>
          <w:b/>
          <w:bCs/>
          <w:color w:val="000000" w:themeColor="text1"/>
          <w:sz w:val="24"/>
          <w:szCs w:val="24"/>
        </w:rPr>
        <w:t>Start Date:</w:t>
      </w:r>
      <w:r w:rsidR="008A40A6" w:rsidRPr="008A40A6">
        <w:rPr>
          <w:rFonts w:ascii="Arial" w:eastAsia="Arial" w:hAnsi="Arial" w:cs="Arial"/>
          <w:b/>
          <w:bCs/>
          <w:color w:val="000000" w:themeColor="text1"/>
          <w:sz w:val="24"/>
          <w:szCs w:val="24"/>
        </w:rPr>
        <w:t xml:space="preserve"> </w:t>
      </w:r>
      <w:r w:rsidR="00DD2A23">
        <w:rPr>
          <w:rFonts w:ascii="Arial" w:eastAsia="Arial" w:hAnsi="Arial" w:cs="Arial"/>
          <w:b/>
          <w:bCs/>
          <w:color w:val="000000" w:themeColor="text1"/>
          <w:sz w:val="24"/>
          <w:szCs w:val="24"/>
        </w:rPr>
        <w:t>September 2025 / ASAP</w:t>
      </w:r>
    </w:p>
    <w:p w14:paraId="018FD5EC" w14:textId="77777777" w:rsidR="00B92AD2" w:rsidRDefault="00B92AD2" w:rsidP="00B92AD2">
      <w:pPr>
        <w:spacing w:before="200" w:after="120"/>
        <w:jc w:val="both"/>
        <w:rPr>
          <w:rFonts w:eastAsia="Arial" w:cs="Arial"/>
          <w:color w:val="000000" w:themeColor="text1"/>
          <w:sz w:val="22"/>
          <w:szCs w:val="22"/>
        </w:rPr>
      </w:pPr>
      <w:r w:rsidRPr="00B92AD2">
        <w:rPr>
          <w:rFonts w:eastAsia="Arial" w:cs="Arial"/>
          <w:color w:val="000000" w:themeColor="text1"/>
          <w:sz w:val="22"/>
          <w:szCs w:val="22"/>
        </w:rPr>
        <w:t xml:space="preserve">The Northern School of Art has been established for over 150 years. We are the only specialist provider of art and design programmes in the North East. We offer a distinct teaching and learning experience for students wishing to pursue an exciting career in the booming creative industries. Our further education (FE) provision for 16+ year olds </w:t>
      </w:r>
      <w:proofErr w:type="gramStart"/>
      <w:r w:rsidRPr="00B92AD2">
        <w:rPr>
          <w:rFonts w:eastAsia="Arial" w:cs="Arial"/>
          <w:color w:val="000000" w:themeColor="text1"/>
          <w:sz w:val="22"/>
          <w:szCs w:val="22"/>
        </w:rPr>
        <w:t>is</w:t>
      </w:r>
      <w:proofErr w:type="gramEnd"/>
      <w:r w:rsidRPr="00B92AD2">
        <w:rPr>
          <w:rFonts w:eastAsia="Arial" w:cs="Arial"/>
          <w:color w:val="000000" w:themeColor="text1"/>
          <w:sz w:val="22"/>
          <w:szCs w:val="22"/>
        </w:rPr>
        <w:t xml:space="preserve"> delivered from our Middlesbrough Campus and our higher education (HE) for 18+ year olds is housed within the Hartlepool Campus. Additionally, the school runs a successful “Saturday Club” at its Middlesbrough Campus for people ages 6 to 16 years.</w:t>
      </w:r>
    </w:p>
    <w:p w14:paraId="6C02C713" w14:textId="4BFB44EB" w:rsidR="00600EF2" w:rsidRPr="00600EF2" w:rsidRDefault="00600EF2" w:rsidP="00B92AD2">
      <w:pPr>
        <w:spacing w:before="200" w:after="120"/>
        <w:jc w:val="both"/>
        <w:rPr>
          <w:rFonts w:eastAsia="Arial" w:cs="Arial"/>
          <w:color w:val="000000" w:themeColor="text1"/>
          <w:sz w:val="22"/>
          <w:szCs w:val="22"/>
        </w:rPr>
      </w:pPr>
      <w:r w:rsidRPr="00600EF2">
        <w:rPr>
          <w:rFonts w:eastAsia="Arial" w:cs="Arial"/>
          <w:color w:val="000000" w:themeColor="text1"/>
          <w:sz w:val="22"/>
          <w:szCs w:val="22"/>
        </w:rPr>
        <w:t>We are seeking a creative individual with strong skills in digital design software and general IT, yet a wider appreciation for all elements of creativity / general art &amp; design</w:t>
      </w:r>
      <w:r w:rsidR="00B3358F">
        <w:rPr>
          <w:rFonts w:eastAsia="Arial" w:cs="Arial"/>
          <w:color w:val="000000" w:themeColor="text1"/>
          <w:sz w:val="22"/>
          <w:szCs w:val="22"/>
        </w:rPr>
        <w:t>. I</w:t>
      </w:r>
      <w:r w:rsidRPr="00600EF2">
        <w:rPr>
          <w:rFonts w:eastAsia="Arial" w:cs="Arial"/>
          <w:color w:val="000000" w:themeColor="text1"/>
          <w:sz w:val="22"/>
          <w:szCs w:val="22"/>
        </w:rPr>
        <w:t xml:space="preserve">t is imperative you have digital art &amp; design skills in the Adobe Creative </w:t>
      </w:r>
      <w:r w:rsidR="00B3358F">
        <w:rPr>
          <w:rFonts w:eastAsia="Arial" w:cs="Arial"/>
          <w:color w:val="000000" w:themeColor="text1"/>
          <w:sz w:val="22"/>
          <w:szCs w:val="22"/>
        </w:rPr>
        <w:t>S</w:t>
      </w:r>
      <w:r w:rsidRPr="00600EF2">
        <w:rPr>
          <w:rFonts w:eastAsia="Arial" w:cs="Arial"/>
          <w:color w:val="000000" w:themeColor="text1"/>
          <w:sz w:val="22"/>
          <w:szCs w:val="22"/>
        </w:rPr>
        <w:t xml:space="preserve">uite. </w:t>
      </w:r>
      <w:r w:rsidR="00B3358F">
        <w:rPr>
          <w:rFonts w:eastAsia="Arial" w:cs="Arial"/>
          <w:color w:val="000000" w:themeColor="text1"/>
          <w:sz w:val="22"/>
          <w:szCs w:val="22"/>
        </w:rPr>
        <w:t>Within this role you</w:t>
      </w:r>
      <w:r w:rsidRPr="00600EF2">
        <w:rPr>
          <w:rFonts w:eastAsia="Arial" w:cs="Arial"/>
          <w:color w:val="000000" w:themeColor="text1"/>
          <w:sz w:val="22"/>
          <w:szCs w:val="22"/>
        </w:rPr>
        <w:t xml:space="preserve"> will manage a team of dedicated technician demonstrators each with their own specialist skills in varying creative disciplines You will spend a mixture of time in classrooms working with students and staff delivering creative workshops directed in conjunction with academic teams alongside management of the technician support, ensuring smooth operation. </w:t>
      </w:r>
    </w:p>
    <w:p w14:paraId="419C1292" w14:textId="45894E92" w:rsidR="00600EF2" w:rsidRPr="00600EF2" w:rsidRDefault="00600EF2" w:rsidP="00B92AD2">
      <w:pPr>
        <w:spacing w:before="200" w:after="120"/>
        <w:jc w:val="both"/>
        <w:rPr>
          <w:rFonts w:eastAsia="Arial" w:cs="Arial"/>
          <w:color w:val="000000" w:themeColor="text1"/>
          <w:sz w:val="22"/>
          <w:szCs w:val="22"/>
        </w:rPr>
      </w:pPr>
      <w:r w:rsidRPr="00600EF2">
        <w:rPr>
          <w:rFonts w:eastAsia="Arial" w:cs="Arial"/>
          <w:color w:val="000000" w:themeColor="text1"/>
          <w:sz w:val="22"/>
          <w:szCs w:val="22"/>
        </w:rPr>
        <w:t xml:space="preserve">Activities include, but not limited to, tasks such as; ensuring Health and Safety measures are in place, scheduling workshops, procuring materials, preparing resources, tracking the loaning and management of equipment, supporting individual students/staff on an ad hoc basis, advising staff on new technologies / ways of working to support curriculum delivery. </w:t>
      </w:r>
    </w:p>
    <w:p w14:paraId="1B814FD2" w14:textId="77777777" w:rsidR="00600EF2" w:rsidRPr="00600EF2" w:rsidRDefault="00600EF2" w:rsidP="00B92AD2">
      <w:pPr>
        <w:spacing w:before="200" w:after="120"/>
        <w:jc w:val="both"/>
        <w:rPr>
          <w:rFonts w:eastAsia="Arial" w:cs="Arial"/>
          <w:color w:val="000000" w:themeColor="text1"/>
          <w:sz w:val="22"/>
          <w:szCs w:val="22"/>
        </w:rPr>
      </w:pPr>
      <w:r w:rsidRPr="00600EF2">
        <w:rPr>
          <w:rFonts w:eastAsia="Arial" w:cs="Arial"/>
          <w:color w:val="000000" w:themeColor="text1"/>
          <w:sz w:val="22"/>
          <w:szCs w:val="22"/>
        </w:rPr>
        <w:t>You will have direct input and responsibility for offering a reliable, proactive and ‘can do’ approach to support to the School. There will be varying activities throughout the academic year that require direct involvement from the technician team such as; organising and facilitating bespoke workshop activities, potentially working with feeder schools, supervising students, taking an active role in showcasing student work / exhibitions.</w:t>
      </w:r>
    </w:p>
    <w:p w14:paraId="4ADFEA87" w14:textId="77777777" w:rsidR="00600EF2" w:rsidRPr="00600EF2" w:rsidRDefault="00600EF2" w:rsidP="00B92AD2">
      <w:pPr>
        <w:spacing w:before="200" w:after="120"/>
        <w:jc w:val="both"/>
        <w:rPr>
          <w:rFonts w:eastAsia="Arial" w:cs="Arial"/>
          <w:color w:val="000000" w:themeColor="text1"/>
          <w:sz w:val="22"/>
          <w:szCs w:val="22"/>
        </w:rPr>
      </w:pPr>
      <w:r w:rsidRPr="00600EF2">
        <w:rPr>
          <w:rFonts w:eastAsia="Arial" w:cs="Arial"/>
          <w:color w:val="000000" w:themeColor="text1"/>
          <w:sz w:val="22"/>
          <w:szCs w:val="22"/>
        </w:rPr>
        <w:t>The ideal candidate will be enthusiastic about creativity with a curious approach to new ways of working and suggesting ideas / techniques to overcome problems and obstacles. You will be surrounded and supported by like-minded team of people who work together to provide the best learning experiences for our students.</w:t>
      </w:r>
    </w:p>
    <w:p w14:paraId="6DB8816B" w14:textId="77777777" w:rsidR="00B92AD2" w:rsidRDefault="00600EF2" w:rsidP="00B92AD2">
      <w:pPr>
        <w:spacing w:before="200" w:after="120"/>
        <w:jc w:val="both"/>
        <w:rPr>
          <w:rFonts w:eastAsia="Arial" w:cs="Arial"/>
          <w:color w:val="000000" w:themeColor="text1"/>
          <w:sz w:val="22"/>
          <w:szCs w:val="22"/>
        </w:rPr>
      </w:pPr>
      <w:r w:rsidRPr="00600EF2">
        <w:rPr>
          <w:rFonts w:eastAsia="Arial" w:cs="Arial"/>
          <w:color w:val="000000" w:themeColor="text1"/>
          <w:sz w:val="22"/>
          <w:szCs w:val="22"/>
        </w:rPr>
        <w:t>We welcome applications from candidates with a broad range of creative skills. Additional skills in other design software may be advantageous.</w:t>
      </w:r>
    </w:p>
    <w:p w14:paraId="493D7505" w14:textId="750220FD" w:rsidR="002E7929" w:rsidRPr="005921FE" w:rsidRDefault="38E73D8F" w:rsidP="00B92AD2">
      <w:pPr>
        <w:spacing w:before="200" w:after="120"/>
        <w:jc w:val="both"/>
        <w:rPr>
          <w:rFonts w:eastAsia="Arial" w:cs="Arial"/>
          <w:color w:val="000000" w:themeColor="text1"/>
          <w:sz w:val="22"/>
          <w:szCs w:val="22"/>
        </w:rPr>
      </w:pPr>
      <w:r w:rsidRPr="1252B0B2">
        <w:rPr>
          <w:rFonts w:eastAsia="Arial" w:cs="Arial"/>
          <w:b/>
          <w:bCs/>
          <w:i/>
          <w:iCs/>
          <w:color w:val="000000" w:themeColor="text1"/>
          <w:sz w:val="22"/>
          <w:szCs w:val="22"/>
          <w:u w:val="single"/>
        </w:rPr>
        <w:t>What will you get if you join us?</w:t>
      </w:r>
    </w:p>
    <w:p w14:paraId="352CEF65" w14:textId="2ABB384A"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Work for an institution that supports work-life balance, and cares for the wellbeing of staff;</w:t>
      </w:r>
    </w:p>
    <w:p w14:paraId="29B0D6CF" w14:textId="2A35D57D"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 xml:space="preserve">Staff development opportunities; </w:t>
      </w:r>
    </w:p>
    <w:p w14:paraId="2B05CA51" w14:textId="061E960C"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Generous annual leave;</w:t>
      </w:r>
    </w:p>
    <w:p w14:paraId="3559F745" w14:textId="6D362AA8"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Free confidential counselling service and physiotherapy;</w:t>
      </w:r>
    </w:p>
    <w:p w14:paraId="267E006F" w14:textId="218006C1"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Free eye tests and contribution towards glasses for VDU use;</w:t>
      </w:r>
    </w:p>
    <w:p w14:paraId="4A396FD3" w14:textId="38904044"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Free IT products including Microsoft Office and Adobe Creative Cloud;</w:t>
      </w:r>
    </w:p>
    <w:p w14:paraId="05759418" w14:textId="68E19EF3"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Professional fees paid by the School;</w:t>
      </w:r>
    </w:p>
    <w:p w14:paraId="50032C05" w14:textId="2638CFEE"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Staff recognition awards</w:t>
      </w:r>
    </w:p>
    <w:p w14:paraId="7363BA02" w14:textId="76EEA325" w:rsidR="002E7929" w:rsidRPr="005921FE" w:rsidRDefault="38E73D8F" w:rsidP="00B92AD2">
      <w:pPr>
        <w:pStyle w:val="NoSpacing"/>
        <w:numPr>
          <w:ilvl w:val="0"/>
          <w:numId w:val="1"/>
        </w:numPr>
        <w:spacing w:after="120"/>
        <w:jc w:val="both"/>
        <w:rPr>
          <w:rFonts w:ascii="Arial" w:eastAsia="Arial" w:hAnsi="Arial" w:cs="Arial"/>
          <w:color w:val="000000" w:themeColor="text1"/>
          <w:sz w:val="22"/>
          <w:szCs w:val="22"/>
        </w:rPr>
      </w:pPr>
      <w:r w:rsidRPr="1252B0B2">
        <w:rPr>
          <w:rFonts w:ascii="Arial" w:eastAsia="Arial" w:hAnsi="Arial" w:cs="Arial"/>
          <w:color w:val="000000" w:themeColor="text1"/>
          <w:sz w:val="22"/>
          <w:szCs w:val="22"/>
        </w:rPr>
        <w:t xml:space="preserve">Free car parking and access to other staff benefits; and </w:t>
      </w:r>
    </w:p>
    <w:p w14:paraId="07DCD545" w14:textId="21948395" w:rsidR="002E7929" w:rsidRPr="00B92AD2" w:rsidRDefault="38E73D8F" w:rsidP="00B92AD2">
      <w:pPr>
        <w:pStyle w:val="NoSpacing"/>
        <w:numPr>
          <w:ilvl w:val="0"/>
          <w:numId w:val="1"/>
        </w:numPr>
        <w:spacing w:after="120"/>
        <w:rPr>
          <w:rFonts w:ascii="Arial" w:eastAsia="Arial" w:hAnsi="Arial" w:cs="Arial"/>
          <w:color w:val="000000" w:themeColor="text1"/>
          <w:sz w:val="22"/>
          <w:szCs w:val="22"/>
        </w:rPr>
      </w:pPr>
      <w:r w:rsidRPr="00B92AD2">
        <w:rPr>
          <w:rFonts w:ascii="Arial" w:eastAsia="Arial" w:hAnsi="Arial" w:cs="Arial"/>
          <w:color w:val="000000" w:themeColor="text1"/>
          <w:sz w:val="22"/>
          <w:szCs w:val="22"/>
        </w:rPr>
        <w:t xml:space="preserve">Access to the </w:t>
      </w:r>
      <w:r w:rsidR="00B92AD2">
        <w:rPr>
          <w:rFonts w:ascii="Arial" w:eastAsia="Arial" w:hAnsi="Arial" w:cs="Arial"/>
          <w:color w:val="000000" w:themeColor="text1"/>
          <w:sz w:val="22"/>
          <w:szCs w:val="22"/>
        </w:rPr>
        <w:t>L</w:t>
      </w:r>
      <w:r w:rsidR="00B92AD2">
        <w:rPr>
          <w:rFonts w:ascii="Arial" w:eastAsia="Arial" w:hAnsi="Arial" w:cs="Arial"/>
          <w:bCs/>
          <w:color w:val="000000" w:themeColor="text1"/>
          <w:sz w:val="22"/>
          <w:szCs w:val="22"/>
        </w:rPr>
        <w:t xml:space="preserve">ocal Government Pension </w:t>
      </w:r>
      <w:r w:rsidRPr="00B92AD2">
        <w:rPr>
          <w:rFonts w:ascii="Arial" w:eastAsia="Arial" w:hAnsi="Arial" w:cs="Arial"/>
          <w:color w:val="000000" w:themeColor="text1"/>
          <w:sz w:val="22"/>
          <w:szCs w:val="22"/>
        </w:rPr>
        <w:t>scheme (with significant employer contributions).</w:t>
      </w:r>
    </w:p>
    <w:p w14:paraId="1FA6F621" w14:textId="3FC2C153" w:rsidR="002E7929" w:rsidRPr="005921FE" w:rsidRDefault="002E7929" w:rsidP="00B92AD2">
      <w:pPr>
        <w:spacing w:after="120"/>
        <w:rPr>
          <w:rFonts w:eastAsia="Arial" w:cs="Arial"/>
          <w:color w:val="000000" w:themeColor="text1"/>
          <w:sz w:val="22"/>
          <w:szCs w:val="22"/>
        </w:rPr>
      </w:pPr>
    </w:p>
    <w:p w14:paraId="19781460" w14:textId="284088B5" w:rsidR="002E7929" w:rsidRPr="005921FE" w:rsidRDefault="38E73D8F" w:rsidP="00B92AD2">
      <w:pPr>
        <w:pStyle w:val="NoSpacing"/>
        <w:spacing w:after="120"/>
        <w:jc w:val="center"/>
        <w:rPr>
          <w:rFonts w:ascii="Arial" w:eastAsia="Arial" w:hAnsi="Arial" w:cs="Arial"/>
          <w:color w:val="000000" w:themeColor="text1"/>
          <w:sz w:val="22"/>
          <w:szCs w:val="22"/>
        </w:rPr>
      </w:pPr>
      <w:r w:rsidRPr="1252B0B2">
        <w:rPr>
          <w:rFonts w:ascii="Arial" w:eastAsia="Arial" w:hAnsi="Arial" w:cs="Arial"/>
          <w:color w:val="000000" w:themeColor="text1"/>
          <w:sz w:val="22"/>
          <w:szCs w:val="22"/>
        </w:rPr>
        <w:t xml:space="preserve">To download an application pack, please visit </w:t>
      </w:r>
      <w:hyperlink r:id="rId11">
        <w:r w:rsidRPr="1252B0B2">
          <w:rPr>
            <w:rStyle w:val="Hyperlink"/>
            <w:rFonts w:ascii="Arial" w:eastAsia="Arial" w:hAnsi="Arial" w:cs="Arial"/>
            <w:sz w:val="22"/>
            <w:szCs w:val="22"/>
          </w:rPr>
          <w:t>https://northernart.ac.uk/careers/</w:t>
        </w:r>
      </w:hyperlink>
    </w:p>
    <w:p w14:paraId="06689797" w14:textId="2C37FABC" w:rsidR="002E7929" w:rsidRPr="005921FE" w:rsidRDefault="002E7929" w:rsidP="00B92AD2">
      <w:pPr>
        <w:spacing w:after="120"/>
        <w:jc w:val="both"/>
        <w:rPr>
          <w:rFonts w:eastAsia="Arial" w:cs="Arial"/>
          <w:color w:val="000000" w:themeColor="text1"/>
          <w:sz w:val="22"/>
          <w:szCs w:val="22"/>
        </w:rPr>
      </w:pPr>
    </w:p>
    <w:p w14:paraId="0B602848" w14:textId="5988B049" w:rsidR="002E7929" w:rsidRDefault="79DDF974" w:rsidP="00B92AD2">
      <w:pPr>
        <w:pStyle w:val="NoSpacing"/>
        <w:spacing w:after="120"/>
        <w:jc w:val="center"/>
        <w:rPr>
          <w:rFonts w:ascii="Arial" w:eastAsia="Arial" w:hAnsi="Arial" w:cs="Arial"/>
          <w:b/>
          <w:bCs/>
          <w:color w:val="000000" w:themeColor="text1"/>
          <w:sz w:val="22"/>
          <w:szCs w:val="22"/>
          <w:u w:val="single"/>
        </w:rPr>
      </w:pPr>
      <w:r w:rsidRPr="2B179709">
        <w:rPr>
          <w:rFonts w:ascii="Arial" w:eastAsia="Arial" w:hAnsi="Arial" w:cs="Arial"/>
          <w:b/>
          <w:bCs/>
          <w:color w:val="000000" w:themeColor="text1"/>
          <w:sz w:val="22"/>
          <w:szCs w:val="22"/>
          <w:u w:val="single"/>
        </w:rPr>
        <w:lastRenderedPageBreak/>
        <w:t xml:space="preserve">Closing date for receipt of completed applications: </w:t>
      </w:r>
      <w:r w:rsidR="00292DC8">
        <w:rPr>
          <w:rFonts w:ascii="Arial" w:eastAsia="Arial" w:hAnsi="Arial" w:cs="Arial"/>
          <w:b/>
          <w:bCs/>
          <w:color w:val="000000" w:themeColor="text1"/>
          <w:sz w:val="22"/>
          <w:szCs w:val="22"/>
          <w:highlight w:val="yellow"/>
          <w:u w:val="single"/>
        </w:rPr>
        <w:t>25</w:t>
      </w:r>
      <w:r w:rsidRPr="2B179709">
        <w:rPr>
          <w:rFonts w:ascii="Arial" w:eastAsia="Arial" w:hAnsi="Arial" w:cs="Arial"/>
          <w:b/>
          <w:bCs/>
          <w:color w:val="000000" w:themeColor="text1"/>
          <w:sz w:val="22"/>
          <w:szCs w:val="22"/>
          <w:highlight w:val="yellow"/>
          <w:u w:val="single"/>
          <w:vertAlign w:val="superscript"/>
        </w:rPr>
        <w:t>th</w:t>
      </w:r>
      <w:r w:rsidRPr="2B179709">
        <w:rPr>
          <w:rFonts w:ascii="Arial" w:eastAsia="Arial" w:hAnsi="Arial" w:cs="Arial"/>
          <w:b/>
          <w:bCs/>
          <w:color w:val="000000" w:themeColor="text1"/>
          <w:sz w:val="22"/>
          <w:szCs w:val="22"/>
          <w:highlight w:val="yellow"/>
          <w:u w:val="single"/>
        </w:rPr>
        <w:t xml:space="preserve"> </w:t>
      </w:r>
      <w:r w:rsidR="3827ABA4" w:rsidRPr="2B179709">
        <w:rPr>
          <w:rFonts w:ascii="Arial" w:eastAsia="Arial" w:hAnsi="Arial" w:cs="Arial"/>
          <w:b/>
          <w:bCs/>
          <w:color w:val="000000" w:themeColor="text1"/>
          <w:sz w:val="22"/>
          <w:szCs w:val="22"/>
          <w:highlight w:val="yellow"/>
          <w:u w:val="single"/>
        </w:rPr>
        <w:t>August</w:t>
      </w:r>
      <w:r w:rsidRPr="2B179709">
        <w:rPr>
          <w:rFonts w:ascii="Arial" w:eastAsia="Arial" w:hAnsi="Arial" w:cs="Arial"/>
          <w:b/>
          <w:bCs/>
          <w:color w:val="000000" w:themeColor="text1"/>
          <w:sz w:val="22"/>
          <w:szCs w:val="22"/>
          <w:highlight w:val="yellow"/>
          <w:u w:val="single"/>
        </w:rPr>
        <w:t xml:space="preserve"> 2025</w:t>
      </w:r>
    </w:p>
    <w:p w14:paraId="53336B9C" w14:textId="6BDFD375" w:rsidR="00292DC8" w:rsidRDefault="00292DC8" w:rsidP="00B92AD2">
      <w:pPr>
        <w:pStyle w:val="NoSpacing"/>
        <w:spacing w:after="120"/>
        <w:jc w:val="center"/>
        <w:rPr>
          <w:rFonts w:ascii="Arial" w:eastAsia="Arial" w:hAnsi="Arial" w:cs="Arial"/>
          <w:b/>
          <w:bCs/>
          <w:color w:val="000000" w:themeColor="text1"/>
          <w:sz w:val="22"/>
          <w:szCs w:val="22"/>
          <w:u w:val="single"/>
        </w:rPr>
      </w:pPr>
      <w:r>
        <w:rPr>
          <w:rFonts w:ascii="Arial" w:eastAsia="Arial" w:hAnsi="Arial" w:cs="Arial"/>
          <w:b/>
          <w:bCs/>
          <w:color w:val="000000" w:themeColor="text1"/>
          <w:sz w:val="22"/>
          <w:szCs w:val="22"/>
          <w:u w:val="single"/>
        </w:rPr>
        <w:t>Anticipated interview dates will be on</w:t>
      </w:r>
      <w:r w:rsidRPr="2B179709">
        <w:rPr>
          <w:rFonts w:ascii="Arial" w:eastAsia="Arial" w:hAnsi="Arial" w:cs="Arial"/>
          <w:b/>
          <w:bCs/>
          <w:color w:val="000000" w:themeColor="text1"/>
          <w:sz w:val="22"/>
          <w:szCs w:val="22"/>
          <w:u w:val="single"/>
        </w:rPr>
        <w:t xml:space="preserve">: </w:t>
      </w:r>
      <w:r>
        <w:rPr>
          <w:rFonts w:ascii="Arial" w:eastAsia="Arial" w:hAnsi="Arial" w:cs="Arial"/>
          <w:b/>
          <w:bCs/>
          <w:color w:val="000000" w:themeColor="text1"/>
          <w:sz w:val="22"/>
          <w:szCs w:val="22"/>
          <w:highlight w:val="yellow"/>
          <w:u w:val="single"/>
        </w:rPr>
        <w:t>3</w:t>
      </w:r>
      <w:r w:rsidRPr="00292DC8">
        <w:rPr>
          <w:rFonts w:ascii="Arial" w:eastAsia="Arial" w:hAnsi="Arial" w:cs="Arial"/>
          <w:b/>
          <w:bCs/>
          <w:color w:val="000000" w:themeColor="text1"/>
          <w:sz w:val="22"/>
          <w:szCs w:val="22"/>
          <w:highlight w:val="yellow"/>
          <w:u w:val="single"/>
          <w:vertAlign w:val="superscript"/>
        </w:rPr>
        <w:t>rd</w:t>
      </w:r>
      <w:r>
        <w:rPr>
          <w:rFonts w:ascii="Arial" w:eastAsia="Arial" w:hAnsi="Arial" w:cs="Arial"/>
          <w:b/>
          <w:bCs/>
          <w:color w:val="000000" w:themeColor="text1"/>
          <w:sz w:val="22"/>
          <w:szCs w:val="22"/>
          <w:highlight w:val="yellow"/>
          <w:u w:val="single"/>
        </w:rPr>
        <w:t xml:space="preserve"> September 2025</w:t>
      </w:r>
    </w:p>
    <w:p w14:paraId="691980FB" w14:textId="77777777" w:rsidR="00292DC8" w:rsidRPr="005921FE" w:rsidRDefault="00292DC8" w:rsidP="00B92AD2">
      <w:pPr>
        <w:pStyle w:val="NoSpacing"/>
        <w:spacing w:after="120"/>
        <w:jc w:val="both"/>
        <w:rPr>
          <w:rFonts w:ascii="Arial" w:eastAsia="Arial" w:hAnsi="Arial" w:cs="Arial"/>
          <w:color w:val="000000" w:themeColor="text1"/>
          <w:sz w:val="22"/>
          <w:szCs w:val="22"/>
        </w:rPr>
      </w:pPr>
    </w:p>
    <w:p w14:paraId="252ECAD5" w14:textId="15A6EBE9" w:rsidR="002E7929" w:rsidRPr="005921FE" w:rsidRDefault="002E7929" w:rsidP="00B92AD2">
      <w:pPr>
        <w:spacing w:after="120"/>
        <w:jc w:val="center"/>
        <w:rPr>
          <w:rFonts w:eastAsia="Arial" w:cs="Arial"/>
          <w:color w:val="000000" w:themeColor="text1"/>
          <w:sz w:val="22"/>
          <w:szCs w:val="22"/>
        </w:rPr>
      </w:pPr>
    </w:p>
    <w:p w14:paraId="1F1A135B" w14:textId="04C021C6" w:rsidR="002E7929" w:rsidRPr="005921FE" w:rsidRDefault="38E73D8F" w:rsidP="00B92AD2">
      <w:pPr>
        <w:spacing w:after="120"/>
        <w:jc w:val="center"/>
        <w:rPr>
          <w:rFonts w:eastAsia="Arial" w:cs="Arial"/>
          <w:color w:val="FF0000"/>
          <w:sz w:val="22"/>
          <w:szCs w:val="22"/>
        </w:rPr>
      </w:pPr>
      <w:r w:rsidRPr="1252B0B2">
        <w:rPr>
          <w:rFonts w:eastAsia="Arial" w:cs="Arial"/>
          <w:b/>
          <w:bCs/>
          <w:color w:val="FF0000"/>
          <w:sz w:val="22"/>
          <w:szCs w:val="22"/>
          <w:u w:val="single"/>
        </w:rPr>
        <w:t xml:space="preserve">PLEASE SEND </w:t>
      </w:r>
      <w:r w:rsidR="00292DC8">
        <w:rPr>
          <w:rFonts w:eastAsia="Arial" w:cs="Arial"/>
          <w:b/>
          <w:bCs/>
          <w:color w:val="FF0000"/>
          <w:sz w:val="22"/>
          <w:szCs w:val="22"/>
          <w:u w:val="single"/>
        </w:rPr>
        <w:t>A</w:t>
      </w:r>
      <w:r w:rsidRPr="1252B0B2">
        <w:rPr>
          <w:rFonts w:eastAsia="Arial" w:cs="Arial"/>
          <w:b/>
          <w:bCs/>
          <w:color w:val="FF0000"/>
          <w:sz w:val="22"/>
          <w:szCs w:val="22"/>
          <w:u w:val="single"/>
        </w:rPr>
        <w:t xml:space="preserve"> DIGITIAL PORTFOLIO WITH YOUR APPLICATION FORM</w:t>
      </w:r>
    </w:p>
    <w:p w14:paraId="7190796B" w14:textId="7D8B0965" w:rsidR="002E7929" w:rsidRPr="005921FE" w:rsidRDefault="002E7929" w:rsidP="00B92AD2">
      <w:pPr>
        <w:spacing w:after="120"/>
        <w:jc w:val="center"/>
        <w:rPr>
          <w:rFonts w:eastAsia="Arial" w:cs="Arial"/>
          <w:color w:val="FF0000"/>
          <w:sz w:val="22"/>
          <w:szCs w:val="22"/>
        </w:rPr>
      </w:pPr>
    </w:p>
    <w:p w14:paraId="0B67C940" w14:textId="5A65E677" w:rsidR="002E7929" w:rsidRPr="005921FE" w:rsidRDefault="38E73D8F" w:rsidP="00B92AD2">
      <w:pPr>
        <w:pStyle w:val="NoSpacing"/>
        <w:spacing w:after="120"/>
        <w:jc w:val="center"/>
        <w:rPr>
          <w:rFonts w:ascii="Arial" w:eastAsia="Arial" w:hAnsi="Arial" w:cs="Arial"/>
          <w:color w:val="0000FF"/>
          <w:sz w:val="22"/>
          <w:szCs w:val="22"/>
        </w:rPr>
      </w:pPr>
      <w:r w:rsidRPr="1252B0B2">
        <w:rPr>
          <w:rFonts w:ascii="Arial" w:eastAsia="Arial" w:hAnsi="Arial" w:cs="Arial"/>
          <w:i/>
          <w:iCs/>
          <w:color w:val="000000" w:themeColor="text1"/>
          <w:sz w:val="22"/>
          <w:szCs w:val="22"/>
        </w:rPr>
        <w:t xml:space="preserve">Please send your completed application to </w:t>
      </w:r>
      <w:hyperlink r:id="rId12">
        <w:r w:rsidRPr="1252B0B2">
          <w:rPr>
            <w:rStyle w:val="Hyperlink"/>
            <w:rFonts w:ascii="Arial" w:eastAsia="Arial" w:hAnsi="Arial" w:cs="Arial"/>
            <w:i/>
            <w:iCs/>
            <w:sz w:val="22"/>
            <w:szCs w:val="22"/>
          </w:rPr>
          <w:t>jobs@northernart.ac.uk</w:t>
        </w:r>
      </w:hyperlink>
    </w:p>
    <w:p w14:paraId="0F73FB3E" w14:textId="77777777" w:rsidR="00B92AD2" w:rsidRDefault="00B92AD2" w:rsidP="00B92AD2">
      <w:pPr>
        <w:spacing w:after="120"/>
        <w:jc w:val="center"/>
        <w:rPr>
          <w:rFonts w:eastAsia="Arial" w:cs="Arial"/>
          <w:color w:val="000000" w:themeColor="text1"/>
          <w:sz w:val="22"/>
          <w:szCs w:val="22"/>
          <w:lang w:eastAsia="en-GB"/>
        </w:rPr>
      </w:pPr>
    </w:p>
    <w:p w14:paraId="02464C12" w14:textId="1FF830C7" w:rsidR="00B92AD2" w:rsidRPr="00B92AD2" w:rsidRDefault="00B92AD2" w:rsidP="00B92AD2">
      <w:pPr>
        <w:spacing w:after="120"/>
        <w:rPr>
          <w:rFonts w:eastAsia="Arial" w:cs="Arial"/>
          <w:color w:val="000000" w:themeColor="text1"/>
          <w:sz w:val="22"/>
          <w:szCs w:val="22"/>
          <w:lang w:eastAsia="en-GB"/>
        </w:rPr>
      </w:pPr>
      <w:r w:rsidRPr="00B92AD2">
        <w:rPr>
          <w:rFonts w:eastAsia="Arial" w:cs="Arial"/>
          <w:color w:val="000000" w:themeColor="text1"/>
          <w:sz w:val="22"/>
          <w:szCs w:val="22"/>
          <w:lang w:eastAsia="en-GB"/>
        </w:rPr>
        <w:t>The Northern School of Art recognises that it has a statutory and moral duty to promote and safeguard the welfare of its students who are under the age of 18 and of its vulnerable adults.</w:t>
      </w:r>
    </w:p>
    <w:p w14:paraId="5DE112F2" w14:textId="77777777" w:rsidR="00B92AD2" w:rsidRPr="00B92AD2" w:rsidRDefault="00B92AD2" w:rsidP="00B92AD2">
      <w:pPr>
        <w:spacing w:after="120"/>
        <w:rPr>
          <w:rFonts w:eastAsia="Arial" w:cs="Arial"/>
          <w:color w:val="000000" w:themeColor="text1"/>
          <w:sz w:val="22"/>
          <w:szCs w:val="22"/>
          <w:lang w:eastAsia="en-GB"/>
        </w:rPr>
      </w:pPr>
    </w:p>
    <w:p w14:paraId="1EA0C7E7" w14:textId="77777777" w:rsidR="00B92AD2" w:rsidRPr="00B92AD2" w:rsidRDefault="00B92AD2" w:rsidP="00B92AD2">
      <w:pPr>
        <w:spacing w:after="120"/>
        <w:rPr>
          <w:rFonts w:eastAsia="Arial" w:cs="Arial"/>
          <w:b/>
          <w:color w:val="000000" w:themeColor="text1"/>
          <w:sz w:val="22"/>
          <w:szCs w:val="22"/>
          <w:lang w:eastAsia="en-GB"/>
        </w:rPr>
      </w:pPr>
      <w:r w:rsidRPr="00B92AD2">
        <w:rPr>
          <w:rFonts w:eastAsia="Arial" w:cs="Arial"/>
          <w:color w:val="000000" w:themeColor="text1"/>
          <w:sz w:val="22"/>
          <w:szCs w:val="22"/>
          <w:lang w:eastAsia="en-GB"/>
        </w:rPr>
        <w:t xml:space="preserve">This role is exempt under the Rehabilitation of Offenders Act 1974 (Exceptions) Order 1975. </w:t>
      </w:r>
    </w:p>
    <w:p w14:paraId="1921A84F" w14:textId="77777777" w:rsidR="00B92AD2" w:rsidRPr="00B92AD2" w:rsidRDefault="00B92AD2" w:rsidP="00B92AD2">
      <w:pPr>
        <w:spacing w:after="120"/>
        <w:rPr>
          <w:rFonts w:eastAsia="Arial" w:cs="Arial"/>
          <w:color w:val="000000" w:themeColor="text1"/>
          <w:sz w:val="22"/>
          <w:szCs w:val="22"/>
          <w:lang w:eastAsia="en-GB"/>
        </w:rPr>
      </w:pPr>
    </w:p>
    <w:p w14:paraId="3B42ABCD" w14:textId="77777777" w:rsidR="00B92AD2" w:rsidRPr="00B92AD2" w:rsidRDefault="00B92AD2" w:rsidP="00B92AD2">
      <w:pPr>
        <w:spacing w:after="120"/>
        <w:rPr>
          <w:rFonts w:eastAsia="Arial" w:cs="Arial"/>
          <w:color w:val="000000" w:themeColor="text1"/>
          <w:sz w:val="22"/>
          <w:szCs w:val="22"/>
          <w:lang w:eastAsia="en-GB"/>
        </w:rPr>
      </w:pPr>
      <w:r w:rsidRPr="00B92AD2">
        <w:rPr>
          <w:rFonts w:eastAsia="Arial" w:cs="Arial"/>
          <w:color w:val="000000" w:themeColor="text1"/>
          <w:sz w:val="22"/>
          <w:szCs w:val="22"/>
          <w:lang w:eastAsia="en-GB"/>
        </w:rPr>
        <w:t>If successful an Enhanced DBS Check (with barred list) will be required. Please note, it is an offence to apply for the role if the applicant is barred from engaging in regulated activity relevant to children.</w:t>
      </w:r>
    </w:p>
    <w:p w14:paraId="07C5ADCB" w14:textId="77777777" w:rsidR="00B92AD2" w:rsidRPr="00B92AD2" w:rsidRDefault="00B92AD2" w:rsidP="00B92AD2">
      <w:pPr>
        <w:spacing w:after="120"/>
        <w:rPr>
          <w:rFonts w:eastAsia="Arial" w:cs="Arial"/>
          <w:color w:val="000000" w:themeColor="text1"/>
          <w:sz w:val="22"/>
          <w:szCs w:val="22"/>
          <w:lang w:eastAsia="en-GB"/>
        </w:rPr>
      </w:pPr>
    </w:p>
    <w:p w14:paraId="45A901D0" w14:textId="77777777" w:rsidR="00B92AD2" w:rsidRPr="00B92AD2" w:rsidRDefault="00B92AD2" w:rsidP="00B92AD2">
      <w:pPr>
        <w:spacing w:after="120"/>
        <w:rPr>
          <w:rFonts w:eastAsia="Arial" w:cs="Arial"/>
          <w:color w:val="000000" w:themeColor="text1"/>
          <w:sz w:val="22"/>
          <w:szCs w:val="22"/>
          <w:lang w:eastAsia="en-GB"/>
        </w:rPr>
      </w:pPr>
      <w:r w:rsidRPr="00B92AD2">
        <w:rPr>
          <w:rFonts w:eastAsia="Arial" w:cs="Arial"/>
          <w:b/>
          <w:color w:val="000000" w:themeColor="text1"/>
          <w:sz w:val="22"/>
          <w:szCs w:val="22"/>
          <w:u w:val="single"/>
          <w:lang w:eastAsia="en-GB"/>
        </w:rPr>
        <w:t xml:space="preserve">For Teaching Staff &amp; Technician Demonstrators </w:t>
      </w:r>
      <w:r w:rsidRPr="00B92AD2">
        <w:rPr>
          <w:rFonts w:eastAsia="Arial" w:cs="Arial"/>
          <w:color w:val="000000" w:themeColor="text1"/>
          <w:sz w:val="22"/>
          <w:szCs w:val="22"/>
          <w:lang w:eastAsia="en-GB"/>
        </w:rPr>
        <w:t>Prohibition checks will be carried out for successful applicants.</w:t>
      </w:r>
    </w:p>
    <w:p w14:paraId="7FB763D2" w14:textId="77777777" w:rsidR="00B92AD2" w:rsidRPr="00B92AD2" w:rsidRDefault="00B92AD2" w:rsidP="00B92AD2">
      <w:pPr>
        <w:spacing w:after="120"/>
        <w:rPr>
          <w:rFonts w:eastAsia="Arial" w:cs="Arial"/>
          <w:color w:val="000000" w:themeColor="text1"/>
          <w:sz w:val="22"/>
          <w:szCs w:val="22"/>
          <w:lang w:eastAsia="en-GB"/>
        </w:rPr>
      </w:pPr>
    </w:p>
    <w:p w14:paraId="397D78A2" w14:textId="77777777" w:rsidR="00B92AD2" w:rsidRPr="00B92AD2" w:rsidRDefault="00B92AD2" w:rsidP="00B92AD2">
      <w:pPr>
        <w:spacing w:after="120"/>
        <w:rPr>
          <w:rFonts w:eastAsia="Arial" w:cs="Arial"/>
          <w:color w:val="000000" w:themeColor="text1"/>
          <w:sz w:val="22"/>
          <w:szCs w:val="22"/>
          <w:lang w:eastAsia="en-GB"/>
        </w:rPr>
      </w:pPr>
      <w:r w:rsidRPr="00B92AD2">
        <w:rPr>
          <w:rFonts w:eastAsia="Arial" w:cs="Arial"/>
          <w:color w:val="000000" w:themeColor="text1"/>
          <w:sz w:val="22"/>
          <w:szCs w:val="22"/>
          <w:lang w:eastAsia="en-GB"/>
        </w:rPr>
        <w:t>Additionally, as part of the School’s shortlisting process, an online search will be carried out on all shortlisted candidates.</w:t>
      </w:r>
    </w:p>
    <w:p w14:paraId="4B94D5A5" w14:textId="7EF17E18" w:rsidR="002E7929" w:rsidRPr="005921FE" w:rsidRDefault="002E7929" w:rsidP="00B92AD2">
      <w:pPr>
        <w:spacing w:after="120"/>
        <w:jc w:val="center"/>
        <w:rPr>
          <w:rFonts w:cs="Arial"/>
          <w:i/>
          <w:iCs/>
          <w:sz w:val="22"/>
          <w:szCs w:val="22"/>
        </w:rPr>
      </w:pPr>
      <w:bookmarkStart w:id="0" w:name="_GoBack"/>
      <w:bookmarkEnd w:id="0"/>
    </w:p>
    <w:p w14:paraId="586FCBF1" w14:textId="2310770F" w:rsidR="1D576D09" w:rsidRDefault="1D576D09" w:rsidP="00B92AD2">
      <w:pPr>
        <w:spacing w:after="120"/>
        <w:rPr>
          <w:rFonts w:cs="Arial"/>
          <w:i/>
          <w:sz w:val="22"/>
          <w:szCs w:val="22"/>
          <w:highlight w:val="yellow"/>
        </w:rPr>
      </w:pPr>
    </w:p>
    <w:p w14:paraId="27795E9F" w14:textId="3E4BC0B2" w:rsidR="002E7929" w:rsidRPr="005921FE" w:rsidRDefault="002E7929" w:rsidP="00B92AD2">
      <w:pPr>
        <w:spacing w:after="120"/>
        <w:jc w:val="center"/>
        <w:rPr>
          <w:rFonts w:cs="Arial"/>
          <w:i/>
          <w:iCs/>
          <w:sz w:val="22"/>
          <w:szCs w:val="22"/>
        </w:rPr>
      </w:pPr>
    </w:p>
    <w:sectPr w:rsidR="002E7929" w:rsidRPr="005921FE" w:rsidSect="00B92AD2">
      <w:headerReference w:type="default" r:id="rId13"/>
      <w:footerReference w:type="default" r:id="rId14"/>
      <w:pgSz w:w="11906" w:h="16838"/>
      <w:pgMar w:top="142" w:right="720" w:bottom="284" w:left="720" w:header="142"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185DF26" w16cex:dateUtc="2025-07-09T1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2FAFB" w14:textId="77777777" w:rsidR="00473EEB" w:rsidRDefault="00473EEB" w:rsidP="00322461">
      <w:r>
        <w:separator/>
      </w:r>
    </w:p>
  </w:endnote>
  <w:endnote w:type="continuationSeparator" w:id="0">
    <w:p w14:paraId="754BDA64" w14:textId="77777777" w:rsidR="00473EEB" w:rsidRDefault="00473EEB" w:rsidP="0032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28261" w14:textId="77777777" w:rsidR="002E7929" w:rsidRDefault="002E7929">
    <w:pPr>
      <w:pStyle w:val="Footer"/>
    </w:pPr>
  </w:p>
  <w:p w14:paraId="62486C05" w14:textId="77777777" w:rsidR="004D75EA" w:rsidRDefault="004D75EA">
    <w:pPr>
      <w:pStyle w:val="Footer"/>
    </w:pPr>
  </w:p>
  <w:p w14:paraId="4101652C" w14:textId="77777777" w:rsidR="004D75EA" w:rsidRDefault="004D7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1422" w14:textId="77777777" w:rsidR="00473EEB" w:rsidRDefault="00473EEB" w:rsidP="00322461">
      <w:r>
        <w:separator/>
      </w:r>
    </w:p>
  </w:footnote>
  <w:footnote w:type="continuationSeparator" w:id="0">
    <w:p w14:paraId="62FB151F" w14:textId="77777777" w:rsidR="00473EEB" w:rsidRDefault="00473EEB" w:rsidP="00322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322461" w:rsidRDefault="00322461" w:rsidP="0032246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2C37"/>
    <w:multiLevelType w:val="hybridMultilevel"/>
    <w:tmpl w:val="FA726968"/>
    <w:lvl w:ilvl="0" w:tplc="7A96551E">
      <w:start w:val="1"/>
      <w:numFmt w:val="bullet"/>
      <w:lvlText w:val=""/>
      <w:lvlJc w:val="left"/>
      <w:pPr>
        <w:ind w:left="720" w:hanging="360"/>
      </w:pPr>
      <w:rPr>
        <w:rFonts w:ascii="Wingdings" w:hAnsi="Wingdings" w:hint="default"/>
      </w:rPr>
    </w:lvl>
    <w:lvl w:ilvl="1" w:tplc="D2BE4A48" w:tentative="1">
      <w:start w:val="1"/>
      <w:numFmt w:val="bullet"/>
      <w:lvlText w:val="o"/>
      <w:lvlJc w:val="left"/>
      <w:pPr>
        <w:ind w:left="1440" w:hanging="360"/>
      </w:pPr>
      <w:rPr>
        <w:rFonts w:ascii="Courier New" w:hAnsi="Courier New" w:hint="default"/>
      </w:rPr>
    </w:lvl>
    <w:lvl w:ilvl="2" w:tplc="F9282CB0" w:tentative="1">
      <w:start w:val="1"/>
      <w:numFmt w:val="bullet"/>
      <w:lvlText w:val=""/>
      <w:lvlJc w:val="left"/>
      <w:pPr>
        <w:ind w:left="2160" w:hanging="360"/>
      </w:pPr>
      <w:rPr>
        <w:rFonts w:ascii="Wingdings" w:hAnsi="Wingdings" w:hint="default"/>
      </w:rPr>
    </w:lvl>
    <w:lvl w:ilvl="3" w:tplc="C3B44D6A" w:tentative="1">
      <w:start w:val="1"/>
      <w:numFmt w:val="bullet"/>
      <w:lvlText w:val=""/>
      <w:lvlJc w:val="left"/>
      <w:pPr>
        <w:ind w:left="2880" w:hanging="360"/>
      </w:pPr>
      <w:rPr>
        <w:rFonts w:ascii="Symbol" w:hAnsi="Symbol" w:hint="default"/>
      </w:rPr>
    </w:lvl>
    <w:lvl w:ilvl="4" w:tplc="2DA0B146" w:tentative="1">
      <w:start w:val="1"/>
      <w:numFmt w:val="bullet"/>
      <w:lvlText w:val="o"/>
      <w:lvlJc w:val="left"/>
      <w:pPr>
        <w:ind w:left="3600" w:hanging="360"/>
      </w:pPr>
      <w:rPr>
        <w:rFonts w:ascii="Courier New" w:hAnsi="Courier New" w:hint="default"/>
      </w:rPr>
    </w:lvl>
    <w:lvl w:ilvl="5" w:tplc="76E00EDA" w:tentative="1">
      <w:start w:val="1"/>
      <w:numFmt w:val="bullet"/>
      <w:lvlText w:val=""/>
      <w:lvlJc w:val="left"/>
      <w:pPr>
        <w:ind w:left="4320" w:hanging="360"/>
      </w:pPr>
      <w:rPr>
        <w:rFonts w:ascii="Wingdings" w:hAnsi="Wingdings" w:hint="default"/>
      </w:rPr>
    </w:lvl>
    <w:lvl w:ilvl="6" w:tplc="39AE262E" w:tentative="1">
      <w:start w:val="1"/>
      <w:numFmt w:val="bullet"/>
      <w:lvlText w:val=""/>
      <w:lvlJc w:val="left"/>
      <w:pPr>
        <w:ind w:left="5040" w:hanging="360"/>
      </w:pPr>
      <w:rPr>
        <w:rFonts w:ascii="Symbol" w:hAnsi="Symbol" w:hint="default"/>
      </w:rPr>
    </w:lvl>
    <w:lvl w:ilvl="7" w:tplc="1D4440A4" w:tentative="1">
      <w:start w:val="1"/>
      <w:numFmt w:val="bullet"/>
      <w:lvlText w:val="o"/>
      <w:lvlJc w:val="left"/>
      <w:pPr>
        <w:ind w:left="5760" w:hanging="360"/>
      </w:pPr>
      <w:rPr>
        <w:rFonts w:ascii="Courier New" w:hAnsi="Courier New" w:hint="default"/>
      </w:rPr>
    </w:lvl>
    <w:lvl w:ilvl="8" w:tplc="53766860" w:tentative="1">
      <w:start w:val="1"/>
      <w:numFmt w:val="bullet"/>
      <w:lvlText w:val=""/>
      <w:lvlJc w:val="left"/>
      <w:pPr>
        <w:ind w:left="6480" w:hanging="360"/>
      </w:pPr>
      <w:rPr>
        <w:rFonts w:ascii="Wingdings" w:hAnsi="Wingdings" w:hint="default"/>
      </w:rPr>
    </w:lvl>
  </w:abstractNum>
  <w:abstractNum w:abstractNumId="1" w15:restartNumberingAfterBreak="0">
    <w:nsid w:val="23887F94"/>
    <w:multiLevelType w:val="hybridMultilevel"/>
    <w:tmpl w:val="8BDCE2FC"/>
    <w:lvl w:ilvl="0" w:tplc="5E78A2E0">
      <w:start w:val="1"/>
      <w:numFmt w:val="bullet"/>
      <w:lvlText w:val=""/>
      <w:lvlJc w:val="left"/>
      <w:pPr>
        <w:ind w:left="720" w:hanging="360"/>
      </w:pPr>
      <w:rPr>
        <w:rFonts w:ascii="Wingdings" w:hAnsi="Wingdings" w:hint="default"/>
      </w:rPr>
    </w:lvl>
    <w:lvl w:ilvl="1" w:tplc="FCB8CC6A">
      <w:start w:val="1"/>
      <w:numFmt w:val="bullet"/>
      <w:lvlText w:val="o"/>
      <w:lvlJc w:val="left"/>
      <w:pPr>
        <w:ind w:left="1440" w:hanging="360"/>
      </w:pPr>
      <w:rPr>
        <w:rFonts w:ascii="Courier New" w:hAnsi="Courier New" w:hint="default"/>
      </w:rPr>
    </w:lvl>
    <w:lvl w:ilvl="2" w:tplc="79BA61F6">
      <w:start w:val="1"/>
      <w:numFmt w:val="bullet"/>
      <w:lvlText w:val=""/>
      <w:lvlJc w:val="left"/>
      <w:pPr>
        <w:ind w:left="2160" w:hanging="360"/>
      </w:pPr>
      <w:rPr>
        <w:rFonts w:ascii="Wingdings" w:hAnsi="Wingdings" w:hint="default"/>
      </w:rPr>
    </w:lvl>
    <w:lvl w:ilvl="3" w:tplc="B1CA156C">
      <w:start w:val="1"/>
      <w:numFmt w:val="bullet"/>
      <w:lvlText w:val=""/>
      <w:lvlJc w:val="left"/>
      <w:pPr>
        <w:ind w:left="2880" w:hanging="360"/>
      </w:pPr>
      <w:rPr>
        <w:rFonts w:ascii="Symbol" w:hAnsi="Symbol" w:hint="default"/>
      </w:rPr>
    </w:lvl>
    <w:lvl w:ilvl="4" w:tplc="25AC7B78">
      <w:start w:val="1"/>
      <w:numFmt w:val="bullet"/>
      <w:lvlText w:val="o"/>
      <w:lvlJc w:val="left"/>
      <w:pPr>
        <w:ind w:left="3600" w:hanging="360"/>
      </w:pPr>
      <w:rPr>
        <w:rFonts w:ascii="Courier New" w:hAnsi="Courier New" w:hint="default"/>
      </w:rPr>
    </w:lvl>
    <w:lvl w:ilvl="5" w:tplc="46FA5B9C">
      <w:start w:val="1"/>
      <w:numFmt w:val="bullet"/>
      <w:lvlText w:val=""/>
      <w:lvlJc w:val="left"/>
      <w:pPr>
        <w:ind w:left="4320" w:hanging="360"/>
      </w:pPr>
      <w:rPr>
        <w:rFonts w:ascii="Wingdings" w:hAnsi="Wingdings" w:hint="default"/>
      </w:rPr>
    </w:lvl>
    <w:lvl w:ilvl="6" w:tplc="0010D2CC">
      <w:start w:val="1"/>
      <w:numFmt w:val="bullet"/>
      <w:lvlText w:val=""/>
      <w:lvlJc w:val="left"/>
      <w:pPr>
        <w:ind w:left="5040" w:hanging="360"/>
      </w:pPr>
      <w:rPr>
        <w:rFonts w:ascii="Symbol" w:hAnsi="Symbol" w:hint="default"/>
      </w:rPr>
    </w:lvl>
    <w:lvl w:ilvl="7" w:tplc="8924A8B2">
      <w:start w:val="1"/>
      <w:numFmt w:val="bullet"/>
      <w:lvlText w:val="o"/>
      <w:lvlJc w:val="left"/>
      <w:pPr>
        <w:ind w:left="5760" w:hanging="360"/>
      </w:pPr>
      <w:rPr>
        <w:rFonts w:ascii="Courier New" w:hAnsi="Courier New" w:hint="default"/>
      </w:rPr>
    </w:lvl>
    <w:lvl w:ilvl="8" w:tplc="5AA00B1E">
      <w:start w:val="1"/>
      <w:numFmt w:val="bullet"/>
      <w:lvlText w:val=""/>
      <w:lvlJc w:val="left"/>
      <w:pPr>
        <w:ind w:left="6480" w:hanging="360"/>
      </w:pPr>
      <w:rPr>
        <w:rFonts w:ascii="Wingdings" w:hAnsi="Wingdings" w:hint="default"/>
      </w:rPr>
    </w:lvl>
  </w:abstractNum>
  <w:abstractNum w:abstractNumId="2" w15:restartNumberingAfterBreak="0">
    <w:nsid w:val="42F745E7"/>
    <w:multiLevelType w:val="hybridMultilevel"/>
    <w:tmpl w:val="CFB6FF7A"/>
    <w:lvl w:ilvl="0" w:tplc="706C6C78">
      <w:start w:val="1"/>
      <w:numFmt w:val="bullet"/>
      <w:lvlText w:val=""/>
      <w:lvlJc w:val="left"/>
      <w:pPr>
        <w:ind w:left="720" w:hanging="360"/>
      </w:pPr>
      <w:rPr>
        <w:rFonts w:ascii="Symbol" w:hAnsi="Symbol" w:hint="default"/>
      </w:rPr>
    </w:lvl>
    <w:lvl w:ilvl="1" w:tplc="CFA4706C" w:tentative="1">
      <w:start w:val="1"/>
      <w:numFmt w:val="bullet"/>
      <w:lvlText w:val="o"/>
      <w:lvlJc w:val="left"/>
      <w:pPr>
        <w:ind w:left="1440" w:hanging="360"/>
      </w:pPr>
      <w:rPr>
        <w:rFonts w:ascii="Courier New" w:hAnsi="Courier New" w:hint="default"/>
      </w:rPr>
    </w:lvl>
    <w:lvl w:ilvl="2" w:tplc="384E9154" w:tentative="1">
      <w:start w:val="1"/>
      <w:numFmt w:val="bullet"/>
      <w:lvlText w:val=""/>
      <w:lvlJc w:val="left"/>
      <w:pPr>
        <w:ind w:left="2160" w:hanging="360"/>
      </w:pPr>
      <w:rPr>
        <w:rFonts w:ascii="Wingdings" w:hAnsi="Wingdings" w:hint="default"/>
      </w:rPr>
    </w:lvl>
    <w:lvl w:ilvl="3" w:tplc="D524652C" w:tentative="1">
      <w:start w:val="1"/>
      <w:numFmt w:val="bullet"/>
      <w:lvlText w:val=""/>
      <w:lvlJc w:val="left"/>
      <w:pPr>
        <w:ind w:left="2880" w:hanging="360"/>
      </w:pPr>
      <w:rPr>
        <w:rFonts w:ascii="Symbol" w:hAnsi="Symbol" w:hint="default"/>
      </w:rPr>
    </w:lvl>
    <w:lvl w:ilvl="4" w:tplc="C92C5336" w:tentative="1">
      <w:start w:val="1"/>
      <w:numFmt w:val="bullet"/>
      <w:lvlText w:val="o"/>
      <w:lvlJc w:val="left"/>
      <w:pPr>
        <w:ind w:left="3600" w:hanging="360"/>
      </w:pPr>
      <w:rPr>
        <w:rFonts w:ascii="Courier New" w:hAnsi="Courier New" w:hint="default"/>
      </w:rPr>
    </w:lvl>
    <w:lvl w:ilvl="5" w:tplc="A40CFE04" w:tentative="1">
      <w:start w:val="1"/>
      <w:numFmt w:val="bullet"/>
      <w:lvlText w:val=""/>
      <w:lvlJc w:val="left"/>
      <w:pPr>
        <w:ind w:left="4320" w:hanging="360"/>
      </w:pPr>
      <w:rPr>
        <w:rFonts w:ascii="Wingdings" w:hAnsi="Wingdings" w:hint="default"/>
      </w:rPr>
    </w:lvl>
    <w:lvl w:ilvl="6" w:tplc="85127F8C" w:tentative="1">
      <w:start w:val="1"/>
      <w:numFmt w:val="bullet"/>
      <w:lvlText w:val=""/>
      <w:lvlJc w:val="left"/>
      <w:pPr>
        <w:ind w:left="5040" w:hanging="360"/>
      </w:pPr>
      <w:rPr>
        <w:rFonts w:ascii="Symbol" w:hAnsi="Symbol" w:hint="default"/>
      </w:rPr>
    </w:lvl>
    <w:lvl w:ilvl="7" w:tplc="AEBE2774" w:tentative="1">
      <w:start w:val="1"/>
      <w:numFmt w:val="bullet"/>
      <w:lvlText w:val="o"/>
      <w:lvlJc w:val="left"/>
      <w:pPr>
        <w:ind w:left="5760" w:hanging="360"/>
      </w:pPr>
      <w:rPr>
        <w:rFonts w:ascii="Courier New" w:hAnsi="Courier New" w:hint="default"/>
      </w:rPr>
    </w:lvl>
    <w:lvl w:ilvl="8" w:tplc="D110CA3E" w:tentative="1">
      <w:start w:val="1"/>
      <w:numFmt w:val="bullet"/>
      <w:lvlText w:val=""/>
      <w:lvlJc w:val="left"/>
      <w:pPr>
        <w:ind w:left="6480" w:hanging="360"/>
      </w:pPr>
      <w:rPr>
        <w:rFonts w:ascii="Wingdings" w:hAnsi="Wingdings" w:hint="default"/>
      </w:rPr>
    </w:lvl>
  </w:abstractNum>
  <w:abstractNum w:abstractNumId="3" w15:restartNumberingAfterBreak="0">
    <w:nsid w:val="4A8218C3"/>
    <w:multiLevelType w:val="hybridMultilevel"/>
    <w:tmpl w:val="5F6ABEEA"/>
    <w:lvl w:ilvl="0" w:tplc="205E0C8A">
      <w:start w:val="1"/>
      <w:numFmt w:val="bullet"/>
      <w:lvlText w:val=""/>
      <w:lvlJc w:val="left"/>
      <w:pPr>
        <w:tabs>
          <w:tab w:val="num" w:pos="450"/>
        </w:tabs>
        <w:ind w:left="450" w:hanging="360"/>
      </w:pPr>
      <w:rPr>
        <w:rFonts w:ascii="Wingdings" w:hAnsi="Wingdings" w:hint="default"/>
      </w:rPr>
    </w:lvl>
    <w:lvl w:ilvl="1" w:tplc="567E950C" w:tentative="1">
      <w:start w:val="1"/>
      <w:numFmt w:val="bullet"/>
      <w:lvlText w:val="o"/>
      <w:lvlJc w:val="left"/>
      <w:pPr>
        <w:tabs>
          <w:tab w:val="num" w:pos="1170"/>
        </w:tabs>
        <w:ind w:left="1170" w:hanging="360"/>
      </w:pPr>
      <w:rPr>
        <w:rFonts w:ascii="Courier New" w:hAnsi="Courier New" w:hint="default"/>
      </w:rPr>
    </w:lvl>
    <w:lvl w:ilvl="2" w:tplc="59A0D1A6" w:tentative="1">
      <w:start w:val="1"/>
      <w:numFmt w:val="bullet"/>
      <w:lvlText w:val=""/>
      <w:lvlJc w:val="left"/>
      <w:pPr>
        <w:tabs>
          <w:tab w:val="num" w:pos="1890"/>
        </w:tabs>
        <w:ind w:left="1890" w:hanging="360"/>
      </w:pPr>
      <w:rPr>
        <w:rFonts w:ascii="Wingdings" w:hAnsi="Wingdings" w:hint="default"/>
      </w:rPr>
    </w:lvl>
    <w:lvl w:ilvl="3" w:tplc="5EF082AA" w:tentative="1">
      <w:start w:val="1"/>
      <w:numFmt w:val="bullet"/>
      <w:lvlText w:val=""/>
      <w:lvlJc w:val="left"/>
      <w:pPr>
        <w:tabs>
          <w:tab w:val="num" w:pos="2610"/>
        </w:tabs>
        <w:ind w:left="2610" w:hanging="360"/>
      </w:pPr>
      <w:rPr>
        <w:rFonts w:ascii="Symbol" w:hAnsi="Symbol" w:hint="default"/>
      </w:rPr>
    </w:lvl>
    <w:lvl w:ilvl="4" w:tplc="42ECC184" w:tentative="1">
      <w:start w:val="1"/>
      <w:numFmt w:val="bullet"/>
      <w:lvlText w:val="o"/>
      <w:lvlJc w:val="left"/>
      <w:pPr>
        <w:tabs>
          <w:tab w:val="num" w:pos="3330"/>
        </w:tabs>
        <w:ind w:left="3330" w:hanging="360"/>
      </w:pPr>
      <w:rPr>
        <w:rFonts w:ascii="Courier New" w:hAnsi="Courier New" w:hint="default"/>
      </w:rPr>
    </w:lvl>
    <w:lvl w:ilvl="5" w:tplc="794E3DE8" w:tentative="1">
      <w:start w:val="1"/>
      <w:numFmt w:val="bullet"/>
      <w:lvlText w:val=""/>
      <w:lvlJc w:val="left"/>
      <w:pPr>
        <w:tabs>
          <w:tab w:val="num" w:pos="4050"/>
        </w:tabs>
        <w:ind w:left="4050" w:hanging="360"/>
      </w:pPr>
      <w:rPr>
        <w:rFonts w:ascii="Wingdings" w:hAnsi="Wingdings" w:hint="default"/>
      </w:rPr>
    </w:lvl>
    <w:lvl w:ilvl="6" w:tplc="65C22D56" w:tentative="1">
      <w:start w:val="1"/>
      <w:numFmt w:val="bullet"/>
      <w:lvlText w:val=""/>
      <w:lvlJc w:val="left"/>
      <w:pPr>
        <w:tabs>
          <w:tab w:val="num" w:pos="4770"/>
        </w:tabs>
        <w:ind w:left="4770" w:hanging="360"/>
      </w:pPr>
      <w:rPr>
        <w:rFonts w:ascii="Symbol" w:hAnsi="Symbol" w:hint="default"/>
      </w:rPr>
    </w:lvl>
    <w:lvl w:ilvl="7" w:tplc="C062E9D8" w:tentative="1">
      <w:start w:val="1"/>
      <w:numFmt w:val="bullet"/>
      <w:lvlText w:val="o"/>
      <w:lvlJc w:val="left"/>
      <w:pPr>
        <w:tabs>
          <w:tab w:val="num" w:pos="5490"/>
        </w:tabs>
        <w:ind w:left="5490" w:hanging="360"/>
      </w:pPr>
      <w:rPr>
        <w:rFonts w:ascii="Courier New" w:hAnsi="Courier New" w:hint="default"/>
      </w:rPr>
    </w:lvl>
    <w:lvl w:ilvl="8" w:tplc="ABB26E44"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4F1B0D6B"/>
    <w:multiLevelType w:val="hybridMultilevel"/>
    <w:tmpl w:val="03FC431C"/>
    <w:lvl w:ilvl="0" w:tplc="3F528042">
      <w:start w:val="1"/>
      <w:numFmt w:val="bullet"/>
      <w:lvlText w:val=""/>
      <w:lvlJc w:val="left"/>
      <w:pPr>
        <w:ind w:left="720" w:hanging="360"/>
      </w:pPr>
      <w:rPr>
        <w:rFonts w:ascii="Symbol" w:hAnsi="Symbol" w:hint="default"/>
      </w:rPr>
    </w:lvl>
    <w:lvl w:ilvl="1" w:tplc="0BEE08A0" w:tentative="1">
      <w:start w:val="1"/>
      <w:numFmt w:val="bullet"/>
      <w:lvlText w:val="o"/>
      <w:lvlJc w:val="left"/>
      <w:pPr>
        <w:ind w:left="1440" w:hanging="360"/>
      </w:pPr>
      <w:rPr>
        <w:rFonts w:ascii="Courier New" w:hAnsi="Courier New" w:hint="default"/>
      </w:rPr>
    </w:lvl>
    <w:lvl w:ilvl="2" w:tplc="5C127B66" w:tentative="1">
      <w:start w:val="1"/>
      <w:numFmt w:val="bullet"/>
      <w:lvlText w:val=""/>
      <w:lvlJc w:val="left"/>
      <w:pPr>
        <w:ind w:left="2160" w:hanging="360"/>
      </w:pPr>
      <w:rPr>
        <w:rFonts w:ascii="Wingdings" w:hAnsi="Wingdings" w:hint="default"/>
      </w:rPr>
    </w:lvl>
    <w:lvl w:ilvl="3" w:tplc="8070D31A" w:tentative="1">
      <w:start w:val="1"/>
      <w:numFmt w:val="bullet"/>
      <w:lvlText w:val=""/>
      <w:lvlJc w:val="left"/>
      <w:pPr>
        <w:ind w:left="2880" w:hanging="360"/>
      </w:pPr>
      <w:rPr>
        <w:rFonts w:ascii="Symbol" w:hAnsi="Symbol" w:hint="default"/>
      </w:rPr>
    </w:lvl>
    <w:lvl w:ilvl="4" w:tplc="1B6C54B8" w:tentative="1">
      <w:start w:val="1"/>
      <w:numFmt w:val="bullet"/>
      <w:lvlText w:val="o"/>
      <w:lvlJc w:val="left"/>
      <w:pPr>
        <w:ind w:left="3600" w:hanging="360"/>
      </w:pPr>
      <w:rPr>
        <w:rFonts w:ascii="Courier New" w:hAnsi="Courier New" w:hint="default"/>
      </w:rPr>
    </w:lvl>
    <w:lvl w:ilvl="5" w:tplc="66C4059C" w:tentative="1">
      <w:start w:val="1"/>
      <w:numFmt w:val="bullet"/>
      <w:lvlText w:val=""/>
      <w:lvlJc w:val="left"/>
      <w:pPr>
        <w:ind w:left="4320" w:hanging="360"/>
      </w:pPr>
      <w:rPr>
        <w:rFonts w:ascii="Wingdings" w:hAnsi="Wingdings" w:hint="default"/>
      </w:rPr>
    </w:lvl>
    <w:lvl w:ilvl="6" w:tplc="705CD39E" w:tentative="1">
      <w:start w:val="1"/>
      <w:numFmt w:val="bullet"/>
      <w:lvlText w:val=""/>
      <w:lvlJc w:val="left"/>
      <w:pPr>
        <w:ind w:left="5040" w:hanging="360"/>
      </w:pPr>
      <w:rPr>
        <w:rFonts w:ascii="Symbol" w:hAnsi="Symbol" w:hint="default"/>
      </w:rPr>
    </w:lvl>
    <w:lvl w:ilvl="7" w:tplc="1520C800" w:tentative="1">
      <w:start w:val="1"/>
      <w:numFmt w:val="bullet"/>
      <w:lvlText w:val="o"/>
      <w:lvlJc w:val="left"/>
      <w:pPr>
        <w:ind w:left="5760" w:hanging="360"/>
      </w:pPr>
      <w:rPr>
        <w:rFonts w:ascii="Courier New" w:hAnsi="Courier New" w:hint="default"/>
      </w:rPr>
    </w:lvl>
    <w:lvl w:ilvl="8" w:tplc="28025F56" w:tentative="1">
      <w:start w:val="1"/>
      <w:numFmt w:val="bullet"/>
      <w:lvlText w:val=""/>
      <w:lvlJc w:val="left"/>
      <w:pPr>
        <w:ind w:left="6480" w:hanging="360"/>
      </w:pPr>
      <w:rPr>
        <w:rFonts w:ascii="Wingdings" w:hAnsi="Wingdings" w:hint="default"/>
      </w:rPr>
    </w:lvl>
  </w:abstractNum>
  <w:abstractNum w:abstractNumId="5" w15:restartNumberingAfterBreak="0">
    <w:nsid w:val="55555BEE"/>
    <w:multiLevelType w:val="hybridMultilevel"/>
    <w:tmpl w:val="13D66202"/>
    <w:lvl w:ilvl="0" w:tplc="B008C4E0">
      <w:start w:val="1"/>
      <w:numFmt w:val="bullet"/>
      <w:lvlText w:val=""/>
      <w:lvlJc w:val="left"/>
      <w:pPr>
        <w:ind w:left="360" w:hanging="360"/>
      </w:pPr>
      <w:rPr>
        <w:rFonts w:ascii="Wingdings" w:hAnsi="Wingdings" w:hint="default"/>
      </w:rPr>
    </w:lvl>
    <w:lvl w:ilvl="1" w:tplc="62A617F0" w:tentative="1">
      <w:start w:val="1"/>
      <w:numFmt w:val="bullet"/>
      <w:lvlText w:val="o"/>
      <w:lvlJc w:val="left"/>
      <w:pPr>
        <w:ind w:left="1080" w:hanging="360"/>
      </w:pPr>
      <w:rPr>
        <w:rFonts w:ascii="Courier New" w:hAnsi="Courier New" w:hint="default"/>
      </w:rPr>
    </w:lvl>
    <w:lvl w:ilvl="2" w:tplc="C4DEFA52" w:tentative="1">
      <w:start w:val="1"/>
      <w:numFmt w:val="bullet"/>
      <w:lvlText w:val=""/>
      <w:lvlJc w:val="left"/>
      <w:pPr>
        <w:ind w:left="1800" w:hanging="360"/>
      </w:pPr>
      <w:rPr>
        <w:rFonts w:ascii="Wingdings" w:hAnsi="Wingdings" w:hint="default"/>
      </w:rPr>
    </w:lvl>
    <w:lvl w:ilvl="3" w:tplc="B53E9DB0" w:tentative="1">
      <w:start w:val="1"/>
      <w:numFmt w:val="bullet"/>
      <w:lvlText w:val=""/>
      <w:lvlJc w:val="left"/>
      <w:pPr>
        <w:ind w:left="2520" w:hanging="360"/>
      </w:pPr>
      <w:rPr>
        <w:rFonts w:ascii="Symbol" w:hAnsi="Symbol" w:hint="default"/>
      </w:rPr>
    </w:lvl>
    <w:lvl w:ilvl="4" w:tplc="16B0D0D4" w:tentative="1">
      <w:start w:val="1"/>
      <w:numFmt w:val="bullet"/>
      <w:lvlText w:val="o"/>
      <w:lvlJc w:val="left"/>
      <w:pPr>
        <w:ind w:left="3240" w:hanging="360"/>
      </w:pPr>
      <w:rPr>
        <w:rFonts w:ascii="Courier New" w:hAnsi="Courier New" w:hint="default"/>
      </w:rPr>
    </w:lvl>
    <w:lvl w:ilvl="5" w:tplc="EB2A3EEC" w:tentative="1">
      <w:start w:val="1"/>
      <w:numFmt w:val="bullet"/>
      <w:lvlText w:val=""/>
      <w:lvlJc w:val="left"/>
      <w:pPr>
        <w:ind w:left="3960" w:hanging="360"/>
      </w:pPr>
      <w:rPr>
        <w:rFonts w:ascii="Wingdings" w:hAnsi="Wingdings" w:hint="default"/>
      </w:rPr>
    </w:lvl>
    <w:lvl w:ilvl="6" w:tplc="3E3614BC" w:tentative="1">
      <w:start w:val="1"/>
      <w:numFmt w:val="bullet"/>
      <w:lvlText w:val=""/>
      <w:lvlJc w:val="left"/>
      <w:pPr>
        <w:ind w:left="4680" w:hanging="360"/>
      </w:pPr>
      <w:rPr>
        <w:rFonts w:ascii="Symbol" w:hAnsi="Symbol" w:hint="default"/>
      </w:rPr>
    </w:lvl>
    <w:lvl w:ilvl="7" w:tplc="ECAAFF76" w:tentative="1">
      <w:start w:val="1"/>
      <w:numFmt w:val="bullet"/>
      <w:lvlText w:val="o"/>
      <w:lvlJc w:val="left"/>
      <w:pPr>
        <w:ind w:left="5400" w:hanging="360"/>
      </w:pPr>
      <w:rPr>
        <w:rFonts w:ascii="Courier New" w:hAnsi="Courier New" w:hint="default"/>
      </w:rPr>
    </w:lvl>
    <w:lvl w:ilvl="8" w:tplc="F67A3E08" w:tentative="1">
      <w:start w:val="1"/>
      <w:numFmt w:val="bullet"/>
      <w:lvlText w:val=""/>
      <w:lvlJc w:val="left"/>
      <w:pPr>
        <w:ind w:left="6120" w:hanging="360"/>
      </w:pPr>
      <w:rPr>
        <w:rFonts w:ascii="Wingdings" w:hAnsi="Wingdings" w:hint="default"/>
      </w:rPr>
    </w:lvl>
  </w:abstractNum>
  <w:abstractNum w:abstractNumId="6" w15:restartNumberingAfterBreak="0">
    <w:nsid w:val="668B3888"/>
    <w:multiLevelType w:val="hybridMultilevel"/>
    <w:tmpl w:val="F30A8FB8"/>
    <w:lvl w:ilvl="0" w:tplc="B6B27502">
      <w:start w:val="1"/>
      <w:numFmt w:val="bullet"/>
      <w:lvlText w:val=""/>
      <w:lvlJc w:val="left"/>
      <w:pPr>
        <w:ind w:left="720" w:hanging="360"/>
      </w:pPr>
      <w:rPr>
        <w:rFonts w:ascii="Symbol" w:hAnsi="Symbol" w:hint="default"/>
      </w:rPr>
    </w:lvl>
    <w:lvl w:ilvl="1" w:tplc="5C3CF940" w:tentative="1">
      <w:start w:val="1"/>
      <w:numFmt w:val="bullet"/>
      <w:lvlText w:val="o"/>
      <w:lvlJc w:val="left"/>
      <w:pPr>
        <w:ind w:left="1440" w:hanging="360"/>
      </w:pPr>
      <w:rPr>
        <w:rFonts w:ascii="Courier New" w:hAnsi="Courier New" w:hint="default"/>
      </w:rPr>
    </w:lvl>
    <w:lvl w:ilvl="2" w:tplc="8E48E870" w:tentative="1">
      <w:start w:val="1"/>
      <w:numFmt w:val="bullet"/>
      <w:lvlText w:val=""/>
      <w:lvlJc w:val="left"/>
      <w:pPr>
        <w:ind w:left="2160" w:hanging="360"/>
      </w:pPr>
      <w:rPr>
        <w:rFonts w:ascii="Wingdings" w:hAnsi="Wingdings" w:hint="default"/>
      </w:rPr>
    </w:lvl>
    <w:lvl w:ilvl="3" w:tplc="ABBCFBEC" w:tentative="1">
      <w:start w:val="1"/>
      <w:numFmt w:val="bullet"/>
      <w:lvlText w:val=""/>
      <w:lvlJc w:val="left"/>
      <w:pPr>
        <w:ind w:left="2880" w:hanging="360"/>
      </w:pPr>
      <w:rPr>
        <w:rFonts w:ascii="Symbol" w:hAnsi="Symbol" w:hint="default"/>
      </w:rPr>
    </w:lvl>
    <w:lvl w:ilvl="4" w:tplc="544A3530" w:tentative="1">
      <w:start w:val="1"/>
      <w:numFmt w:val="bullet"/>
      <w:lvlText w:val="o"/>
      <w:lvlJc w:val="left"/>
      <w:pPr>
        <w:ind w:left="3600" w:hanging="360"/>
      </w:pPr>
      <w:rPr>
        <w:rFonts w:ascii="Courier New" w:hAnsi="Courier New" w:hint="default"/>
      </w:rPr>
    </w:lvl>
    <w:lvl w:ilvl="5" w:tplc="00FC2090" w:tentative="1">
      <w:start w:val="1"/>
      <w:numFmt w:val="bullet"/>
      <w:lvlText w:val=""/>
      <w:lvlJc w:val="left"/>
      <w:pPr>
        <w:ind w:left="4320" w:hanging="360"/>
      </w:pPr>
      <w:rPr>
        <w:rFonts w:ascii="Wingdings" w:hAnsi="Wingdings" w:hint="default"/>
      </w:rPr>
    </w:lvl>
    <w:lvl w:ilvl="6" w:tplc="AD1C9BC8" w:tentative="1">
      <w:start w:val="1"/>
      <w:numFmt w:val="bullet"/>
      <w:lvlText w:val=""/>
      <w:lvlJc w:val="left"/>
      <w:pPr>
        <w:ind w:left="5040" w:hanging="360"/>
      </w:pPr>
      <w:rPr>
        <w:rFonts w:ascii="Symbol" w:hAnsi="Symbol" w:hint="default"/>
      </w:rPr>
    </w:lvl>
    <w:lvl w:ilvl="7" w:tplc="B1849FDA" w:tentative="1">
      <w:start w:val="1"/>
      <w:numFmt w:val="bullet"/>
      <w:lvlText w:val="o"/>
      <w:lvlJc w:val="left"/>
      <w:pPr>
        <w:ind w:left="5760" w:hanging="360"/>
      </w:pPr>
      <w:rPr>
        <w:rFonts w:ascii="Courier New" w:hAnsi="Courier New" w:hint="default"/>
      </w:rPr>
    </w:lvl>
    <w:lvl w:ilvl="8" w:tplc="F98CF20C" w:tentative="1">
      <w:start w:val="1"/>
      <w:numFmt w:val="bullet"/>
      <w:lvlText w:val=""/>
      <w:lvlJc w:val="left"/>
      <w:pPr>
        <w:ind w:left="6480" w:hanging="360"/>
      </w:pPr>
      <w:rPr>
        <w:rFonts w:ascii="Wingdings" w:hAnsi="Wingdings" w:hint="default"/>
      </w:rPr>
    </w:lvl>
  </w:abstractNum>
  <w:abstractNum w:abstractNumId="7" w15:restartNumberingAfterBreak="0">
    <w:nsid w:val="68B70A6B"/>
    <w:multiLevelType w:val="hybridMultilevel"/>
    <w:tmpl w:val="AACAA03C"/>
    <w:lvl w:ilvl="0" w:tplc="60680AB4">
      <w:start w:val="1"/>
      <w:numFmt w:val="bullet"/>
      <w:lvlText w:val=""/>
      <w:lvlJc w:val="left"/>
      <w:pPr>
        <w:ind w:left="720" w:hanging="360"/>
      </w:pPr>
      <w:rPr>
        <w:rFonts w:ascii="Symbol" w:hAnsi="Symbol" w:hint="default"/>
      </w:rPr>
    </w:lvl>
    <w:lvl w:ilvl="1" w:tplc="16D89DE4" w:tentative="1">
      <w:start w:val="1"/>
      <w:numFmt w:val="bullet"/>
      <w:lvlText w:val="o"/>
      <w:lvlJc w:val="left"/>
      <w:pPr>
        <w:ind w:left="1440" w:hanging="360"/>
      </w:pPr>
      <w:rPr>
        <w:rFonts w:ascii="Courier New" w:hAnsi="Courier New" w:hint="default"/>
      </w:rPr>
    </w:lvl>
    <w:lvl w:ilvl="2" w:tplc="A90A8BF4" w:tentative="1">
      <w:start w:val="1"/>
      <w:numFmt w:val="bullet"/>
      <w:lvlText w:val=""/>
      <w:lvlJc w:val="left"/>
      <w:pPr>
        <w:ind w:left="2160" w:hanging="360"/>
      </w:pPr>
      <w:rPr>
        <w:rFonts w:ascii="Wingdings" w:hAnsi="Wingdings" w:hint="default"/>
      </w:rPr>
    </w:lvl>
    <w:lvl w:ilvl="3" w:tplc="AD5C3158" w:tentative="1">
      <w:start w:val="1"/>
      <w:numFmt w:val="bullet"/>
      <w:lvlText w:val=""/>
      <w:lvlJc w:val="left"/>
      <w:pPr>
        <w:ind w:left="2880" w:hanging="360"/>
      </w:pPr>
      <w:rPr>
        <w:rFonts w:ascii="Symbol" w:hAnsi="Symbol" w:hint="default"/>
      </w:rPr>
    </w:lvl>
    <w:lvl w:ilvl="4" w:tplc="4EFC943C" w:tentative="1">
      <w:start w:val="1"/>
      <w:numFmt w:val="bullet"/>
      <w:lvlText w:val="o"/>
      <w:lvlJc w:val="left"/>
      <w:pPr>
        <w:ind w:left="3600" w:hanging="360"/>
      </w:pPr>
      <w:rPr>
        <w:rFonts w:ascii="Courier New" w:hAnsi="Courier New" w:hint="default"/>
      </w:rPr>
    </w:lvl>
    <w:lvl w:ilvl="5" w:tplc="682E3536" w:tentative="1">
      <w:start w:val="1"/>
      <w:numFmt w:val="bullet"/>
      <w:lvlText w:val=""/>
      <w:lvlJc w:val="left"/>
      <w:pPr>
        <w:ind w:left="4320" w:hanging="360"/>
      </w:pPr>
      <w:rPr>
        <w:rFonts w:ascii="Wingdings" w:hAnsi="Wingdings" w:hint="default"/>
      </w:rPr>
    </w:lvl>
    <w:lvl w:ilvl="6" w:tplc="D2301328" w:tentative="1">
      <w:start w:val="1"/>
      <w:numFmt w:val="bullet"/>
      <w:lvlText w:val=""/>
      <w:lvlJc w:val="left"/>
      <w:pPr>
        <w:ind w:left="5040" w:hanging="360"/>
      </w:pPr>
      <w:rPr>
        <w:rFonts w:ascii="Symbol" w:hAnsi="Symbol" w:hint="default"/>
      </w:rPr>
    </w:lvl>
    <w:lvl w:ilvl="7" w:tplc="49607F94" w:tentative="1">
      <w:start w:val="1"/>
      <w:numFmt w:val="bullet"/>
      <w:lvlText w:val="o"/>
      <w:lvlJc w:val="left"/>
      <w:pPr>
        <w:ind w:left="5760" w:hanging="360"/>
      </w:pPr>
      <w:rPr>
        <w:rFonts w:ascii="Courier New" w:hAnsi="Courier New" w:hint="default"/>
      </w:rPr>
    </w:lvl>
    <w:lvl w:ilvl="8" w:tplc="EDA2F15C" w:tentative="1">
      <w:start w:val="1"/>
      <w:numFmt w:val="bullet"/>
      <w:lvlText w:val=""/>
      <w:lvlJc w:val="left"/>
      <w:pPr>
        <w:ind w:left="6480" w:hanging="360"/>
      </w:pPr>
      <w:rPr>
        <w:rFonts w:ascii="Wingdings" w:hAnsi="Wingdings" w:hint="default"/>
      </w:rPr>
    </w:lvl>
  </w:abstractNum>
  <w:abstractNum w:abstractNumId="8" w15:restartNumberingAfterBreak="0">
    <w:nsid w:val="6AEE4EBD"/>
    <w:multiLevelType w:val="hybridMultilevel"/>
    <w:tmpl w:val="4A9CC4F2"/>
    <w:lvl w:ilvl="0" w:tplc="1E2AB4E2">
      <w:start w:val="1"/>
      <w:numFmt w:val="bullet"/>
      <w:lvlText w:val=""/>
      <w:lvlJc w:val="left"/>
      <w:pPr>
        <w:ind w:left="1080" w:hanging="360"/>
      </w:pPr>
      <w:rPr>
        <w:rFonts w:ascii="Symbol" w:hAnsi="Symbol" w:hint="default"/>
      </w:rPr>
    </w:lvl>
    <w:lvl w:ilvl="1" w:tplc="FB14EA04">
      <w:start w:val="1"/>
      <w:numFmt w:val="bullet"/>
      <w:lvlText w:val="o"/>
      <w:lvlJc w:val="left"/>
      <w:pPr>
        <w:ind w:left="1440" w:hanging="360"/>
      </w:pPr>
      <w:rPr>
        <w:rFonts w:ascii="Courier New" w:hAnsi="Courier New" w:hint="default"/>
      </w:rPr>
    </w:lvl>
    <w:lvl w:ilvl="2" w:tplc="1CF4014E">
      <w:start w:val="1"/>
      <w:numFmt w:val="bullet"/>
      <w:lvlText w:val=""/>
      <w:lvlJc w:val="left"/>
      <w:pPr>
        <w:ind w:left="2160" w:hanging="360"/>
      </w:pPr>
      <w:rPr>
        <w:rFonts w:ascii="Wingdings" w:hAnsi="Wingdings" w:hint="default"/>
      </w:rPr>
    </w:lvl>
    <w:lvl w:ilvl="3" w:tplc="79808ACE">
      <w:start w:val="1"/>
      <w:numFmt w:val="bullet"/>
      <w:lvlText w:val=""/>
      <w:lvlJc w:val="left"/>
      <w:pPr>
        <w:ind w:left="2880" w:hanging="360"/>
      </w:pPr>
      <w:rPr>
        <w:rFonts w:ascii="Symbol" w:hAnsi="Symbol" w:hint="default"/>
      </w:rPr>
    </w:lvl>
    <w:lvl w:ilvl="4" w:tplc="6FF6CAAE">
      <w:start w:val="1"/>
      <w:numFmt w:val="bullet"/>
      <w:lvlText w:val="o"/>
      <w:lvlJc w:val="left"/>
      <w:pPr>
        <w:ind w:left="3600" w:hanging="360"/>
      </w:pPr>
      <w:rPr>
        <w:rFonts w:ascii="Courier New" w:hAnsi="Courier New" w:hint="default"/>
      </w:rPr>
    </w:lvl>
    <w:lvl w:ilvl="5" w:tplc="FD4AC034">
      <w:start w:val="1"/>
      <w:numFmt w:val="bullet"/>
      <w:lvlText w:val=""/>
      <w:lvlJc w:val="left"/>
      <w:pPr>
        <w:ind w:left="4320" w:hanging="360"/>
      </w:pPr>
      <w:rPr>
        <w:rFonts w:ascii="Wingdings" w:hAnsi="Wingdings" w:hint="default"/>
      </w:rPr>
    </w:lvl>
    <w:lvl w:ilvl="6" w:tplc="180A91D4">
      <w:start w:val="1"/>
      <w:numFmt w:val="bullet"/>
      <w:lvlText w:val=""/>
      <w:lvlJc w:val="left"/>
      <w:pPr>
        <w:ind w:left="5040" w:hanging="360"/>
      </w:pPr>
      <w:rPr>
        <w:rFonts w:ascii="Symbol" w:hAnsi="Symbol" w:hint="default"/>
      </w:rPr>
    </w:lvl>
    <w:lvl w:ilvl="7" w:tplc="F5AC7BC4">
      <w:start w:val="1"/>
      <w:numFmt w:val="bullet"/>
      <w:lvlText w:val="o"/>
      <w:lvlJc w:val="left"/>
      <w:pPr>
        <w:ind w:left="5760" w:hanging="360"/>
      </w:pPr>
      <w:rPr>
        <w:rFonts w:ascii="Courier New" w:hAnsi="Courier New" w:hint="default"/>
      </w:rPr>
    </w:lvl>
    <w:lvl w:ilvl="8" w:tplc="831EADC4">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7"/>
  </w:num>
  <w:num w:numId="5">
    <w:abstractNumId w:val="6"/>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07313"/>
    <w:rsid w:val="00011B02"/>
    <w:rsid w:val="000158C0"/>
    <w:rsid w:val="00020A5D"/>
    <w:rsid w:val="00025519"/>
    <w:rsid w:val="0002583F"/>
    <w:rsid w:val="00027F79"/>
    <w:rsid w:val="0003143B"/>
    <w:rsid w:val="0005362A"/>
    <w:rsid w:val="000618FF"/>
    <w:rsid w:val="00071E1A"/>
    <w:rsid w:val="00080594"/>
    <w:rsid w:val="00091F1A"/>
    <w:rsid w:val="000A401C"/>
    <w:rsid w:val="000A6F15"/>
    <w:rsid w:val="000B612B"/>
    <w:rsid w:val="000B72A7"/>
    <w:rsid w:val="000C555B"/>
    <w:rsid w:val="000D4182"/>
    <w:rsid w:val="000D4520"/>
    <w:rsid w:val="000E63B0"/>
    <w:rsid w:val="00111AB8"/>
    <w:rsid w:val="00112E07"/>
    <w:rsid w:val="0011537D"/>
    <w:rsid w:val="00115863"/>
    <w:rsid w:val="0013668E"/>
    <w:rsid w:val="00140949"/>
    <w:rsid w:val="001456EA"/>
    <w:rsid w:val="00151904"/>
    <w:rsid w:val="001636F9"/>
    <w:rsid w:val="00163B78"/>
    <w:rsid w:val="00175BF8"/>
    <w:rsid w:val="00176118"/>
    <w:rsid w:val="00185608"/>
    <w:rsid w:val="001D4D1B"/>
    <w:rsid w:val="001D6753"/>
    <w:rsid w:val="001F2725"/>
    <w:rsid w:val="00216284"/>
    <w:rsid w:val="00237823"/>
    <w:rsid w:val="002559C5"/>
    <w:rsid w:val="00261EBE"/>
    <w:rsid w:val="0026403C"/>
    <w:rsid w:val="00264774"/>
    <w:rsid w:val="00292DC8"/>
    <w:rsid w:val="002A2E9A"/>
    <w:rsid w:val="002C0C89"/>
    <w:rsid w:val="002D0442"/>
    <w:rsid w:val="002D2F73"/>
    <w:rsid w:val="002D2FEB"/>
    <w:rsid w:val="002E7929"/>
    <w:rsid w:val="002F073A"/>
    <w:rsid w:val="002F3205"/>
    <w:rsid w:val="002F7BED"/>
    <w:rsid w:val="00306500"/>
    <w:rsid w:val="00322461"/>
    <w:rsid w:val="003233D0"/>
    <w:rsid w:val="00330A9C"/>
    <w:rsid w:val="0033277C"/>
    <w:rsid w:val="00334AE9"/>
    <w:rsid w:val="00336165"/>
    <w:rsid w:val="003449C7"/>
    <w:rsid w:val="00347C07"/>
    <w:rsid w:val="003628D8"/>
    <w:rsid w:val="00370153"/>
    <w:rsid w:val="00381936"/>
    <w:rsid w:val="003A0396"/>
    <w:rsid w:val="003A7926"/>
    <w:rsid w:val="003B6715"/>
    <w:rsid w:val="003B75AD"/>
    <w:rsid w:val="003C1A6C"/>
    <w:rsid w:val="003D005D"/>
    <w:rsid w:val="003E4C76"/>
    <w:rsid w:val="003F0A57"/>
    <w:rsid w:val="003F3441"/>
    <w:rsid w:val="00401A8F"/>
    <w:rsid w:val="00405C5F"/>
    <w:rsid w:val="004135E1"/>
    <w:rsid w:val="0042334B"/>
    <w:rsid w:val="0042614C"/>
    <w:rsid w:val="00434432"/>
    <w:rsid w:val="004519F9"/>
    <w:rsid w:val="004668F8"/>
    <w:rsid w:val="00473EEB"/>
    <w:rsid w:val="0047508B"/>
    <w:rsid w:val="004C2674"/>
    <w:rsid w:val="004D3C3F"/>
    <w:rsid w:val="004D75EA"/>
    <w:rsid w:val="004E472C"/>
    <w:rsid w:val="004F2518"/>
    <w:rsid w:val="004F3D79"/>
    <w:rsid w:val="004F4C31"/>
    <w:rsid w:val="005015C5"/>
    <w:rsid w:val="00527A78"/>
    <w:rsid w:val="00534DBC"/>
    <w:rsid w:val="005377A9"/>
    <w:rsid w:val="00543E88"/>
    <w:rsid w:val="00553855"/>
    <w:rsid w:val="005734DE"/>
    <w:rsid w:val="005821D5"/>
    <w:rsid w:val="005921FE"/>
    <w:rsid w:val="00594F2A"/>
    <w:rsid w:val="005A25C2"/>
    <w:rsid w:val="005A53A5"/>
    <w:rsid w:val="005B678E"/>
    <w:rsid w:val="005C0EF9"/>
    <w:rsid w:val="005C1678"/>
    <w:rsid w:val="005E17EC"/>
    <w:rsid w:val="005F530D"/>
    <w:rsid w:val="00600EF2"/>
    <w:rsid w:val="00615E7A"/>
    <w:rsid w:val="00641B20"/>
    <w:rsid w:val="00644E9E"/>
    <w:rsid w:val="00650BCB"/>
    <w:rsid w:val="00660E4B"/>
    <w:rsid w:val="00662BA2"/>
    <w:rsid w:val="0066342A"/>
    <w:rsid w:val="00667013"/>
    <w:rsid w:val="006A513B"/>
    <w:rsid w:val="006B441F"/>
    <w:rsid w:val="006B7252"/>
    <w:rsid w:val="006B7C39"/>
    <w:rsid w:val="006C7029"/>
    <w:rsid w:val="006F57A2"/>
    <w:rsid w:val="00713F86"/>
    <w:rsid w:val="007143AD"/>
    <w:rsid w:val="00717A7A"/>
    <w:rsid w:val="007549BF"/>
    <w:rsid w:val="00760A82"/>
    <w:rsid w:val="00762FD5"/>
    <w:rsid w:val="00770400"/>
    <w:rsid w:val="007B6439"/>
    <w:rsid w:val="007D3197"/>
    <w:rsid w:val="007E2EFB"/>
    <w:rsid w:val="007E58E0"/>
    <w:rsid w:val="007F6D0A"/>
    <w:rsid w:val="00800582"/>
    <w:rsid w:val="00813986"/>
    <w:rsid w:val="00837FE7"/>
    <w:rsid w:val="0084463D"/>
    <w:rsid w:val="00844918"/>
    <w:rsid w:val="008508D6"/>
    <w:rsid w:val="008508DE"/>
    <w:rsid w:val="00851304"/>
    <w:rsid w:val="00857F8B"/>
    <w:rsid w:val="00865BC0"/>
    <w:rsid w:val="00867677"/>
    <w:rsid w:val="00871AA4"/>
    <w:rsid w:val="0087456F"/>
    <w:rsid w:val="00886CDA"/>
    <w:rsid w:val="00890D68"/>
    <w:rsid w:val="00894798"/>
    <w:rsid w:val="008A106E"/>
    <w:rsid w:val="008A40A6"/>
    <w:rsid w:val="008B3D53"/>
    <w:rsid w:val="008B4BAD"/>
    <w:rsid w:val="008D0791"/>
    <w:rsid w:val="008D4678"/>
    <w:rsid w:val="008F33BD"/>
    <w:rsid w:val="008F7CC9"/>
    <w:rsid w:val="0090217E"/>
    <w:rsid w:val="00907E57"/>
    <w:rsid w:val="009316D8"/>
    <w:rsid w:val="00931EA3"/>
    <w:rsid w:val="00945908"/>
    <w:rsid w:val="009508DC"/>
    <w:rsid w:val="00954DAC"/>
    <w:rsid w:val="00957311"/>
    <w:rsid w:val="00964A5C"/>
    <w:rsid w:val="009818DA"/>
    <w:rsid w:val="009825CF"/>
    <w:rsid w:val="00995651"/>
    <w:rsid w:val="009972A4"/>
    <w:rsid w:val="009A7AD1"/>
    <w:rsid w:val="009B69A9"/>
    <w:rsid w:val="009B6E79"/>
    <w:rsid w:val="009B7299"/>
    <w:rsid w:val="009D3829"/>
    <w:rsid w:val="009F4052"/>
    <w:rsid w:val="00A04EFB"/>
    <w:rsid w:val="00A05F50"/>
    <w:rsid w:val="00A21AD9"/>
    <w:rsid w:val="00A35083"/>
    <w:rsid w:val="00A35C5C"/>
    <w:rsid w:val="00A35DDB"/>
    <w:rsid w:val="00A363F8"/>
    <w:rsid w:val="00A50240"/>
    <w:rsid w:val="00A65BD9"/>
    <w:rsid w:val="00A72B44"/>
    <w:rsid w:val="00A813FB"/>
    <w:rsid w:val="00A84F09"/>
    <w:rsid w:val="00A96AF2"/>
    <w:rsid w:val="00AB2268"/>
    <w:rsid w:val="00AC23E4"/>
    <w:rsid w:val="00AE057D"/>
    <w:rsid w:val="00AF0C7E"/>
    <w:rsid w:val="00B0737A"/>
    <w:rsid w:val="00B17C66"/>
    <w:rsid w:val="00B332C6"/>
    <w:rsid w:val="00B3358F"/>
    <w:rsid w:val="00B40796"/>
    <w:rsid w:val="00B43F11"/>
    <w:rsid w:val="00B43F20"/>
    <w:rsid w:val="00B51679"/>
    <w:rsid w:val="00B52463"/>
    <w:rsid w:val="00B57300"/>
    <w:rsid w:val="00B57AB4"/>
    <w:rsid w:val="00B6369E"/>
    <w:rsid w:val="00B645B5"/>
    <w:rsid w:val="00B664EA"/>
    <w:rsid w:val="00B80F80"/>
    <w:rsid w:val="00B85FEE"/>
    <w:rsid w:val="00B92AD2"/>
    <w:rsid w:val="00B940CE"/>
    <w:rsid w:val="00BA4CBF"/>
    <w:rsid w:val="00BA527E"/>
    <w:rsid w:val="00BC6BF0"/>
    <w:rsid w:val="00BD24F5"/>
    <w:rsid w:val="00BE0B3E"/>
    <w:rsid w:val="00BF0370"/>
    <w:rsid w:val="00BF5CD1"/>
    <w:rsid w:val="00C01AE2"/>
    <w:rsid w:val="00C03275"/>
    <w:rsid w:val="00C14760"/>
    <w:rsid w:val="00C51666"/>
    <w:rsid w:val="00C53E4D"/>
    <w:rsid w:val="00C718F5"/>
    <w:rsid w:val="00C903A9"/>
    <w:rsid w:val="00CA6DFB"/>
    <w:rsid w:val="00CD6598"/>
    <w:rsid w:val="00CD6C01"/>
    <w:rsid w:val="00CE68F7"/>
    <w:rsid w:val="00D056F0"/>
    <w:rsid w:val="00D10761"/>
    <w:rsid w:val="00D10F73"/>
    <w:rsid w:val="00D11601"/>
    <w:rsid w:val="00D47689"/>
    <w:rsid w:val="00D5637F"/>
    <w:rsid w:val="00D71DDB"/>
    <w:rsid w:val="00D74149"/>
    <w:rsid w:val="00D776D8"/>
    <w:rsid w:val="00D86DF6"/>
    <w:rsid w:val="00D909C4"/>
    <w:rsid w:val="00D95FF1"/>
    <w:rsid w:val="00D962EE"/>
    <w:rsid w:val="00DA5ACF"/>
    <w:rsid w:val="00DD2A23"/>
    <w:rsid w:val="00DD594D"/>
    <w:rsid w:val="00DD7D2D"/>
    <w:rsid w:val="00E31327"/>
    <w:rsid w:val="00E412A6"/>
    <w:rsid w:val="00E43EC4"/>
    <w:rsid w:val="00E4558E"/>
    <w:rsid w:val="00E530E3"/>
    <w:rsid w:val="00E578F9"/>
    <w:rsid w:val="00E75592"/>
    <w:rsid w:val="00E86DAB"/>
    <w:rsid w:val="00E93F12"/>
    <w:rsid w:val="00E96D2B"/>
    <w:rsid w:val="00EA0298"/>
    <w:rsid w:val="00EA62AE"/>
    <w:rsid w:val="00EC3E95"/>
    <w:rsid w:val="00EC56CC"/>
    <w:rsid w:val="00ED5017"/>
    <w:rsid w:val="00ED5061"/>
    <w:rsid w:val="00EE041B"/>
    <w:rsid w:val="00F23AAD"/>
    <w:rsid w:val="00F27B9C"/>
    <w:rsid w:val="00F27F6C"/>
    <w:rsid w:val="00F73097"/>
    <w:rsid w:val="00F801B7"/>
    <w:rsid w:val="00F9758D"/>
    <w:rsid w:val="00FA1866"/>
    <w:rsid w:val="00FA64D7"/>
    <w:rsid w:val="00FB748E"/>
    <w:rsid w:val="00FC0A55"/>
    <w:rsid w:val="00FE012D"/>
    <w:rsid w:val="00FE2A7C"/>
    <w:rsid w:val="00FE3B3B"/>
    <w:rsid w:val="00FE6058"/>
    <w:rsid w:val="1252B0B2"/>
    <w:rsid w:val="18717AD8"/>
    <w:rsid w:val="1A9119F0"/>
    <w:rsid w:val="1D576D09"/>
    <w:rsid w:val="21146A3B"/>
    <w:rsid w:val="2215E70E"/>
    <w:rsid w:val="226871F4"/>
    <w:rsid w:val="273F5F4B"/>
    <w:rsid w:val="2977580C"/>
    <w:rsid w:val="2B179709"/>
    <w:rsid w:val="2F23FE50"/>
    <w:rsid w:val="368BDCAB"/>
    <w:rsid w:val="3827ABA4"/>
    <w:rsid w:val="38E73D8F"/>
    <w:rsid w:val="3BB2847D"/>
    <w:rsid w:val="3D96CE16"/>
    <w:rsid w:val="47FF1D7B"/>
    <w:rsid w:val="4A2A659E"/>
    <w:rsid w:val="526EE9F8"/>
    <w:rsid w:val="53A1EDE3"/>
    <w:rsid w:val="571365CD"/>
    <w:rsid w:val="5B13F882"/>
    <w:rsid w:val="5E6CBD0E"/>
    <w:rsid w:val="5ECCF574"/>
    <w:rsid w:val="60719A10"/>
    <w:rsid w:val="6361A396"/>
    <w:rsid w:val="669B7BB5"/>
    <w:rsid w:val="68F89092"/>
    <w:rsid w:val="6F7CF88B"/>
    <w:rsid w:val="72B0A3D2"/>
    <w:rsid w:val="72BF5B24"/>
    <w:rsid w:val="792AF47D"/>
    <w:rsid w:val="79DDF974"/>
    <w:rsid w:val="7F41A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4147DC0"/>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paragraph" w:styleId="Header">
    <w:name w:val="header"/>
    <w:basedOn w:val="Normal"/>
    <w:link w:val="HeaderChar"/>
    <w:unhideWhenUsed/>
    <w:rsid w:val="00322461"/>
    <w:pPr>
      <w:tabs>
        <w:tab w:val="center" w:pos="4513"/>
        <w:tab w:val="right" w:pos="9026"/>
      </w:tabs>
    </w:pPr>
  </w:style>
  <w:style w:type="character" w:customStyle="1" w:styleId="HeaderChar">
    <w:name w:val="Header Char"/>
    <w:basedOn w:val="DefaultParagraphFont"/>
    <w:link w:val="Header"/>
    <w:rsid w:val="00322461"/>
    <w:rPr>
      <w:rFonts w:ascii="Arial" w:hAnsi="Arial"/>
      <w:sz w:val="24"/>
      <w:lang w:eastAsia="en-US"/>
    </w:rPr>
  </w:style>
  <w:style w:type="paragraph" w:styleId="Footer">
    <w:name w:val="footer"/>
    <w:basedOn w:val="Normal"/>
    <w:link w:val="FooterChar"/>
    <w:unhideWhenUsed/>
    <w:rsid w:val="00322461"/>
    <w:pPr>
      <w:tabs>
        <w:tab w:val="center" w:pos="4513"/>
        <w:tab w:val="right" w:pos="9026"/>
      </w:tabs>
    </w:pPr>
  </w:style>
  <w:style w:type="character" w:customStyle="1" w:styleId="FooterChar">
    <w:name w:val="Footer Char"/>
    <w:basedOn w:val="DefaultParagraphFont"/>
    <w:link w:val="Footer"/>
    <w:rsid w:val="00322461"/>
    <w:rPr>
      <w:rFonts w:ascii="Arial" w:hAnsi="Arial"/>
      <w:sz w:val="24"/>
      <w:lang w:eastAsia="en-US"/>
    </w:rPr>
  </w:style>
  <w:style w:type="character" w:customStyle="1" w:styleId="UnresolvedMention1">
    <w:name w:val="Unresolved Mention1"/>
    <w:basedOn w:val="DefaultParagraphFont"/>
    <w:uiPriority w:val="99"/>
    <w:semiHidden/>
    <w:unhideWhenUsed/>
    <w:rsid w:val="00CA6DFB"/>
    <w:rPr>
      <w:color w:val="605E5C"/>
      <w:shd w:val="clear" w:color="auto" w:fill="E1DFDD"/>
    </w:rPr>
  </w:style>
  <w:style w:type="paragraph" w:styleId="NoSpacing">
    <w:name w:val="No Spacing"/>
    <w:uiPriority w:val="1"/>
    <w:qFormat/>
  </w:style>
  <w:style w:type="character" w:styleId="CommentReference">
    <w:name w:val="annotation reference"/>
    <w:basedOn w:val="DefaultParagraphFont"/>
    <w:semiHidden/>
    <w:unhideWhenUsed/>
    <w:rsid w:val="00C51666"/>
    <w:rPr>
      <w:sz w:val="16"/>
      <w:szCs w:val="16"/>
    </w:rPr>
  </w:style>
  <w:style w:type="paragraph" w:styleId="CommentText">
    <w:name w:val="annotation text"/>
    <w:basedOn w:val="Normal"/>
    <w:link w:val="CommentTextChar"/>
    <w:semiHidden/>
    <w:unhideWhenUsed/>
    <w:rsid w:val="00C51666"/>
    <w:rPr>
      <w:sz w:val="20"/>
    </w:rPr>
  </w:style>
  <w:style w:type="character" w:customStyle="1" w:styleId="CommentTextChar">
    <w:name w:val="Comment Text Char"/>
    <w:basedOn w:val="DefaultParagraphFont"/>
    <w:link w:val="CommentText"/>
    <w:semiHidden/>
    <w:rsid w:val="00C51666"/>
    <w:rPr>
      <w:rFonts w:ascii="Arial" w:hAnsi="Arial"/>
      <w:lang w:eastAsia="en-US"/>
    </w:rPr>
  </w:style>
  <w:style w:type="paragraph" w:styleId="CommentSubject">
    <w:name w:val="annotation subject"/>
    <w:basedOn w:val="CommentText"/>
    <w:next w:val="CommentText"/>
    <w:link w:val="CommentSubjectChar"/>
    <w:semiHidden/>
    <w:unhideWhenUsed/>
    <w:rsid w:val="00C51666"/>
    <w:rPr>
      <w:b/>
      <w:bCs/>
    </w:rPr>
  </w:style>
  <w:style w:type="character" w:customStyle="1" w:styleId="CommentSubjectChar">
    <w:name w:val="Comment Subject Char"/>
    <w:basedOn w:val="CommentTextChar"/>
    <w:link w:val="CommentSubject"/>
    <w:semiHidden/>
    <w:rsid w:val="00C51666"/>
    <w:rPr>
      <w:rFonts w:ascii="Arial" w:hAnsi="Arial"/>
      <w:b/>
      <w:bCs/>
      <w:lang w:eastAsia="en-US"/>
    </w:rPr>
  </w:style>
  <w:style w:type="character" w:styleId="Mention">
    <w:name w:val="Mention"/>
    <w:basedOn w:val="DefaultParagraphFont"/>
    <w:uiPriority w:val="99"/>
    <w:unhideWhenUsed/>
    <w:rsid w:val="00C5166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0377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northernart.ac.uk"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ernart.ac.uk/caree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1CC5F-58AB-42D9-BA96-921182417182}">
  <ds:schemaRefs>
    <ds:schemaRef ds:uri="http://schemas.microsoft.com/office/2006/metadata/properties"/>
    <ds:schemaRef ds:uri="http://schemas.microsoft.com/office/infopath/2007/PartnerControls"/>
    <ds:schemaRef ds:uri="4a6290fa-b628-402d-8712-489805c3c2d7"/>
    <ds:schemaRef ds:uri="2534fe24-9ab2-45f3-bec3-e82abe054951"/>
  </ds:schemaRefs>
</ds:datastoreItem>
</file>

<file path=customXml/itemProps2.xml><?xml version="1.0" encoding="utf-8"?>
<ds:datastoreItem xmlns:ds="http://schemas.openxmlformats.org/officeDocument/2006/customXml" ds:itemID="{1F66053E-A4F5-496C-9986-C396A6360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279372-CB24-4523-A4B1-1E4EDC78EB2F}">
  <ds:schemaRefs>
    <ds:schemaRef ds:uri="http://schemas.microsoft.com/sharepoint/v3/contenttype/forms"/>
  </ds:schemaRefs>
</ds:datastoreItem>
</file>

<file path=customXml/itemProps4.xml><?xml version="1.0" encoding="utf-8"?>
<ds:datastoreItem xmlns:ds="http://schemas.openxmlformats.org/officeDocument/2006/customXml" ds:itemID="{0B1DAA08-C908-4737-9001-65D75464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672</Words>
  <Characters>3813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Clennett</dc:creator>
  <cp:lastModifiedBy>Michelle Coleman</cp:lastModifiedBy>
  <cp:revision>71</cp:revision>
  <cp:lastPrinted>2016-05-04T08:56:00Z</cp:lastPrinted>
  <dcterms:created xsi:type="dcterms:W3CDTF">2022-11-24T16:30:00Z</dcterms:created>
  <dcterms:modified xsi:type="dcterms:W3CDTF">2025-07-17T13:53:00Z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y fmtid="{D5CDD505-2E9C-101B-9397-08002B2CF9AE}" pid="3" name="MediaServiceImageTags">
    <vt:lpwstr/>
  </property>
</Properties>
</file>