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2F16" w14:textId="2C410F00" w:rsidR="00B32670" w:rsidRDefault="00C53E4D" w:rsidP="00B3267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Job Advert</w:t>
      </w:r>
    </w:p>
    <w:p w14:paraId="6849553A" w14:textId="77777777" w:rsidR="00B32670" w:rsidRPr="007C2A4C" w:rsidRDefault="00B32670" w:rsidP="00B32670">
      <w:pPr>
        <w:jc w:val="center"/>
        <w:rPr>
          <w:rFonts w:cs="Arial"/>
          <w:b/>
          <w:sz w:val="32"/>
          <w:szCs w:val="32"/>
        </w:rPr>
      </w:pPr>
    </w:p>
    <w:p w14:paraId="60578409" w14:textId="77777777" w:rsidR="00C53E4D" w:rsidRDefault="00C53E4D" w:rsidP="00C53E4D">
      <w:pPr>
        <w:rPr>
          <w:rFonts w:cs="Arial"/>
          <w:b/>
          <w:sz w:val="22"/>
          <w:szCs w:val="22"/>
        </w:rPr>
      </w:pPr>
    </w:p>
    <w:p w14:paraId="187131AD" w14:textId="46BEDB6B" w:rsidR="00851304" w:rsidRDefault="006C5309" w:rsidP="00A05F50">
      <w:pPr>
        <w:rPr>
          <w:b/>
          <w:sz w:val="30"/>
          <w:szCs w:val="30"/>
        </w:rPr>
      </w:pPr>
      <w:r w:rsidRPr="006C5309">
        <w:rPr>
          <w:b/>
          <w:sz w:val="30"/>
          <w:szCs w:val="30"/>
          <w:u w:val="single"/>
        </w:rPr>
        <w:t xml:space="preserve">Lecturer in HE Acting- BA (Hons) Acting for Stage and Screen </w:t>
      </w:r>
      <w:r w:rsidR="00851304" w:rsidRPr="00A24A8A">
        <w:rPr>
          <w:b/>
          <w:sz w:val="30"/>
          <w:szCs w:val="30"/>
        </w:rPr>
        <w:t xml:space="preserve">Hartlepool </w:t>
      </w:r>
    </w:p>
    <w:p w14:paraId="22F46EA1" w14:textId="61582EB7" w:rsidR="009B17FF" w:rsidRPr="00A24A8A" w:rsidRDefault="009B17FF" w:rsidP="00A05F50">
      <w:pPr>
        <w:rPr>
          <w:b/>
          <w:sz w:val="30"/>
          <w:szCs w:val="30"/>
        </w:rPr>
      </w:pPr>
      <w:r>
        <w:rPr>
          <w:b/>
          <w:sz w:val="30"/>
          <w:szCs w:val="30"/>
        </w:rPr>
        <w:t>Fixed term (01/09/2025 – 31/08/2026)</w:t>
      </w:r>
    </w:p>
    <w:p w14:paraId="498B7C9C" w14:textId="3E0157AA" w:rsidR="00301A91" w:rsidRPr="00A24A8A" w:rsidRDefault="00785F92" w:rsidP="00301A91">
      <w:pPr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2</w:t>
      </w:r>
      <w:r w:rsidR="00CC0755">
        <w:rPr>
          <w:rFonts w:cs="Arial"/>
          <w:b/>
          <w:sz w:val="30"/>
          <w:szCs w:val="30"/>
        </w:rPr>
        <w:t>4.5</w:t>
      </w:r>
      <w:r w:rsidR="00301A91" w:rsidRPr="00A24A8A">
        <w:rPr>
          <w:rFonts w:cs="Arial"/>
          <w:b/>
          <w:sz w:val="30"/>
          <w:szCs w:val="30"/>
        </w:rPr>
        <w:t xml:space="preserve"> hours per week</w:t>
      </w:r>
    </w:p>
    <w:p w14:paraId="07384072" w14:textId="2C079F4B" w:rsidR="00301A91" w:rsidRPr="009B17FF" w:rsidRDefault="009B17FF" w:rsidP="00301A91">
      <w:pPr>
        <w:rPr>
          <w:rFonts w:cs="Arial"/>
          <w:i/>
          <w:sz w:val="20"/>
        </w:rPr>
      </w:pPr>
      <w:r>
        <w:rPr>
          <w:rFonts w:cs="Arial"/>
          <w:b/>
          <w:sz w:val="30"/>
          <w:szCs w:val="30"/>
        </w:rPr>
        <w:t xml:space="preserve">Salary - £21,065 - £25,450 </w:t>
      </w:r>
      <w:r w:rsidRPr="009B17FF">
        <w:rPr>
          <w:rFonts w:cs="Arial"/>
          <w:i/>
          <w:sz w:val="20"/>
        </w:rPr>
        <w:t>(</w:t>
      </w:r>
      <w:r w:rsidR="006C5309" w:rsidRPr="009B17FF">
        <w:rPr>
          <w:rFonts w:cs="Arial"/>
          <w:i/>
          <w:sz w:val="20"/>
        </w:rPr>
        <w:t xml:space="preserve">FTE - </w:t>
      </w:r>
      <w:r w:rsidR="009E10B8" w:rsidRPr="009B17FF">
        <w:rPr>
          <w:rFonts w:cs="Arial"/>
          <w:i/>
          <w:sz w:val="20"/>
        </w:rPr>
        <w:t>£</w:t>
      </w:r>
      <w:r w:rsidR="00785F92" w:rsidRPr="009B17FF">
        <w:rPr>
          <w:rFonts w:cs="Arial"/>
          <w:i/>
          <w:sz w:val="20"/>
        </w:rPr>
        <w:t>30,093</w:t>
      </w:r>
      <w:r w:rsidR="009E10B8" w:rsidRPr="009B17FF">
        <w:rPr>
          <w:rFonts w:cs="Arial"/>
          <w:i/>
          <w:sz w:val="20"/>
        </w:rPr>
        <w:t xml:space="preserve"> - £</w:t>
      </w:r>
      <w:r w:rsidR="006C5309" w:rsidRPr="009B17FF">
        <w:rPr>
          <w:rFonts w:cs="Arial"/>
          <w:i/>
          <w:sz w:val="20"/>
        </w:rPr>
        <w:t>3</w:t>
      </w:r>
      <w:r w:rsidR="00785F92" w:rsidRPr="009B17FF">
        <w:rPr>
          <w:rFonts w:cs="Arial"/>
          <w:i/>
          <w:sz w:val="20"/>
        </w:rPr>
        <w:t>6</w:t>
      </w:r>
      <w:r w:rsidR="006C5309" w:rsidRPr="009B17FF">
        <w:rPr>
          <w:rFonts w:cs="Arial"/>
          <w:i/>
          <w:sz w:val="20"/>
        </w:rPr>
        <w:t>,</w:t>
      </w:r>
      <w:r w:rsidR="00785F92" w:rsidRPr="009B17FF">
        <w:rPr>
          <w:rFonts w:cs="Arial"/>
          <w:i/>
          <w:sz w:val="20"/>
        </w:rPr>
        <w:t>358</w:t>
      </w:r>
      <w:r w:rsidRPr="009B17FF">
        <w:rPr>
          <w:rFonts w:cs="Arial"/>
          <w:i/>
          <w:sz w:val="20"/>
        </w:rPr>
        <w:t xml:space="preserve"> </w:t>
      </w:r>
      <w:r w:rsidR="006C5309" w:rsidRPr="009B17FF">
        <w:rPr>
          <w:rFonts w:cs="Arial"/>
          <w:i/>
          <w:sz w:val="20"/>
        </w:rPr>
        <w:t xml:space="preserve">based on </w:t>
      </w:r>
      <w:r w:rsidRPr="009B17FF">
        <w:rPr>
          <w:rFonts w:cs="Arial"/>
          <w:i/>
          <w:sz w:val="20"/>
        </w:rPr>
        <w:t>increments, £</w:t>
      </w:r>
      <w:r w:rsidR="00785F92" w:rsidRPr="009B17FF">
        <w:rPr>
          <w:rFonts w:cs="Arial"/>
          <w:i/>
          <w:sz w:val="20"/>
        </w:rPr>
        <w:t>30,093</w:t>
      </w:r>
      <w:r w:rsidR="006C5309" w:rsidRPr="009B17FF">
        <w:rPr>
          <w:rFonts w:cs="Arial"/>
          <w:i/>
          <w:sz w:val="20"/>
        </w:rPr>
        <w:t xml:space="preserve">) </w:t>
      </w:r>
      <w:r w:rsidR="006939A5" w:rsidRPr="009B17FF">
        <w:rPr>
          <w:rFonts w:cs="Arial"/>
          <w:i/>
          <w:sz w:val="20"/>
        </w:rPr>
        <w:t xml:space="preserve"> </w:t>
      </w:r>
    </w:p>
    <w:p w14:paraId="140D0BBD" w14:textId="0A58FF4F" w:rsidR="00B65A86" w:rsidRDefault="00B65A86" w:rsidP="00A05F50">
      <w:pPr>
        <w:rPr>
          <w:b/>
          <w:szCs w:val="24"/>
        </w:rPr>
      </w:pPr>
    </w:p>
    <w:p w14:paraId="13472D67" w14:textId="2CA588A2" w:rsidR="009B17FF" w:rsidRDefault="009B17FF" w:rsidP="00A05F50">
      <w:pPr>
        <w:rPr>
          <w:b/>
          <w:szCs w:val="24"/>
        </w:rPr>
      </w:pPr>
    </w:p>
    <w:p w14:paraId="33D83617" w14:textId="77777777" w:rsidR="009B17FF" w:rsidRPr="009B17FF" w:rsidRDefault="009B17FF" w:rsidP="009B17FF">
      <w:pPr>
        <w:rPr>
          <w:szCs w:val="24"/>
        </w:rPr>
      </w:pPr>
      <w:r w:rsidRPr="009B17FF">
        <w:rPr>
          <w:szCs w:val="24"/>
        </w:rPr>
        <w:t xml:space="preserve">The Northern School of Art has been established for over 150 years. We are the only specialist provider of art and design programmes in the North East. We offer a distinct teaching and learning experience for students wishing to pursue an exciting career in the booming creative industries. Our further education (FE) provision for 16+ year olds </w:t>
      </w:r>
      <w:proofErr w:type="gramStart"/>
      <w:r w:rsidRPr="009B17FF">
        <w:rPr>
          <w:szCs w:val="24"/>
        </w:rPr>
        <w:t>is</w:t>
      </w:r>
      <w:proofErr w:type="gramEnd"/>
      <w:r w:rsidRPr="009B17FF">
        <w:rPr>
          <w:szCs w:val="24"/>
        </w:rPr>
        <w:t xml:space="preserve"> delivered from our Middlesbrough Campus and our higher education (HE) for 18+ year olds is housed within the Hartlepool Campus. Additionally, the school runs a successful “Saturday Club” at its Middlesbrough Campus for people ages 6 to 16 years.</w:t>
      </w:r>
    </w:p>
    <w:p w14:paraId="281A421B" w14:textId="77777777" w:rsidR="009B17FF" w:rsidRDefault="009B17FF" w:rsidP="00CC0755">
      <w:pPr>
        <w:rPr>
          <w:szCs w:val="24"/>
        </w:rPr>
      </w:pPr>
    </w:p>
    <w:p w14:paraId="26A5F03A" w14:textId="76369C62" w:rsidR="00CC0755" w:rsidRPr="00CC0755" w:rsidRDefault="006C5309" w:rsidP="00CC0755">
      <w:pPr>
        <w:rPr>
          <w:rFonts w:cs="Arial"/>
          <w:szCs w:val="24"/>
        </w:rPr>
      </w:pPr>
      <w:r w:rsidRPr="00626C0A">
        <w:rPr>
          <w:rFonts w:cs="Arial"/>
          <w:szCs w:val="24"/>
        </w:rPr>
        <w:t xml:space="preserve">We are seeking a dynamic lecturer with a strong knowledge of contemporary </w:t>
      </w:r>
      <w:r>
        <w:rPr>
          <w:rFonts w:cs="Arial"/>
          <w:szCs w:val="24"/>
        </w:rPr>
        <w:t>Acting</w:t>
      </w:r>
      <w:r w:rsidRPr="00626C0A">
        <w:rPr>
          <w:rFonts w:cs="Arial"/>
          <w:szCs w:val="24"/>
        </w:rPr>
        <w:t xml:space="preserve"> and experience</w:t>
      </w:r>
      <w:r w:rsidR="00CC0755">
        <w:rPr>
          <w:rFonts w:cs="Arial"/>
          <w:szCs w:val="24"/>
        </w:rPr>
        <w:t xml:space="preserve">, ideally with specialist knowledge in one or more of the following areas: </w:t>
      </w:r>
      <w:r w:rsidR="00CC0755" w:rsidRPr="00CC0755">
        <w:rPr>
          <w:rFonts w:cs="Arial"/>
          <w:szCs w:val="24"/>
        </w:rPr>
        <w:t>Movement for actors</w:t>
      </w:r>
      <w:r w:rsidR="00CC0755">
        <w:rPr>
          <w:rFonts w:cs="Arial"/>
          <w:szCs w:val="24"/>
        </w:rPr>
        <w:t xml:space="preserve">, </w:t>
      </w:r>
      <w:r w:rsidR="00CC0755" w:rsidRPr="00CC0755">
        <w:rPr>
          <w:rFonts w:cs="Arial"/>
          <w:szCs w:val="24"/>
        </w:rPr>
        <w:t>Voice</w:t>
      </w:r>
      <w:r w:rsidR="00734C34">
        <w:rPr>
          <w:rFonts w:cs="Arial"/>
          <w:szCs w:val="24"/>
        </w:rPr>
        <w:t>,</w:t>
      </w:r>
      <w:r w:rsidR="00CC0755">
        <w:rPr>
          <w:rFonts w:cs="Arial"/>
          <w:szCs w:val="24"/>
        </w:rPr>
        <w:t xml:space="preserve"> </w:t>
      </w:r>
      <w:r w:rsidR="00CC0755" w:rsidRPr="00CC0755">
        <w:rPr>
          <w:rFonts w:cs="Arial"/>
          <w:szCs w:val="24"/>
        </w:rPr>
        <w:t>Classical Theatre</w:t>
      </w:r>
      <w:r w:rsidR="00CC0755">
        <w:rPr>
          <w:rFonts w:cs="Arial"/>
          <w:szCs w:val="24"/>
        </w:rPr>
        <w:t xml:space="preserve">, </w:t>
      </w:r>
      <w:r w:rsidR="00CC0755" w:rsidRPr="00CC0755">
        <w:rPr>
          <w:rFonts w:cs="Arial"/>
          <w:szCs w:val="24"/>
        </w:rPr>
        <w:t>Clowning</w:t>
      </w:r>
      <w:r w:rsidR="00734C34">
        <w:rPr>
          <w:rFonts w:cs="Arial"/>
          <w:szCs w:val="24"/>
        </w:rPr>
        <w:t>.</w:t>
      </w:r>
    </w:p>
    <w:p w14:paraId="283093BD" w14:textId="77777777" w:rsidR="006C5309" w:rsidRPr="00C36A88" w:rsidRDefault="006C5309" w:rsidP="007E2F21">
      <w:pPr>
        <w:rPr>
          <w:szCs w:val="24"/>
        </w:rPr>
      </w:pPr>
    </w:p>
    <w:p w14:paraId="4BDAAC61" w14:textId="4EF59B69" w:rsidR="001449CE" w:rsidRDefault="008C15D3" w:rsidP="007E2F21">
      <w:pPr>
        <w:rPr>
          <w:rFonts w:cs="Arial"/>
          <w:color w:val="343536"/>
          <w:shd w:val="clear" w:color="auto" w:fill="FFFFFF"/>
        </w:rPr>
      </w:pPr>
      <w:r>
        <w:rPr>
          <w:rFonts w:cs="Arial"/>
          <w:color w:val="343536"/>
          <w:shd w:val="clear" w:color="auto" w:fill="FFFFFF"/>
        </w:rPr>
        <w:t>The BA (Hons) Acting degree for Stage &amp; Screen has been designed by working industry professionals to ensure students develop the skills required when performing for stage and screen, providing students with a drama school style experience outside of London. Students on this intensive acting course will receive 30 hours contact time a week to develop core skills in voice, characterisation and physicality.</w:t>
      </w:r>
      <w:r w:rsidR="00CC0755">
        <w:rPr>
          <w:rFonts w:cs="Arial"/>
          <w:color w:val="343536"/>
          <w:shd w:val="clear" w:color="auto" w:fill="FFFFFF"/>
        </w:rPr>
        <w:t xml:space="preserve"> The programme has recently been accepted into the Federation of Drama Schools, which is testament to the high level of conservatoire style training on offer.</w:t>
      </w:r>
    </w:p>
    <w:p w14:paraId="4F3990AC" w14:textId="6E7006B9" w:rsidR="008C15D3" w:rsidRDefault="008C15D3" w:rsidP="007E2F21">
      <w:pPr>
        <w:rPr>
          <w:rFonts w:cs="Arial"/>
          <w:color w:val="343536"/>
          <w:shd w:val="clear" w:color="auto" w:fill="FFFFFF"/>
        </w:rPr>
      </w:pPr>
    </w:p>
    <w:p w14:paraId="5ABEEB28" w14:textId="1FD1FBD6" w:rsidR="008C15D3" w:rsidRDefault="008C15D3" w:rsidP="007E2F21">
      <w:pPr>
        <w:rPr>
          <w:rFonts w:cs="Arial"/>
          <w:color w:val="343536"/>
          <w:shd w:val="clear" w:color="auto" w:fill="FFFFFF"/>
        </w:rPr>
      </w:pPr>
      <w:r>
        <w:rPr>
          <w:rFonts w:cs="Arial"/>
          <w:color w:val="343536"/>
          <w:shd w:val="clear" w:color="auto" w:fill="FFFFFF"/>
        </w:rPr>
        <w:t xml:space="preserve">As part of the Stage &amp; Screen faculty, with includes </w:t>
      </w:r>
      <w:proofErr w:type="spellStart"/>
      <w:proofErr w:type="gramStart"/>
      <w:r>
        <w:rPr>
          <w:rFonts w:cs="Arial"/>
          <w:color w:val="343536"/>
          <w:shd w:val="clear" w:color="auto" w:fill="FFFFFF"/>
        </w:rPr>
        <w:t>Film,TV</w:t>
      </w:r>
      <w:proofErr w:type="spellEnd"/>
      <w:proofErr w:type="gramEnd"/>
      <w:r>
        <w:rPr>
          <w:rFonts w:cs="Arial"/>
          <w:color w:val="343536"/>
          <w:shd w:val="clear" w:color="auto" w:fill="FFFFFF"/>
        </w:rPr>
        <w:t xml:space="preserve">&amp; Theatre, Costume, Production Design, Modelmaking and Visual Effects, the Acting programmes provide collaborative opportunities for students to work on award winning film and theatre. </w:t>
      </w:r>
    </w:p>
    <w:p w14:paraId="55B71436" w14:textId="77777777" w:rsidR="008C15D3" w:rsidRDefault="008C15D3" w:rsidP="007E2F21">
      <w:pPr>
        <w:rPr>
          <w:rFonts w:cs="Arial"/>
          <w:color w:val="343536"/>
          <w:shd w:val="clear" w:color="auto" w:fill="FFFFFF"/>
        </w:rPr>
      </w:pPr>
    </w:p>
    <w:p w14:paraId="36F6C9BE" w14:textId="77777777" w:rsidR="008C15D3" w:rsidRPr="00C36A88" w:rsidRDefault="008C15D3" w:rsidP="007E2F21">
      <w:pPr>
        <w:rPr>
          <w:szCs w:val="24"/>
        </w:rPr>
      </w:pPr>
    </w:p>
    <w:p w14:paraId="1F13EF30" w14:textId="77777777" w:rsidR="00A24A8A" w:rsidRPr="00C36A88" w:rsidRDefault="00A24A8A" w:rsidP="00A24A8A">
      <w:pPr>
        <w:rPr>
          <w:i/>
          <w:szCs w:val="24"/>
          <w:u w:val="single"/>
        </w:rPr>
      </w:pPr>
      <w:r w:rsidRPr="00C36A88">
        <w:rPr>
          <w:i/>
          <w:szCs w:val="24"/>
          <w:u w:val="single"/>
        </w:rPr>
        <w:t>What will you get if you join us?</w:t>
      </w:r>
    </w:p>
    <w:p w14:paraId="5ACBD822" w14:textId="77777777" w:rsidR="00A24A8A" w:rsidRPr="00C36A88" w:rsidRDefault="00A24A8A" w:rsidP="00A24A8A">
      <w:pPr>
        <w:pStyle w:val="ListParagraph"/>
        <w:numPr>
          <w:ilvl w:val="0"/>
          <w:numId w:val="6"/>
        </w:numPr>
        <w:rPr>
          <w:szCs w:val="24"/>
        </w:rPr>
      </w:pPr>
      <w:r w:rsidRPr="00C36A88">
        <w:rPr>
          <w:szCs w:val="24"/>
        </w:rPr>
        <w:t>The opportunity to work in an award winning institution with creative people in a creative environment, where the exchange of ideas is integrated into the work ethic;</w:t>
      </w:r>
    </w:p>
    <w:p w14:paraId="592F6611" w14:textId="77777777" w:rsidR="00A24A8A" w:rsidRPr="00C36A88" w:rsidRDefault="00A24A8A" w:rsidP="00A24A8A">
      <w:pPr>
        <w:pStyle w:val="ListParagraph"/>
        <w:numPr>
          <w:ilvl w:val="0"/>
          <w:numId w:val="6"/>
        </w:numPr>
        <w:rPr>
          <w:szCs w:val="24"/>
        </w:rPr>
      </w:pPr>
      <w:r w:rsidRPr="00C36A88">
        <w:rPr>
          <w:szCs w:val="24"/>
        </w:rPr>
        <w:t>The knowledge that you have a positive impact on the development of students and the choices they make in life;</w:t>
      </w:r>
    </w:p>
    <w:p w14:paraId="0A6B9297" w14:textId="77777777" w:rsidR="00A24A8A" w:rsidRDefault="00A24A8A" w:rsidP="00A24A8A">
      <w:pPr>
        <w:pStyle w:val="ListParagraph"/>
        <w:numPr>
          <w:ilvl w:val="0"/>
          <w:numId w:val="6"/>
        </w:numPr>
        <w:rPr>
          <w:szCs w:val="24"/>
        </w:rPr>
      </w:pPr>
      <w:r w:rsidRPr="00C36A88">
        <w:rPr>
          <w:szCs w:val="24"/>
        </w:rPr>
        <w:t>Support and guidance in making any difficult decisions to achieve the targets you have been set;</w:t>
      </w:r>
    </w:p>
    <w:p w14:paraId="5BE35A5C" w14:textId="77777777" w:rsidR="006C5309" w:rsidRPr="00C36A88" w:rsidRDefault="006C5309" w:rsidP="00A24A8A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Work for an organisation who takes mental health seriously and offers a wellbeing group to </w:t>
      </w:r>
      <w:r w:rsidR="00B32670">
        <w:rPr>
          <w:szCs w:val="24"/>
        </w:rPr>
        <w:t>help create good mental health to all employees;</w:t>
      </w:r>
      <w:r>
        <w:rPr>
          <w:szCs w:val="24"/>
        </w:rPr>
        <w:t xml:space="preserve"> </w:t>
      </w:r>
    </w:p>
    <w:p w14:paraId="3C0E5B68" w14:textId="77777777" w:rsidR="00A24A8A" w:rsidRPr="00C36A88" w:rsidRDefault="00A24A8A" w:rsidP="00A24A8A">
      <w:pPr>
        <w:pStyle w:val="ListParagraph"/>
        <w:numPr>
          <w:ilvl w:val="0"/>
          <w:numId w:val="6"/>
        </w:numPr>
        <w:rPr>
          <w:szCs w:val="24"/>
        </w:rPr>
      </w:pPr>
      <w:r w:rsidRPr="00C36A88">
        <w:rPr>
          <w:szCs w:val="24"/>
        </w:rPr>
        <w:t>Access to personal skills development to help you achieve your targets and your longer term career goals; and</w:t>
      </w:r>
    </w:p>
    <w:p w14:paraId="0DD57269" w14:textId="77777777" w:rsidR="00A24A8A" w:rsidRPr="00C36A88" w:rsidRDefault="00A24A8A" w:rsidP="00A24A8A">
      <w:pPr>
        <w:pStyle w:val="ListParagraph"/>
        <w:numPr>
          <w:ilvl w:val="0"/>
          <w:numId w:val="6"/>
        </w:numPr>
        <w:rPr>
          <w:szCs w:val="24"/>
        </w:rPr>
      </w:pPr>
      <w:r w:rsidRPr="00C36A88">
        <w:rPr>
          <w:szCs w:val="24"/>
        </w:rPr>
        <w:t>Access to the Teachers’ Pension scheme (with significant employer contributions).</w:t>
      </w:r>
    </w:p>
    <w:p w14:paraId="5092E083" w14:textId="77777777" w:rsidR="00AE057D" w:rsidRPr="00FA630E" w:rsidRDefault="00AE057D" w:rsidP="00AD4BA9">
      <w:pPr>
        <w:jc w:val="center"/>
        <w:rPr>
          <w:sz w:val="28"/>
          <w:szCs w:val="28"/>
        </w:rPr>
      </w:pPr>
    </w:p>
    <w:p w14:paraId="2DBBEE89" w14:textId="77777777" w:rsidR="006C5309" w:rsidRDefault="006C5309" w:rsidP="00AD4BA9">
      <w:pPr>
        <w:spacing w:after="120"/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14:paraId="1DBADBA8" w14:textId="77777777" w:rsidR="006C5309" w:rsidRDefault="006C5309" w:rsidP="00AD4BA9">
      <w:pPr>
        <w:spacing w:after="120"/>
        <w:jc w:val="center"/>
        <w:rPr>
          <w:rFonts w:cs="Arial"/>
          <w:b/>
          <w:color w:val="FF0000"/>
          <w:sz w:val="28"/>
          <w:szCs w:val="28"/>
          <w:u w:val="single"/>
        </w:rPr>
      </w:pPr>
    </w:p>
    <w:p w14:paraId="4823BF97" w14:textId="77777777" w:rsidR="009B17FF" w:rsidRPr="00EF50A6" w:rsidRDefault="009B17FF" w:rsidP="009B17FF">
      <w:pPr>
        <w:rPr>
          <w:sz w:val="22"/>
          <w:szCs w:val="22"/>
        </w:rPr>
      </w:pPr>
    </w:p>
    <w:p w14:paraId="1E79EC28" w14:textId="77777777" w:rsidR="009B17FF" w:rsidRPr="00AA3817" w:rsidRDefault="009B17FF" w:rsidP="009B17FF">
      <w:pPr>
        <w:jc w:val="center"/>
        <w:rPr>
          <w:szCs w:val="24"/>
        </w:rPr>
      </w:pPr>
      <w:bookmarkStart w:id="0" w:name="_Hlk171494066"/>
      <w:r w:rsidRPr="00AA3817">
        <w:rPr>
          <w:szCs w:val="24"/>
        </w:rPr>
        <w:t xml:space="preserve">To download the application pack, please visit </w:t>
      </w:r>
      <w:hyperlink r:id="rId11" w:history="1">
        <w:r w:rsidRPr="00AA3817">
          <w:rPr>
            <w:rStyle w:val="Hyperlink"/>
            <w:szCs w:val="24"/>
          </w:rPr>
          <w:t>https://northernart.ac.uk/careers/</w:t>
        </w:r>
      </w:hyperlink>
      <w:r w:rsidRPr="00AA3817">
        <w:rPr>
          <w:szCs w:val="24"/>
        </w:rPr>
        <w:t xml:space="preserve"> </w:t>
      </w:r>
    </w:p>
    <w:bookmarkEnd w:id="0"/>
    <w:p w14:paraId="46658E60" w14:textId="77777777" w:rsidR="009B17FF" w:rsidRPr="00AA3817" w:rsidRDefault="009B17FF" w:rsidP="009B17FF">
      <w:pPr>
        <w:jc w:val="center"/>
        <w:rPr>
          <w:szCs w:val="24"/>
        </w:rPr>
      </w:pPr>
    </w:p>
    <w:p w14:paraId="4113DC88" w14:textId="4D6D4651" w:rsidR="009B17FF" w:rsidRPr="00AA3817" w:rsidRDefault="009B17FF" w:rsidP="009B17FF">
      <w:pPr>
        <w:jc w:val="center"/>
        <w:rPr>
          <w:rFonts w:cs="Arial"/>
          <w:b/>
          <w:color w:val="FF0000"/>
          <w:szCs w:val="24"/>
          <w:u w:val="single"/>
        </w:rPr>
      </w:pPr>
      <w:r w:rsidRPr="00AA3817">
        <w:rPr>
          <w:rFonts w:cs="Arial"/>
          <w:b/>
          <w:color w:val="FF0000"/>
          <w:szCs w:val="24"/>
          <w:u w:val="single"/>
        </w:rPr>
        <w:t xml:space="preserve">Closing date for receipt of completed applications </w:t>
      </w:r>
      <w:r w:rsidR="00994D73">
        <w:rPr>
          <w:rFonts w:cs="Arial"/>
          <w:b/>
          <w:color w:val="FF0000"/>
          <w:szCs w:val="24"/>
          <w:u w:val="single"/>
        </w:rPr>
        <w:t>06/07/2025</w:t>
      </w:r>
    </w:p>
    <w:p w14:paraId="32001736" w14:textId="77777777" w:rsidR="009B17FF" w:rsidRPr="00AA3817" w:rsidRDefault="009B17FF" w:rsidP="009B17FF">
      <w:pPr>
        <w:jc w:val="center"/>
        <w:rPr>
          <w:rFonts w:cs="Arial"/>
          <w:b/>
          <w:color w:val="FF0000"/>
          <w:szCs w:val="24"/>
          <w:u w:val="single"/>
        </w:rPr>
      </w:pPr>
    </w:p>
    <w:p w14:paraId="4887493C" w14:textId="77777777" w:rsidR="009B17FF" w:rsidRPr="00AA3817" w:rsidRDefault="009B17FF" w:rsidP="009B17FF">
      <w:pPr>
        <w:spacing w:after="120"/>
        <w:jc w:val="center"/>
        <w:rPr>
          <w:rStyle w:val="Hyperlink"/>
          <w:rFonts w:cs="Arial"/>
          <w:i/>
          <w:szCs w:val="24"/>
        </w:rPr>
      </w:pPr>
      <w:bookmarkStart w:id="1" w:name="_Hlk171494075"/>
      <w:r w:rsidRPr="00AA3817">
        <w:rPr>
          <w:rFonts w:cs="Arial"/>
          <w:i/>
          <w:szCs w:val="24"/>
        </w:rPr>
        <w:t xml:space="preserve">Please send your completed application to </w:t>
      </w:r>
      <w:hyperlink r:id="rId12" w:history="1">
        <w:r w:rsidRPr="00415A7A">
          <w:rPr>
            <w:rStyle w:val="Hyperlink"/>
            <w:rFonts w:cs="Arial"/>
            <w:i/>
            <w:szCs w:val="24"/>
          </w:rPr>
          <w:t>jobs@NorthernArt.ac.uk</w:t>
        </w:r>
      </w:hyperlink>
      <w:bookmarkStart w:id="2" w:name="_GoBack"/>
      <w:bookmarkEnd w:id="2"/>
    </w:p>
    <w:bookmarkEnd w:id="1"/>
    <w:p w14:paraId="5A0B86FB" w14:textId="147ADAAC" w:rsidR="00A24A8A" w:rsidRPr="006C5309" w:rsidRDefault="00A24A8A" w:rsidP="009B17FF">
      <w:pPr>
        <w:spacing w:after="120"/>
        <w:jc w:val="center"/>
        <w:rPr>
          <w:rFonts w:cs="Arial"/>
          <w:szCs w:val="24"/>
        </w:rPr>
      </w:pPr>
    </w:p>
    <w:sectPr w:rsidR="00A24A8A" w:rsidRPr="006C5309" w:rsidSect="009B17FF">
      <w:headerReference w:type="default" r:id="rId13"/>
      <w:pgSz w:w="11906" w:h="16838"/>
      <w:pgMar w:top="284" w:right="1080" w:bottom="142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9427" w14:textId="77777777" w:rsidR="00C36A88" w:rsidRDefault="00C36A88" w:rsidP="00C36A88">
      <w:r>
        <w:separator/>
      </w:r>
    </w:p>
  </w:endnote>
  <w:endnote w:type="continuationSeparator" w:id="0">
    <w:p w14:paraId="5C0498E8" w14:textId="77777777" w:rsidR="00C36A88" w:rsidRDefault="00C36A88" w:rsidP="00C3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D5ED2" w14:textId="77777777" w:rsidR="00C36A88" w:rsidRDefault="00C36A88" w:rsidP="00C36A88">
      <w:r>
        <w:separator/>
      </w:r>
    </w:p>
  </w:footnote>
  <w:footnote w:type="continuationSeparator" w:id="0">
    <w:p w14:paraId="434C769E" w14:textId="77777777" w:rsidR="00C36A88" w:rsidRDefault="00C36A88" w:rsidP="00C3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8F1E" w14:textId="77777777" w:rsidR="006C5309" w:rsidRDefault="006C5309">
    <w:pPr>
      <w:pStyle w:val="Header"/>
    </w:pPr>
    <w:r>
      <w:rPr>
        <w:rFonts w:cs="Arial"/>
        <w:noProof/>
        <w:lang w:eastAsia="en-GB"/>
      </w:rPr>
      <w:drawing>
        <wp:inline distT="0" distB="0" distL="0" distR="0" wp14:anchorId="405972B0" wp14:editId="4291965D">
          <wp:extent cx="1080135" cy="1105254"/>
          <wp:effectExtent l="0" t="0" r="12065" b="1270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reen Shot 2018-07-20 at 12.02.2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612" cy="111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C37"/>
    <w:multiLevelType w:val="hybridMultilevel"/>
    <w:tmpl w:val="FA7269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745E7"/>
    <w:multiLevelType w:val="hybridMultilevel"/>
    <w:tmpl w:val="CFB6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218C3"/>
    <w:multiLevelType w:val="hybridMultilevel"/>
    <w:tmpl w:val="5F6ABEEA"/>
    <w:lvl w:ilvl="0" w:tplc="08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5555BEE"/>
    <w:multiLevelType w:val="hybridMultilevel"/>
    <w:tmpl w:val="13D6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3888"/>
    <w:multiLevelType w:val="hybridMultilevel"/>
    <w:tmpl w:val="F30A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0A6B"/>
    <w:multiLevelType w:val="hybridMultilevel"/>
    <w:tmpl w:val="AACA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83"/>
    <w:rsid w:val="00006D4B"/>
    <w:rsid w:val="0001089C"/>
    <w:rsid w:val="00011B02"/>
    <w:rsid w:val="000158C0"/>
    <w:rsid w:val="00030826"/>
    <w:rsid w:val="00053582"/>
    <w:rsid w:val="0005362A"/>
    <w:rsid w:val="000618FF"/>
    <w:rsid w:val="00071E1A"/>
    <w:rsid w:val="000A6BA7"/>
    <w:rsid w:val="000B612B"/>
    <w:rsid w:val="000B72A7"/>
    <w:rsid w:val="000C555B"/>
    <w:rsid w:val="000C6623"/>
    <w:rsid w:val="000D4182"/>
    <w:rsid w:val="000D4520"/>
    <w:rsid w:val="0011537D"/>
    <w:rsid w:val="00115863"/>
    <w:rsid w:val="001449CE"/>
    <w:rsid w:val="001456EA"/>
    <w:rsid w:val="00151904"/>
    <w:rsid w:val="00157AA3"/>
    <w:rsid w:val="00163B78"/>
    <w:rsid w:val="00170192"/>
    <w:rsid w:val="00175BF8"/>
    <w:rsid w:val="001B5732"/>
    <w:rsid w:val="001D6753"/>
    <w:rsid w:val="001F5F9C"/>
    <w:rsid w:val="0026403C"/>
    <w:rsid w:val="00264774"/>
    <w:rsid w:val="002B4538"/>
    <w:rsid w:val="00301A91"/>
    <w:rsid w:val="00330A9C"/>
    <w:rsid w:val="00337C79"/>
    <w:rsid w:val="00347C07"/>
    <w:rsid w:val="003628D8"/>
    <w:rsid w:val="00371BFE"/>
    <w:rsid w:val="003F0A57"/>
    <w:rsid w:val="003F1640"/>
    <w:rsid w:val="00431352"/>
    <w:rsid w:val="00434432"/>
    <w:rsid w:val="00461BDB"/>
    <w:rsid w:val="00495625"/>
    <w:rsid w:val="004C2674"/>
    <w:rsid w:val="004D2BF4"/>
    <w:rsid w:val="004D3C3F"/>
    <w:rsid w:val="004E472C"/>
    <w:rsid w:val="005015C5"/>
    <w:rsid w:val="00527A78"/>
    <w:rsid w:val="00534DBC"/>
    <w:rsid w:val="005377A9"/>
    <w:rsid w:val="00553855"/>
    <w:rsid w:val="0059116F"/>
    <w:rsid w:val="00591213"/>
    <w:rsid w:val="005A53A5"/>
    <w:rsid w:val="005C0EF9"/>
    <w:rsid w:val="005F1382"/>
    <w:rsid w:val="005F530D"/>
    <w:rsid w:val="00641B20"/>
    <w:rsid w:val="00644E9E"/>
    <w:rsid w:val="00650BCB"/>
    <w:rsid w:val="00660E4B"/>
    <w:rsid w:val="00667013"/>
    <w:rsid w:val="006939A5"/>
    <w:rsid w:val="006C5309"/>
    <w:rsid w:val="006F57A2"/>
    <w:rsid w:val="00734C34"/>
    <w:rsid w:val="007549BF"/>
    <w:rsid w:val="00762FD5"/>
    <w:rsid w:val="00785F92"/>
    <w:rsid w:val="007E2EFB"/>
    <w:rsid w:val="007E2F21"/>
    <w:rsid w:val="007F56EE"/>
    <w:rsid w:val="00844918"/>
    <w:rsid w:val="0084608A"/>
    <w:rsid w:val="00851304"/>
    <w:rsid w:val="00857F8B"/>
    <w:rsid w:val="00865BC0"/>
    <w:rsid w:val="00871AA4"/>
    <w:rsid w:val="00890D68"/>
    <w:rsid w:val="00894798"/>
    <w:rsid w:val="008C15D3"/>
    <w:rsid w:val="008F33BD"/>
    <w:rsid w:val="009316D8"/>
    <w:rsid w:val="00931EA3"/>
    <w:rsid w:val="009340AD"/>
    <w:rsid w:val="00954DAC"/>
    <w:rsid w:val="00994D73"/>
    <w:rsid w:val="00995651"/>
    <w:rsid w:val="009972A4"/>
    <w:rsid w:val="009B17FF"/>
    <w:rsid w:val="009E10B8"/>
    <w:rsid w:val="009F4052"/>
    <w:rsid w:val="00A05F50"/>
    <w:rsid w:val="00A24A8A"/>
    <w:rsid w:val="00A35083"/>
    <w:rsid w:val="00A35C5C"/>
    <w:rsid w:val="00A72B44"/>
    <w:rsid w:val="00A84F09"/>
    <w:rsid w:val="00AD4BA9"/>
    <w:rsid w:val="00AE057D"/>
    <w:rsid w:val="00AE6F52"/>
    <w:rsid w:val="00B17C66"/>
    <w:rsid w:val="00B32670"/>
    <w:rsid w:val="00B332C6"/>
    <w:rsid w:val="00B40796"/>
    <w:rsid w:val="00B5241B"/>
    <w:rsid w:val="00B65A86"/>
    <w:rsid w:val="00BD24F5"/>
    <w:rsid w:val="00C03275"/>
    <w:rsid w:val="00C14760"/>
    <w:rsid w:val="00C36A88"/>
    <w:rsid w:val="00C53E4D"/>
    <w:rsid w:val="00CA6917"/>
    <w:rsid w:val="00CC0755"/>
    <w:rsid w:val="00D025A2"/>
    <w:rsid w:val="00D10FCB"/>
    <w:rsid w:val="00D47689"/>
    <w:rsid w:val="00D5637F"/>
    <w:rsid w:val="00D879DD"/>
    <w:rsid w:val="00DA120A"/>
    <w:rsid w:val="00DA5ACF"/>
    <w:rsid w:val="00DD594D"/>
    <w:rsid w:val="00E43EC4"/>
    <w:rsid w:val="00E4558E"/>
    <w:rsid w:val="00E530E3"/>
    <w:rsid w:val="00E61AA9"/>
    <w:rsid w:val="00EC56CC"/>
    <w:rsid w:val="00EC5943"/>
    <w:rsid w:val="00ED5061"/>
    <w:rsid w:val="00EE041B"/>
    <w:rsid w:val="00FA1866"/>
    <w:rsid w:val="00FA630E"/>
    <w:rsid w:val="00FB748E"/>
    <w:rsid w:val="00FC0A55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5504B2"/>
  <w15:docId w15:val="{16B5F17A-B7E1-494B-8E72-212C10AC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508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3E4D"/>
    <w:rPr>
      <w:color w:val="0000FF"/>
      <w:u w:val="single"/>
    </w:rPr>
  </w:style>
  <w:style w:type="character" w:styleId="FollowedHyperlink">
    <w:name w:val="FollowedHyperlink"/>
    <w:basedOn w:val="DefaultParagraphFont"/>
    <w:rsid w:val="005A53A5"/>
    <w:rPr>
      <w:color w:val="800080"/>
      <w:u w:val="single"/>
    </w:rPr>
  </w:style>
  <w:style w:type="paragraph" w:styleId="BalloonText">
    <w:name w:val="Balloon Text"/>
    <w:basedOn w:val="Normal"/>
    <w:semiHidden/>
    <w:rsid w:val="00E4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C07"/>
    <w:pPr>
      <w:ind w:left="720"/>
      <w:contextualSpacing/>
    </w:pPr>
  </w:style>
  <w:style w:type="paragraph" w:styleId="BodyText3">
    <w:name w:val="Body Text 3"/>
    <w:basedOn w:val="Normal"/>
    <w:link w:val="BodyText3Char"/>
    <w:rsid w:val="00157A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rFonts w:ascii="Abadi MT Condensed Light" w:hAnsi="Abadi MT Condensed Light"/>
    </w:rPr>
  </w:style>
  <w:style w:type="character" w:customStyle="1" w:styleId="BodyText3Char">
    <w:name w:val="Body Text 3 Char"/>
    <w:basedOn w:val="DefaultParagraphFont"/>
    <w:link w:val="BodyText3"/>
    <w:rsid w:val="00157AA3"/>
    <w:rPr>
      <w:rFonts w:ascii="Abadi MT Condensed Light" w:hAnsi="Abadi MT Condensed Light"/>
      <w:sz w:val="24"/>
      <w:lang w:eastAsia="en-US"/>
    </w:rPr>
  </w:style>
  <w:style w:type="paragraph" w:styleId="Header">
    <w:name w:val="header"/>
    <w:basedOn w:val="Normal"/>
    <w:link w:val="HeaderChar"/>
    <w:unhideWhenUsed/>
    <w:rsid w:val="00C36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6A88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C36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36A8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NorthernArt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rthernart.ac.uk/caree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002f9-6340-4d1c-872d-cd41cfff7a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FAF5F91682A4DA407E65F733FC329" ma:contentTypeVersion="16" ma:contentTypeDescription="Create a new document." ma:contentTypeScope="" ma:versionID="bcbc1d070e4d3ef039e574d673f89eb7">
  <xsd:schema xmlns:xsd="http://www.w3.org/2001/XMLSchema" xmlns:xs="http://www.w3.org/2001/XMLSchema" xmlns:p="http://schemas.microsoft.com/office/2006/metadata/properties" xmlns:ns3="fec002f9-6340-4d1c-872d-cd41cfff7a58" xmlns:ns4="17845689-b379-4f3a-83fe-1ac71975390b" targetNamespace="http://schemas.microsoft.com/office/2006/metadata/properties" ma:root="true" ma:fieldsID="d7d0a2e59b2364fd406338ac8be0b9e8" ns3:_="" ns4:_="">
    <xsd:import namespace="fec002f9-6340-4d1c-872d-cd41cfff7a58"/>
    <xsd:import namespace="17845689-b379-4f3a-83fe-1ac719753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02f9-6340-4d1c-872d-cd41cfff7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5689-b379-4f3a-83fe-1ac719753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DCC3-6AAF-4B1D-895A-25C724EA5268}">
  <ds:schemaRefs>
    <ds:schemaRef ds:uri="http://schemas.microsoft.com/office/2006/metadata/properties"/>
    <ds:schemaRef ds:uri="http://purl.org/dc/elements/1.1/"/>
    <ds:schemaRef ds:uri="http://www.w3.org/XML/1998/namespace"/>
    <ds:schemaRef ds:uri="fec002f9-6340-4d1c-872d-cd41cfff7a5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17845689-b379-4f3a-83fe-1ac71975390b"/>
  </ds:schemaRefs>
</ds:datastoreItem>
</file>

<file path=customXml/itemProps2.xml><?xml version="1.0" encoding="utf-8"?>
<ds:datastoreItem xmlns:ds="http://schemas.openxmlformats.org/officeDocument/2006/customXml" ds:itemID="{948CB834-CF6D-4984-A680-F15F2E3B1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DE0D5-12DA-4B3F-A8C6-C2E4D4816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002f9-6340-4d1c-872d-cd41cfff7a58"/>
    <ds:schemaRef ds:uri="17845689-b379-4f3a-83fe-1ac719753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794A57-9596-4435-8258-A6B6D9E7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Clennett</dc:creator>
  <cp:lastModifiedBy>Michelle Coleman</cp:lastModifiedBy>
  <cp:revision>6</cp:revision>
  <cp:lastPrinted>2013-04-09T08:37:00Z</cp:lastPrinted>
  <dcterms:created xsi:type="dcterms:W3CDTF">2024-06-13T13:00:00Z</dcterms:created>
  <dcterms:modified xsi:type="dcterms:W3CDTF">2025-06-20T10:39:00Z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0x0101006F1FAF5F91682A4DA407E65F733FC329</vt:lpwstr>
  </property>
</Properties>
</file>