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74A53" w14:textId="77777777" w:rsidR="00C53E4D" w:rsidRPr="00B50DE1" w:rsidRDefault="00C53E4D" w:rsidP="00F30160">
      <w:pPr>
        <w:spacing w:line="276" w:lineRule="auto"/>
        <w:jc w:val="center"/>
        <w:rPr>
          <w:rFonts w:cs="Arial"/>
          <w:b/>
          <w:sz w:val="40"/>
          <w:szCs w:val="40"/>
          <w:u w:val="single"/>
        </w:rPr>
      </w:pPr>
      <w:r w:rsidRPr="00B50DE1">
        <w:rPr>
          <w:rFonts w:cs="Arial"/>
          <w:b/>
          <w:sz w:val="40"/>
          <w:szCs w:val="40"/>
          <w:u w:val="single"/>
        </w:rPr>
        <w:t>Job Advert</w:t>
      </w:r>
    </w:p>
    <w:p w14:paraId="3E1B368F" w14:textId="77777777" w:rsidR="00C53E4D" w:rsidRDefault="00C53E4D" w:rsidP="00F30160">
      <w:pPr>
        <w:spacing w:line="276" w:lineRule="auto"/>
        <w:rPr>
          <w:rFonts w:cs="Arial"/>
          <w:b/>
          <w:sz w:val="22"/>
          <w:szCs w:val="22"/>
        </w:rPr>
      </w:pPr>
    </w:p>
    <w:p w14:paraId="3508CEB6" w14:textId="675B802D" w:rsidR="00B50DE1" w:rsidRPr="00C80A23" w:rsidRDefault="00F753E4" w:rsidP="00F30160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Art &amp; Design </w:t>
      </w:r>
      <w:r w:rsidR="00B50DE1" w:rsidRPr="00C80A23">
        <w:rPr>
          <w:b/>
          <w:sz w:val="36"/>
          <w:szCs w:val="36"/>
        </w:rPr>
        <w:t>Technician/Demonstrator</w:t>
      </w:r>
      <w:r w:rsidR="00F30160" w:rsidRPr="00C80A23">
        <w:rPr>
          <w:b/>
          <w:sz w:val="36"/>
          <w:szCs w:val="36"/>
        </w:rPr>
        <w:t>:</w:t>
      </w:r>
      <w:r w:rsidR="00B50DE1" w:rsidRPr="00C80A23">
        <w:rPr>
          <w:b/>
          <w:sz w:val="36"/>
          <w:szCs w:val="36"/>
        </w:rPr>
        <w:t xml:space="preserve"> </w:t>
      </w:r>
      <w:r w:rsidR="00F244FB">
        <w:rPr>
          <w:b/>
          <w:bCs/>
          <w:sz w:val="36"/>
          <w:szCs w:val="36"/>
        </w:rPr>
        <w:t>3D Design</w:t>
      </w:r>
      <w:bookmarkStart w:id="0" w:name="_GoBack"/>
      <w:bookmarkEnd w:id="0"/>
    </w:p>
    <w:p w14:paraId="540E7D66" w14:textId="77777777" w:rsidR="00237E45" w:rsidRPr="00C80A23" w:rsidRDefault="00237E45" w:rsidP="00237E45">
      <w:pPr>
        <w:spacing w:line="276" w:lineRule="auto"/>
        <w:rPr>
          <w:b/>
          <w:sz w:val="28"/>
          <w:szCs w:val="28"/>
        </w:rPr>
      </w:pPr>
      <w:r w:rsidRPr="00C80A23">
        <w:rPr>
          <w:b/>
          <w:sz w:val="28"/>
          <w:szCs w:val="28"/>
        </w:rPr>
        <w:t xml:space="preserve">Middlesbrough </w:t>
      </w:r>
    </w:p>
    <w:p w14:paraId="2DEEEFE3" w14:textId="54AE5AEE" w:rsidR="00AE60A5" w:rsidRPr="00C80A23" w:rsidRDefault="00F244FB" w:rsidP="00F3016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Temporary</w:t>
      </w:r>
      <w:r w:rsidR="00972E15">
        <w:rPr>
          <w:b/>
          <w:sz w:val="28"/>
          <w:szCs w:val="28"/>
        </w:rPr>
        <w:t xml:space="preserve"> (sickness cover)</w:t>
      </w:r>
    </w:p>
    <w:p w14:paraId="388D0A18" w14:textId="77777777" w:rsidR="00301A91" w:rsidRPr="00C80A23" w:rsidRDefault="005B451B" w:rsidP="00F30160">
      <w:pPr>
        <w:spacing w:line="276" w:lineRule="auto"/>
        <w:rPr>
          <w:rFonts w:cs="Arial"/>
          <w:b/>
          <w:sz w:val="28"/>
          <w:szCs w:val="28"/>
        </w:rPr>
      </w:pPr>
      <w:r w:rsidRPr="00C80A23">
        <w:rPr>
          <w:rFonts w:cs="Arial"/>
          <w:b/>
          <w:sz w:val="28"/>
          <w:szCs w:val="28"/>
        </w:rPr>
        <w:t>Full Time -</w:t>
      </w:r>
      <w:r w:rsidR="00C80A23" w:rsidRPr="00C80A23">
        <w:rPr>
          <w:rFonts w:cs="Arial"/>
          <w:b/>
          <w:sz w:val="28"/>
          <w:szCs w:val="28"/>
        </w:rPr>
        <w:t xml:space="preserve"> </w:t>
      </w:r>
      <w:r w:rsidRPr="00C80A23">
        <w:rPr>
          <w:rFonts w:cs="Arial"/>
          <w:b/>
          <w:sz w:val="28"/>
          <w:szCs w:val="28"/>
        </w:rPr>
        <w:t>35</w:t>
      </w:r>
      <w:r w:rsidR="00301A91" w:rsidRPr="00C80A23">
        <w:rPr>
          <w:rFonts w:cs="Arial"/>
          <w:b/>
          <w:sz w:val="28"/>
          <w:szCs w:val="28"/>
        </w:rPr>
        <w:t xml:space="preserve"> hours per week</w:t>
      </w:r>
    </w:p>
    <w:p w14:paraId="15C910F7" w14:textId="77777777" w:rsidR="00C80A23" w:rsidRPr="00C80A23" w:rsidRDefault="00C80A23" w:rsidP="00F30160">
      <w:pPr>
        <w:spacing w:line="276" w:lineRule="auto"/>
        <w:rPr>
          <w:rFonts w:cs="Arial"/>
          <w:b/>
          <w:sz w:val="28"/>
          <w:szCs w:val="28"/>
        </w:rPr>
      </w:pPr>
      <w:r w:rsidRPr="00C80A23">
        <w:rPr>
          <w:rFonts w:cs="Arial"/>
          <w:b/>
          <w:sz w:val="28"/>
          <w:szCs w:val="28"/>
        </w:rPr>
        <w:t>Term Time (40 weeks)</w:t>
      </w:r>
    </w:p>
    <w:p w14:paraId="5D9C89D4" w14:textId="1DF837AC" w:rsidR="008A2B83" w:rsidRDefault="00CE5A6B" w:rsidP="00F30160">
      <w:pPr>
        <w:spacing w:line="276" w:lineRule="auto"/>
        <w:rPr>
          <w:rFonts w:cs="Arial"/>
          <w:b/>
          <w:sz w:val="30"/>
          <w:szCs w:val="30"/>
        </w:rPr>
      </w:pPr>
      <w:r>
        <w:rPr>
          <w:rFonts w:cs="Arial"/>
          <w:b/>
          <w:sz w:val="28"/>
          <w:szCs w:val="28"/>
        </w:rPr>
        <w:t>Hourly</w:t>
      </w:r>
      <w:r w:rsidR="0011486F">
        <w:rPr>
          <w:rFonts w:cs="Arial"/>
          <w:b/>
          <w:sz w:val="28"/>
          <w:szCs w:val="28"/>
        </w:rPr>
        <w:t xml:space="preserve"> paid</w:t>
      </w:r>
    </w:p>
    <w:p w14:paraId="59606966" w14:textId="77777777" w:rsidR="008A2B83" w:rsidRDefault="008A2B83" w:rsidP="00F30160">
      <w:pPr>
        <w:spacing w:line="276" w:lineRule="auto"/>
        <w:rPr>
          <w:szCs w:val="24"/>
        </w:rPr>
      </w:pPr>
    </w:p>
    <w:p w14:paraId="3310356E" w14:textId="77777777" w:rsidR="00F04FE2" w:rsidRPr="00F04FE2" w:rsidRDefault="00F04FE2" w:rsidP="00F04FE2">
      <w:pPr>
        <w:spacing w:line="276" w:lineRule="auto"/>
        <w:rPr>
          <w:szCs w:val="24"/>
          <w:lang w:val="en-US"/>
        </w:rPr>
      </w:pPr>
      <w:r w:rsidRPr="00F04FE2">
        <w:rPr>
          <w:szCs w:val="24"/>
          <w:lang w:val="en-US"/>
        </w:rPr>
        <w:t>The Northern School of Art is seeking a skilled and enthusiastic Technician/Demonstrator with up-to-date expertise in 3D design to join our creative team. This role involves providing hands-on technical support, guidance, and supervision to students, ensuring safe and effective use of specialist equipment, tools, and materials within their course area.</w:t>
      </w:r>
      <w:r w:rsidRPr="00F04FE2">
        <w:rPr>
          <w:szCs w:val="24"/>
          <w:lang w:val="en-US"/>
        </w:rPr>
        <w:br/>
      </w:r>
      <w:r w:rsidRPr="00F04FE2">
        <w:rPr>
          <w:szCs w:val="24"/>
          <w:lang w:val="en-US"/>
        </w:rPr>
        <w:br/>
        <w:t>You’ll play a key part in fostering a dynamic learning environment, supporting students in developing practical skills and confidence in 3D processes, and contributing to the smooth running of our workshops and studios.</w:t>
      </w:r>
    </w:p>
    <w:p w14:paraId="68A275E1" w14:textId="70C0E4A3" w:rsidR="00B50DE1" w:rsidRDefault="00B50DE1" w:rsidP="00F30160">
      <w:pPr>
        <w:spacing w:line="276" w:lineRule="auto"/>
      </w:pPr>
    </w:p>
    <w:p w14:paraId="2364C913" w14:textId="2EAD964C" w:rsidR="00972E15" w:rsidRDefault="00972E15" w:rsidP="00F30160">
      <w:pPr>
        <w:spacing w:line="276" w:lineRule="auto"/>
      </w:pPr>
      <w:r>
        <w:t>Please note there may be an opportunity to also do some teaching alongside the role of technician/demonstrator. This can be discussed with applicants who are shortlisted for interview.</w:t>
      </w:r>
    </w:p>
    <w:p w14:paraId="3B9132CC" w14:textId="77777777" w:rsidR="006C5309" w:rsidRPr="003802C2" w:rsidRDefault="006C5309" w:rsidP="00F30160">
      <w:pPr>
        <w:spacing w:line="276" w:lineRule="auto"/>
        <w:rPr>
          <w:szCs w:val="24"/>
        </w:rPr>
      </w:pPr>
    </w:p>
    <w:p w14:paraId="25EC72F6" w14:textId="04EAA8EE" w:rsidR="003802C2" w:rsidRPr="003802C2" w:rsidRDefault="003802C2" w:rsidP="003802C2">
      <w:pPr>
        <w:pStyle w:val="NoSpacing"/>
        <w:jc w:val="both"/>
        <w:rPr>
          <w:b/>
          <w:i/>
          <w:szCs w:val="24"/>
          <w:u w:val="single"/>
        </w:rPr>
      </w:pPr>
      <w:r w:rsidRPr="003802C2">
        <w:rPr>
          <w:b/>
          <w:i/>
          <w:szCs w:val="24"/>
          <w:u w:val="single"/>
        </w:rPr>
        <w:t>What will you get if you join us?</w:t>
      </w:r>
    </w:p>
    <w:p w14:paraId="395F6D35" w14:textId="77777777" w:rsidR="003802C2" w:rsidRPr="003802C2" w:rsidRDefault="003802C2" w:rsidP="003802C2">
      <w:pPr>
        <w:pStyle w:val="NoSpacing"/>
        <w:jc w:val="both"/>
        <w:rPr>
          <w:b/>
          <w:i/>
          <w:szCs w:val="24"/>
          <w:u w:val="single"/>
        </w:rPr>
      </w:pPr>
    </w:p>
    <w:p w14:paraId="7B031B49" w14:textId="77777777" w:rsidR="003802C2" w:rsidRPr="003802C2" w:rsidRDefault="003802C2" w:rsidP="003802C2">
      <w:pPr>
        <w:pStyle w:val="NoSpacing"/>
        <w:numPr>
          <w:ilvl w:val="0"/>
          <w:numId w:val="7"/>
        </w:numPr>
        <w:jc w:val="both"/>
        <w:rPr>
          <w:i/>
          <w:szCs w:val="24"/>
        </w:rPr>
      </w:pPr>
      <w:r w:rsidRPr="003802C2">
        <w:rPr>
          <w:i/>
          <w:szCs w:val="24"/>
        </w:rPr>
        <w:t>Work for an institution that supports work-life balance, and cares for the wellbeing of staff;</w:t>
      </w:r>
    </w:p>
    <w:p w14:paraId="413AAA25" w14:textId="77777777" w:rsidR="003802C2" w:rsidRPr="003802C2" w:rsidRDefault="003802C2" w:rsidP="003802C2">
      <w:pPr>
        <w:pStyle w:val="NoSpacing"/>
        <w:numPr>
          <w:ilvl w:val="0"/>
          <w:numId w:val="7"/>
        </w:numPr>
        <w:jc w:val="both"/>
        <w:rPr>
          <w:i/>
          <w:szCs w:val="24"/>
        </w:rPr>
      </w:pPr>
      <w:r w:rsidRPr="003802C2">
        <w:rPr>
          <w:i/>
          <w:szCs w:val="24"/>
        </w:rPr>
        <w:t xml:space="preserve">Staff development opportunities; </w:t>
      </w:r>
    </w:p>
    <w:p w14:paraId="0553697E" w14:textId="77777777" w:rsidR="003802C2" w:rsidRPr="003802C2" w:rsidRDefault="003802C2" w:rsidP="003802C2">
      <w:pPr>
        <w:pStyle w:val="NoSpacing"/>
        <w:numPr>
          <w:ilvl w:val="0"/>
          <w:numId w:val="7"/>
        </w:numPr>
        <w:jc w:val="both"/>
        <w:rPr>
          <w:i/>
          <w:szCs w:val="24"/>
        </w:rPr>
      </w:pPr>
      <w:r w:rsidRPr="003802C2">
        <w:rPr>
          <w:i/>
          <w:szCs w:val="24"/>
        </w:rPr>
        <w:t>Free confidential counselling service and physiotherapy;</w:t>
      </w:r>
    </w:p>
    <w:p w14:paraId="6C02B1B5" w14:textId="77777777" w:rsidR="003802C2" w:rsidRPr="003802C2" w:rsidRDefault="003802C2" w:rsidP="003802C2">
      <w:pPr>
        <w:pStyle w:val="NoSpacing"/>
        <w:numPr>
          <w:ilvl w:val="0"/>
          <w:numId w:val="7"/>
        </w:numPr>
        <w:jc w:val="both"/>
        <w:rPr>
          <w:i/>
          <w:szCs w:val="24"/>
        </w:rPr>
      </w:pPr>
      <w:r w:rsidRPr="003802C2">
        <w:rPr>
          <w:i/>
          <w:szCs w:val="24"/>
        </w:rPr>
        <w:t>Free eye tests and contribution towards glasses for VDU use;</w:t>
      </w:r>
    </w:p>
    <w:p w14:paraId="3E6860A9" w14:textId="77777777" w:rsidR="003802C2" w:rsidRPr="003802C2" w:rsidRDefault="003802C2" w:rsidP="003802C2">
      <w:pPr>
        <w:pStyle w:val="NoSpacing"/>
        <w:numPr>
          <w:ilvl w:val="0"/>
          <w:numId w:val="7"/>
        </w:numPr>
        <w:jc w:val="both"/>
        <w:rPr>
          <w:i/>
          <w:szCs w:val="24"/>
        </w:rPr>
      </w:pPr>
      <w:r w:rsidRPr="003802C2">
        <w:rPr>
          <w:i/>
          <w:szCs w:val="24"/>
        </w:rPr>
        <w:t>Free IT products including Microsoft Office and Adobe Creative Cloud;</w:t>
      </w:r>
    </w:p>
    <w:p w14:paraId="4550FDF3" w14:textId="77777777" w:rsidR="003802C2" w:rsidRPr="003802C2" w:rsidRDefault="003802C2" w:rsidP="003802C2">
      <w:pPr>
        <w:pStyle w:val="NoSpacing"/>
        <w:numPr>
          <w:ilvl w:val="0"/>
          <w:numId w:val="7"/>
        </w:numPr>
        <w:jc w:val="both"/>
        <w:rPr>
          <w:i/>
          <w:szCs w:val="24"/>
        </w:rPr>
      </w:pPr>
      <w:r w:rsidRPr="003802C2">
        <w:rPr>
          <w:i/>
          <w:szCs w:val="24"/>
        </w:rPr>
        <w:t>Professional fees paid by the School;</w:t>
      </w:r>
    </w:p>
    <w:p w14:paraId="4F2B22DA" w14:textId="77777777" w:rsidR="003802C2" w:rsidRPr="003802C2" w:rsidRDefault="003802C2" w:rsidP="003802C2">
      <w:pPr>
        <w:pStyle w:val="NoSpacing"/>
        <w:numPr>
          <w:ilvl w:val="0"/>
          <w:numId w:val="7"/>
        </w:numPr>
        <w:jc w:val="both"/>
        <w:rPr>
          <w:i/>
          <w:szCs w:val="24"/>
        </w:rPr>
      </w:pPr>
      <w:r w:rsidRPr="003802C2">
        <w:rPr>
          <w:i/>
          <w:szCs w:val="24"/>
        </w:rPr>
        <w:t>Staff recognition awards</w:t>
      </w:r>
    </w:p>
    <w:p w14:paraId="44E4DB4A" w14:textId="77777777" w:rsidR="003802C2" w:rsidRPr="003802C2" w:rsidRDefault="003802C2" w:rsidP="003802C2">
      <w:pPr>
        <w:pStyle w:val="NoSpacing"/>
        <w:numPr>
          <w:ilvl w:val="0"/>
          <w:numId w:val="7"/>
        </w:numPr>
        <w:jc w:val="both"/>
        <w:rPr>
          <w:i/>
          <w:szCs w:val="24"/>
        </w:rPr>
      </w:pPr>
      <w:r w:rsidRPr="003802C2">
        <w:rPr>
          <w:i/>
          <w:szCs w:val="24"/>
        </w:rPr>
        <w:t xml:space="preserve">Free car parking and access to other staff benefits; and </w:t>
      </w:r>
    </w:p>
    <w:p w14:paraId="1ABD7469" w14:textId="3D230E5C" w:rsidR="003802C2" w:rsidRPr="003802C2" w:rsidRDefault="003802C2" w:rsidP="003802C2">
      <w:pPr>
        <w:pStyle w:val="NoSpacing"/>
        <w:numPr>
          <w:ilvl w:val="0"/>
          <w:numId w:val="7"/>
        </w:numPr>
        <w:jc w:val="both"/>
        <w:rPr>
          <w:i/>
          <w:szCs w:val="24"/>
        </w:rPr>
      </w:pPr>
      <w:r w:rsidRPr="003802C2">
        <w:rPr>
          <w:i/>
          <w:szCs w:val="24"/>
        </w:rPr>
        <w:t>Access to the Local Government</w:t>
      </w:r>
      <w:r w:rsidRPr="003802C2">
        <w:rPr>
          <w:b/>
          <w:i/>
          <w:szCs w:val="24"/>
        </w:rPr>
        <w:t xml:space="preserve"> </w:t>
      </w:r>
      <w:r w:rsidRPr="003802C2">
        <w:rPr>
          <w:i/>
          <w:szCs w:val="24"/>
        </w:rPr>
        <w:t>scheme (with significant employer contributions).</w:t>
      </w:r>
    </w:p>
    <w:p w14:paraId="13E6D47C" w14:textId="77777777" w:rsidR="00AE057D" w:rsidRPr="003802C2" w:rsidRDefault="00AE057D" w:rsidP="00F30160">
      <w:pPr>
        <w:spacing w:line="276" w:lineRule="auto"/>
        <w:jc w:val="center"/>
        <w:rPr>
          <w:sz w:val="28"/>
          <w:szCs w:val="28"/>
        </w:rPr>
      </w:pPr>
    </w:p>
    <w:p w14:paraId="0F99B208" w14:textId="7161E823" w:rsidR="0039472D" w:rsidRPr="003802C2" w:rsidRDefault="0039472D" w:rsidP="00F30160">
      <w:pPr>
        <w:spacing w:after="120" w:line="276" w:lineRule="auto"/>
        <w:jc w:val="center"/>
        <w:rPr>
          <w:rFonts w:cs="Arial"/>
          <w:sz w:val="28"/>
          <w:szCs w:val="28"/>
        </w:rPr>
      </w:pPr>
      <w:r w:rsidRPr="003802C2">
        <w:rPr>
          <w:rFonts w:cs="Arial"/>
          <w:sz w:val="28"/>
          <w:szCs w:val="28"/>
        </w:rPr>
        <w:t xml:space="preserve">We aim to close applications by </w:t>
      </w:r>
      <w:r w:rsidR="003802C2" w:rsidRPr="003802C2">
        <w:rPr>
          <w:rFonts w:cs="Arial"/>
          <w:b/>
          <w:sz w:val="28"/>
          <w:szCs w:val="28"/>
          <w:u w:val="single"/>
        </w:rPr>
        <w:t>29</w:t>
      </w:r>
      <w:r w:rsidR="003802C2" w:rsidRPr="003802C2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3802C2" w:rsidRPr="003802C2">
        <w:rPr>
          <w:rFonts w:cs="Arial"/>
          <w:b/>
          <w:sz w:val="28"/>
          <w:szCs w:val="28"/>
          <w:u w:val="single"/>
        </w:rPr>
        <w:t xml:space="preserve"> September</w:t>
      </w:r>
      <w:r w:rsidRPr="003802C2">
        <w:rPr>
          <w:rFonts w:cs="Arial"/>
          <w:sz w:val="28"/>
          <w:szCs w:val="28"/>
        </w:rPr>
        <w:t>, but this may be extended or shortened depending on the outcome of the recruitment process.</w:t>
      </w:r>
    </w:p>
    <w:p w14:paraId="526C1E71" w14:textId="21AD22AF" w:rsidR="00877550" w:rsidRDefault="00877550" w:rsidP="00F30160">
      <w:pPr>
        <w:spacing w:after="120" w:line="276" w:lineRule="auto"/>
        <w:jc w:val="center"/>
        <w:rPr>
          <w:rFonts w:cs="Arial"/>
          <w:b/>
          <w:color w:val="FF0000"/>
          <w:sz w:val="28"/>
          <w:szCs w:val="28"/>
          <w:u w:val="single"/>
        </w:rPr>
      </w:pPr>
      <w:r w:rsidRPr="003802C2">
        <w:rPr>
          <w:rFonts w:cs="Arial"/>
          <w:b/>
          <w:color w:val="FF0000"/>
          <w:sz w:val="28"/>
          <w:szCs w:val="28"/>
          <w:u w:val="single"/>
        </w:rPr>
        <w:t>Please send a digital portfolio of work if you have one demonstrating your skills</w:t>
      </w:r>
    </w:p>
    <w:p w14:paraId="0A18463B" w14:textId="604AF0D1" w:rsidR="003802C2" w:rsidRDefault="003802C2" w:rsidP="00F30160">
      <w:pPr>
        <w:spacing w:after="120" w:line="276" w:lineRule="auto"/>
        <w:jc w:val="center"/>
        <w:rPr>
          <w:rFonts w:cs="Arial"/>
          <w:b/>
          <w:color w:val="FF0000"/>
          <w:sz w:val="28"/>
          <w:szCs w:val="28"/>
          <w:u w:val="single"/>
        </w:rPr>
      </w:pPr>
    </w:p>
    <w:p w14:paraId="79F34A40" w14:textId="4EE565F7" w:rsidR="003802C2" w:rsidRPr="003802C2" w:rsidRDefault="003802C2" w:rsidP="003802C2">
      <w:pPr>
        <w:pStyle w:val="NoSpacing"/>
        <w:jc w:val="center"/>
        <w:rPr>
          <w:rStyle w:val="Hyperlink"/>
          <w:rFonts w:cs="Arial"/>
          <w:i/>
          <w:sz w:val="28"/>
          <w:szCs w:val="28"/>
        </w:rPr>
      </w:pPr>
      <w:r w:rsidRPr="003802C2">
        <w:rPr>
          <w:rFonts w:cs="Arial"/>
          <w:i/>
          <w:sz w:val="28"/>
          <w:szCs w:val="28"/>
        </w:rPr>
        <w:t xml:space="preserve">Please send your completed application to </w:t>
      </w:r>
      <w:hyperlink r:id="rId8" w:history="1">
        <w:r w:rsidRPr="003802C2">
          <w:rPr>
            <w:rStyle w:val="Hyperlink"/>
            <w:rFonts w:cs="Arial"/>
            <w:i/>
            <w:sz w:val="28"/>
            <w:szCs w:val="28"/>
          </w:rPr>
          <w:t>jobs@northernart.ac.uk</w:t>
        </w:r>
      </w:hyperlink>
    </w:p>
    <w:p w14:paraId="5185A0A0" w14:textId="0E70098C" w:rsidR="003802C2" w:rsidRDefault="003802C2" w:rsidP="003802C2">
      <w:pPr>
        <w:pStyle w:val="NoSpacing"/>
        <w:jc w:val="center"/>
        <w:rPr>
          <w:rStyle w:val="Hyperlink"/>
          <w:rFonts w:cs="Arial"/>
          <w:i/>
          <w:szCs w:val="24"/>
        </w:rPr>
      </w:pPr>
    </w:p>
    <w:p w14:paraId="7B2AF727" w14:textId="3A589552" w:rsidR="003802C2" w:rsidRDefault="003802C2" w:rsidP="003802C2">
      <w:pPr>
        <w:pStyle w:val="NoSpacing"/>
        <w:jc w:val="center"/>
        <w:rPr>
          <w:rStyle w:val="Hyperlink"/>
          <w:rFonts w:cs="Arial"/>
          <w:i/>
          <w:szCs w:val="24"/>
        </w:rPr>
      </w:pPr>
    </w:p>
    <w:p w14:paraId="736531E5" w14:textId="0C38067F" w:rsidR="003802C2" w:rsidRDefault="003802C2" w:rsidP="003802C2">
      <w:pPr>
        <w:pStyle w:val="NoSpacing"/>
        <w:jc w:val="center"/>
        <w:rPr>
          <w:rStyle w:val="Hyperlink"/>
          <w:rFonts w:cs="Arial"/>
          <w:i/>
          <w:szCs w:val="24"/>
        </w:rPr>
      </w:pPr>
    </w:p>
    <w:p w14:paraId="5C5DE39E" w14:textId="5D9D9ED6" w:rsidR="003802C2" w:rsidRDefault="003802C2" w:rsidP="003802C2">
      <w:pPr>
        <w:pStyle w:val="NoSpacing"/>
        <w:jc w:val="center"/>
        <w:rPr>
          <w:rStyle w:val="Hyperlink"/>
          <w:rFonts w:cs="Arial"/>
          <w:i/>
          <w:szCs w:val="24"/>
        </w:rPr>
      </w:pPr>
    </w:p>
    <w:p w14:paraId="02E35C60" w14:textId="77777777" w:rsidR="003802C2" w:rsidRDefault="003802C2" w:rsidP="003802C2">
      <w:pPr>
        <w:pStyle w:val="NoSpacing"/>
        <w:jc w:val="center"/>
        <w:rPr>
          <w:rStyle w:val="Hyperlink"/>
          <w:rFonts w:cs="Arial"/>
          <w:i/>
          <w:szCs w:val="24"/>
        </w:rPr>
      </w:pPr>
    </w:p>
    <w:p w14:paraId="79DAE55A" w14:textId="77777777" w:rsidR="003802C2" w:rsidRDefault="003802C2" w:rsidP="003802C2">
      <w:pPr>
        <w:pStyle w:val="NoSpacing"/>
        <w:jc w:val="center"/>
        <w:rPr>
          <w:rStyle w:val="Hyperlink"/>
          <w:rFonts w:cs="Arial"/>
          <w:i/>
          <w:szCs w:val="24"/>
        </w:rPr>
      </w:pPr>
    </w:p>
    <w:p w14:paraId="05746813" w14:textId="77777777" w:rsidR="003802C2" w:rsidRPr="00CD55B4" w:rsidRDefault="003802C2" w:rsidP="003802C2">
      <w:pPr>
        <w:pStyle w:val="NoSpacing"/>
        <w:jc w:val="both"/>
        <w:rPr>
          <w:rFonts w:cs="Arial"/>
          <w:i/>
          <w:color w:val="0000FF"/>
          <w:szCs w:val="24"/>
          <w:u w:val="single"/>
        </w:rPr>
      </w:pPr>
    </w:p>
    <w:p w14:paraId="5DC946E4" w14:textId="77777777" w:rsidR="003802C2" w:rsidRDefault="003802C2" w:rsidP="003802C2">
      <w:pPr>
        <w:pStyle w:val="NoSpacing"/>
        <w:jc w:val="both"/>
        <w:rPr>
          <w:szCs w:val="24"/>
        </w:rPr>
      </w:pPr>
      <w:r w:rsidRPr="00EF50A6">
        <w:rPr>
          <w:szCs w:val="24"/>
        </w:rPr>
        <w:t>The Northern School of Art recognises that it has a statutory and moral duty to promote and safeguard the welfare of its students who are under the age of 18 and of its vulnerable adults.</w:t>
      </w:r>
    </w:p>
    <w:p w14:paraId="0DB17631" w14:textId="77777777" w:rsidR="003802C2" w:rsidRPr="00EF50A6" w:rsidRDefault="003802C2" w:rsidP="003802C2">
      <w:pPr>
        <w:pStyle w:val="NoSpacing"/>
        <w:jc w:val="both"/>
        <w:rPr>
          <w:szCs w:val="24"/>
        </w:rPr>
      </w:pPr>
    </w:p>
    <w:p w14:paraId="6C0FF5B6" w14:textId="77777777" w:rsidR="003802C2" w:rsidRPr="00DE460B" w:rsidRDefault="003802C2" w:rsidP="003802C2">
      <w:pPr>
        <w:pStyle w:val="NoSpacing"/>
        <w:jc w:val="both"/>
        <w:rPr>
          <w:b/>
          <w:color w:val="FF0000"/>
          <w:szCs w:val="24"/>
        </w:rPr>
      </w:pPr>
      <w:r>
        <w:rPr>
          <w:szCs w:val="24"/>
        </w:rPr>
        <w:t xml:space="preserve">This role is exempt </w:t>
      </w:r>
      <w:r w:rsidRPr="00CD55B4">
        <w:rPr>
          <w:szCs w:val="24"/>
        </w:rPr>
        <w:t>under the Rehabilitation of Offenders Act 1974 (Exceptions) Order 1975</w:t>
      </w:r>
      <w:r>
        <w:rPr>
          <w:szCs w:val="24"/>
        </w:rPr>
        <w:t xml:space="preserve">. </w:t>
      </w:r>
    </w:p>
    <w:p w14:paraId="3B5244FF" w14:textId="77777777" w:rsidR="003802C2" w:rsidRDefault="003802C2" w:rsidP="003802C2">
      <w:pPr>
        <w:pStyle w:val="NoSpacing"/>
        <w:rPr>
          <w:szCs w:val="24"/>
        </w:rPr>
      </w:pPr>
    </w:p>
    <w:p w14:paraId="5E2DCA78" w14:textId="77777777" w:rsidR="003802C2" w:rsidRDefault="003802C2" w:rsidP="003802C2">
      <w:pPr>
        <w:pStyle w:val="NoSpacing"/>
        <w:jc w:val="both"/>
        <w:rPr>
          <w:szCs w:val="24"/>
        </w:rPr>
      </w:pPr>
      <w:r>
        <w:rPr>
          <w:szCs w:val="24"/>
        </w:rPr>
        <w:t xml:space="preserve">If successful an </w:t>
      </w:r>
      <w:r w:rsidRPr="00EF50A6">
        <w:rPr>
          <w:szCs w:val="24"/>
        </w:rPr>
        <w:t xml:space="preserve">Enhanced DBS </w:t>
      </w:r>
      <w:r>
        <w:rPr>
          <w:szCs w:val="24"/>
        </w:rPr>
        <w:t xml:space="preserve">Check </w:t>
      </w:r>
      <w:r w:rsidRPr="00EF50A6">
        <w:rPr>
          <w:szCs w:val="24"/>
        </w:rPr>
        <w:t>(with barred list) will be required</w:t>
      </w:r>
      <w:r>
        <w:rPr>
          <w:szCs w:val="24"/>
        </w:rPr>
        <w:t xml:space="preserve">. Please note, it is an offence to apply </w:t>
      </w:r>
      <w:r w:rsidRPr="009F3F4B">
        <w:rPr>
          <w:szCs w:val="24"/>
        </w:rPr>
        <w:t>for the role if the applicant is barred from engaging in regulated activity relevant to children</w:t>
      </w:r>
      <w:r>
        <w:rPr>
          <w:szCs w:val="24"/>
        </w:rPr>
        <w:t>.</w:t>
      </w:r>
    </w:p>
    <w:p w14:paraId="1DBD43A6" w14:textId="77777777" w:rsidR="003802C2" w:rsidRPr="00EF50A6" w:rsidRDefault="003802C2" w:rsidP="003802C2">
      <w:pPr>
        <w:pStyle w:val="NoSpacing"/>
        <w:jc w:val="both"/>
        <w:rPr>
          <w:szCs w:val="24"/>
        </w:rPr>
      </w:pPr>
    </w:p>
    <w:p w14:paraId="00D8F9EC" w14:textId="77777777" w:rsidR="003802C2" w:rsidRDefault="003802C2" w:rsidP="003802C2">
      <w:pPr>
        <w:pStyle w:val="NoSpacing"/>
        <w:jc w:val="both"/>
        <w:rPr>
          <w:szCs w:val="24"/>
        </w:rPr>
      </w:pPr>
      <w:r w:rsidRPr="00EF50A6">
        <w:rPr>
          <w:b/>
          <w:szCs w:val="24"/>
          <w:u w:val="single"/>
        </w:rPr>
        <w:t>For Teaching Staff</w:t>
      </w:r>
      <w:r>
        <w:rPr>
          <w:b/>
          <w:szCs w:val="24"/>
          <w:u w:val="single"/>
        </w:rPr>
        <w:t xml:space="preserve"> &amp; </w:t>
      </w:r>
      <w:r w:rsidRPr="00EF50A6">
        <w:rPr>
          <w:b/>
          <w:szCs w:val="24"/>
          <w:u w:val="single"/>
        </w:rPr>
        <w:t xml:space="preserve">Technician Demonstrators </w:t>
      </w:r>
      <w:r w:rsidRPr="00EF50A6">
        <w:rPr>
          <w:szCs w:val="24"/>
        </w:rPr>
        <w:t xml:space="preserve">Prohibition checks will be carried out for </w:t>
      </w:r>
      <w:r>
        <w:rPr>
          <w:szCs w:val="24"/>
        </w:rPr>
        <w:t xml:space="preserve">successful </w:t>
      </w:r>
      <w:r w:rsidRPr="00EF50A6">
        <w:rPr>
          <w:szCs w:val="24"/>
        </w:rPr>
        <w:t>applicants.</w:t>
      </w:r>
    </w:p>
    <w:p w14:paraId="1EF87235" w14:textId="77777777" w:rsidR="003802C2" w:rsidRPr="00EF50A6" w:rsidRDefault="003802C2" w:rsidP="003802C2">
      <w:pPr>
        <w:pStyle w:val="NoSpacing"/>
        <w:jc w:val="both"/>
        <w:rPr>
          <w:szCs w:val="24"/>
        </w:rPr>
      </w:pPr>
    </w:p>
    <w:p w14:paraId="3C4219D2" w14:textId="77777777" w:rsidR="003802C2" w:rsidRPr="000E63B0" w:rsidRDefault="003802C2" w:rsidP="003802C2">
      <w:pPr>
        <w:pStyle w:val="NoSpacing"/>
        <w:jc w:val="both"/>
      </w:pPr>
      <w:r>
        <w:t>Additionally</w:t>
      </w:r>
      <w:r w:rsidRPr="00CD55B4">
        <w:t xml:space="preserve">, </w:t>
      </w:r>
      <w:r>
        <w:t>as</w:t>
      </w:r>
      <w:r w:rsidRPr="00CD55B4">
        <w:t xml:space="preserve"> part of the</w:t>
      </w:r>
      <w:r>
        <w:t xml:space="preserve"> School’s</w:t>
      </w:r>
      <w:r w:rsidRPr="00CD55B4">
        <w:t xml:space="preserve"> shortlisting process</w:t>
      </w:r>
      <w:r>
        <w:t>,</w:t>
      </w:r>
      <w:r w:rsidRPr="00CD55B4">
        <w:t xml:space="preserve"> an online search </w:t>
      </w:r>
      <w:r>
        <w:t>will be carried out on all shortlisted candidates.</w:t>
      </w:r>
    </w:p>
    <w:p w14:paraId="36056249" w14:textId="77777777" w:rsidR="003802C2" w:rsidRPr="003802C2" w:rsidRDefault="003802C2" w:rsidP="00F30160">
      <w:pPr>
        <w:spacing w:after="120" w:line="276" w:lineRule="auto"/>
        <w:jc w:val="center"/>
        <w:rPr>
          <w:rFonts w:cs="Arial"/>
          <w:b/>
          <w:color w:val="FF0000"/>
          <w:sz w:val="28"/>
          <w:szCs w:val="28"/>
          <w:u w:val="single"/>
        </w:rPr>
      </w:pPr>
    </w:p>
    <w:sectPr w:rsidR="003802C2" w:rsidRPr="003802C2" w:rsidSect="00855A33">
      <w:headerReference w:type="default" r:id="rId9"/>
      <w:pgSz w:w="11906" w:h="16838"/>
      <w:pgMar w:top="993" w:right="1080" w:bottom="142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8E66F" w14:textId="77777777" w:rsidR="00012F2E" w:rsidRDefault="00012F2E" w:rsidP="00C36A88">
      <w:r>
        <w:separator/>
      </w:r>
    </w:p>
  </w:endnote>
  <w:endnote w:type="continuationSeparator" w:id="0">
    <w:p w14:paraId="50D28E22" w14:textId="77777777" w:rsidR="00012F2E" w:rsidRDefault="00012F2E" w:rsidP="00C3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E3B8E" w14:textId="77777777" w:rsidR="00012F2E" w:rsidRDefault="00012F2E" w:rsidP="00C36A88">
      <w:r>
        <w:separator/>
      </w:r>
    </w:p>
  </w:footnote>
  <w:footnote w:type="continuationSeparator" w:id="0">
    <w:p w14:paraId="7BF02CA9" w14:textId="77777777" w:rsidR="00012F2E" w:rsidRDefault="00012F2E" w:rsidP="00C3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F4833" w14:textId="77777777" w:rsidR="006C5309" w:rsidRDefault="006C5309">
    <w:pPr>
      <w:pStyle w:val="Header"/>
    </w:pPr>
    <w:r>
      <w:rPr>
        <w:rFonts w:cs="Arial"/>
        <w:noProof/>
        <w:lang w:eastAsia="en-GB"/>
      </w:rPr>
      <w:drawing>
        <wp:inline distT="0" distB="0" distL="0" distR="0" wp14:anchorId="0F7267BE" wp14:editId="3DD1B7E9">
          <wp:extent cx="714375" cy="73098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reen Shot 2018-07-20 at 12.02.2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17" cy="745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C37"/>
    <w:multiLevelType w:val="hybridMultilevel"/>
    <w:tmpl w:val="FA7269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745E7"/>
    <w:multiLevelType w:val="hybridMultilevel"/>
    <w:tmpl w:val="CFB6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7814"/>
    <w:multiLevelType w:val="hybridMultilevel"/>
    <w:tmpl w:val="C46A91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8C3"/>
    <w:multiLevelType w:val="hybridMultilevel"/>
    <w:tmpl w:val="5F6ABEEA"/>
    <w:lvl w:ilvl="0" w:tplc="08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55555BEE"/>
    <w:multiLevelType w:val="hybridMultilevel"/>
    <w:tmpl w:val="13D66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B3888"/>
    <w:multiLevelType w:val="hybridMultilevel"/>
    <w:tmpl w:val="F30A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70A6B"/>
    <w:multiLevelType w:val="hybridMultilevel"/>
    <w:tmpl w:val="AACA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83"/>
    <w:rsid w:val="00006D4B"/>
    <w:rsid w:val="00011B02"/>
    <w:rsid w:val="00012F2E"/>
    <w:rsid w:val="000158C0"/>
    <w:rsid w:val="00030826"/>
    <w:rsid w:val="00053582"/>
    <w:rsid w:val="0005362A"/>
    <w:rsid w:val="0005681B"/>
    <w:rsid w:val="000618FF"/>
    <w:rsid w:val="00071E1A"/>
    <w:rsid w:val="000A6BA7"/>
    <w:rsid w:val="000B612B"/>
    <w:rsid w:val="000B72A7"/>
    <w:rsid w:val="000C555B"/>
    <w:rsid w:val="000D4182"/>
    <w:rsid w:val="000D4520"/>
    <w:rsid w:val="000F2A64"/>
    <w:rsid w:val="001139BC"/>
    <w:rsid w:val="0011486F"/>
    <w:rsid w:val="0011537D"/>
    <w:rsid w:val="00115863"/>
    <w:rsid w:val="001449CE"/>
    <w:rsid w:val="001456EA"/>
    <w:rsid w:val="00151904"/>
    <w:rsid w:val="001542E1"/>
    <w:rsid w:val="00156EEF"/>
    <w:rsid w:val="00157AA3"/>
    <w:rsid w:val="00163B78"/>
    <w:rsid w:val="00167180"/>
    <w:rsid w:val="00167E67"/>
    <w:rsid w:val="00170192"/>
    <w:rsid w:val="00175BF8"/>
    <w:rsid w:val="001A408D"/>
    <w:rsid w:val="001B5732"/>
    <w:rsid w:val="001D6753"/>
    <w:rsid w:val="001F5F9C"/>
    <w:rsid w:val="00237E45"/>
    <w:rsid w:val="0026403C"/>
    <w:rsid w:val="00264774"/>
    <w:rsid w:val="002B4538"/>
    <w:rsid w:val="00300766"/>
    <w:rsid w:val="00301A91"/>
    <w:rsid w:val="00330A9C"/>
    <w:rsid w:val="00337C79"/>
    <w:rsid w:val="00347C07"/>
    <w:rsid w:val="00361D0F"/>
    <w:rsid w:val="003628D8"/>
    <w:rsid w:val="003802C2"/>
    <w:rsid w:val="0039472D"/>
    <w:rsid w:val="003F0A57"/>
    <w:rsid w:val="003F1640"/>
    <w:rsid w:val="0042618E"/>
    <w:rsid w:val="00431352"/>
    <w:rsid w:val="00434432"/>
    <w:rsid w:val="00441444"/>
    <w:rsid w:val="00461BDB"/>
    <w:rsid w:val="00495625"/>
    <w:rsid w:val="004C2674"/>
    <w:rsid w:val="004D2BF4"/>
    <w:rsid w:val="004D3C3F"/>
    <w:rsid w:val="004E472C"/>
    <w:rsid w:val="005015C5"/>
    <w:rsid w:val="00527A78"/>
    <w:rsid w:val="00534DBC"/>
    <w:rsid w:val="005377A9"/>
    <w:rsid w:val="00553855"/>
    <w:rsid w:val="0056745B"/>
    <w:rsid w:val="00591213"/>
    <w:rsid w:val="005A53A5"/>
    <w:rsid w:val="005B451B"/>
    <w:rsid w:val="005C0EF9"/>
    <w:rsid w:val="005F1382"/>
    <w:rsid w:val="005F530D"/>
    <w:rsid w:val="00641B20"/>
    <w:rsid w:val="00643424"/>
    <w:rsid w:val="00644E9E"/>
    <w:rsid w:val="00650BCB"/>
    <w:rsid w:val="00660E4B"/>
    <w:rsid w:val="00667013"/>
    <w:rsid w:val="006741E1"/>
    <w:rsid w:val="006939A5"/>
    <w:rsid w:val="006C5309"/>
    <w:rsid w:val="006F57A2"/>
    <w:rsid w:val="007549BF"/>
    <w:rsid w:val="00762FD5"/>
    <w:rsid w:val="00791951"/>
    <w:rsid w:val="007E2EFB"/>
    <w:rsid w:val="007E2F21"/>
    <w:rsid w:val="007F56EE"/>
    <w:rsid w:val="00815D93"/>
    <w:rsid w:val="00823DF1"/>
    <w:rsid w:val="00836DB8"/>
    <w:rsid w:val="00843470"/>
    <w:rsid w:val="00844918"/>
    <w:rsid w:val="0084608A"/>
    <w:rsid w:val="008477B2"/>
    <w:rsid w:val="00851304"/>
    <w:rsid w:val="00855A33"/>
    <w:rsid w:val="00857F8B"/>
    <w:rsid w:val="00865BC0"/>
    <w:rsid w:val="00871AA4"/>
    <w:rsid w:val="00877550"/>
    <w:rsid w:val="00890D68"/>
    <w:rsid w:val="00894798"/>
    <w:rsid w:val="008A2B83"/>
    <w:rsid w:val="008F33BD"/>
    <w:rsid w:val="009316D8"/>
    <w:rsid w:val="00931EA3"/>
    <w:rsid w:val="00954DAC"/>
    <w:rsid w:val="00963B1C"/>
    <w:rsid w:val="00972E15"/>
    <w:rsid w:val="00974BEB"/>
    <w:rsid w:val="00995651"/>
    <w:rsid w:val="009972A4"/>
    <w:rsid w:val="00997DD1"/>
    <w:rsid w:val="009E10B8"/>
    <w:rsid w:val="009F4052"/>
    <w:rsid w:val="009F602E"/>
    <w:rsid w:val="00A05F50"/>
    <w:rsid w:val="00A24A8A"/>
    <w:rsid w:val="00A35083"/>
    <w:rsid w:val="00A35C5C"/>
    <w:rsid w:val="00A57171"/>
    <w:rsid w:val="00A72B44"/>
    <w:rsid w:val="00A84F09"/>
    <w:rsid w:val="00AD236A"/>
    <w:rsid w:val="00AD4BA9"/>
    <w:rsid w:val="00AE057D"/>
    <w:rsid w:val="00AE60A5"/>
    <w:rsid w:val="00AE6F52"/>
    <w:rsid w:val="00B17C66"/>
    <w:rsid w:val="00B32670"/>
    <w:rsid w:val="00B332C6"/>
    <w:rsid w:val="00B40796"/>
    <w:rsid w:val="00B50DE1"/>
    <w:rsid w:val="00B5241B"/>
    <w:rsid w:val="00B65A86"/>
    <w:rsid w:val="00BD24F5"/>
    <w:rsid w:val="00BD6181"/>
    <w:rsid w:val="00C03275"/>
    <w:rsid w:val="00C14760"/>
    <w:rsid w:val="00C36A88"/>
    <w:rsid w:val="00C53E4D"/>
    <w:rsid w:val="00C80A23"/>
    <w:rsid w:val="00CA3F8F"/>
    <w:rsid w:val="00CA6917"/>
    <w:rsid w:val="00CE5A6B"/>
    <w:rsid w:val="00D025A2"/>
    <w:rsid w:val="00D10FCB"/>
    <w:rsid w:val="00D119E8"/>
    <w:rsid w:val="00D47689"/>
    <w:rsid w:val="00D5637F"/>
    <w:rsid w:val="00D722DF"/>
    <w:rsid w:val="00D879DD"/>
    <w:rsid w:val="00DA120A"/>
    <w:rsid w:val="00DA5ACF"/>
    <w:rsid w:val="00DB1322"/>
    <w:rsid w:val="00DD594D"/>
    <w:rsid w:val="00E36AFE"/>
    <w:rsid w:val="00E43EC4"/>
    <w:rsid w:val="00E4558E"/>
    <w:rsid w:val="00E530E3"/>
    <w:rsid w:val="00E61AA9"/>
    <w:rsid w:val="00E8019C"/>
    <w:rsid w:val="00EC56CC"/>
    <w:rsid w:val="00EC5943"/>
    <w:rsid w:val="00ED5061"/>
    <w:rsid w:val="00EE041B"/>
    <w:rsid w:val="00EF731D"/>
    <w:rsid w:val="00F04FE2"/>
    <w:rsid w:val="00F244FB"/>
    <w:rsid w:val="00F30160"/>
    <w:rsid w:val="00F51172"/>
    <w:rsid w:val="00F72D83"/>
    <w:rsid w:val="00F753E4"/>
    <w:rsid w:val="00FA1866"/>
    <w:rsid w:val="00FA630E"/>
    <w:rsid w:val="00FB748E"/>
    <w:rsid w:val="00FC0A55"/>
    <w:rsid w:val="00FD2D37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7F4B8"/>
  <w15:docId w15:val="{16B5F17A-B7E1-494B-8E72-212C10AC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5083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3E4D"/>
    <w:rPr>
      <w:color w:val="0000FF"/>
      <w:u w:val="single"/>
    </w:rPr>
  </w:style>
  <w:style w:type="character" w:styleId="FollowedHyperlink">
    <w:name w:val="FollowedHyperlink"/>
    <w:basedOn w:val="DefaultParagraphFont"/>
    <w:rsid w:val="005A53A5"/>
    <w:rPr>
      <w:color w:val="800080"/>
      <w:u w:val="single"/>
    </w:rPr>
  </w:style>
  <w:style w:type="paragraph" w:styleId="BalloonText">
    <w:name w:val="Balloon Text"/>
    <w:basedOn w:val="Normal"/>
    <w:semiHidden/>
    <w:rsid w:val="00E43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C07"/>
    <w:pPr>
      <w:ind w:left="720"/>
      <w:contextualSpacing/>
    </w:pPr>
  </w:style>
  <w:style w:type="paragraph" w:styleId="BodyText3">
    <w:name w:val="Body Text 3"/>
    <w:basedOn w:val="Normal"/>
    <w:link w:val="BodyText3Char"/>
    <w:rsid w:val="00157A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both"/>
    </w:pPr>
    <w:rPr>
      <w:rFonts w:ascii="Abadi MT Condensed Light" w:hAnsi="Abadi MT Condensed Light"/>
    </w:rPr>
  </w:style>
  <w:style w:type="character" w:customStyle="1" w:styleId="BodyText3Char">
    <w:name w:val="Body Text 3 Char"/>
    <w:basedOn w:val="DefaultParagraphFont"/>
    <w:link w:val="BodyText3"/>
    <w:rsid w:val="00157AA3"/>
    <w:rPr>
      <w:rFonts w:ascii="Abadi MT Condensed Light" w:hAnsi="Abadi MT Condensed Light"/>
      <w:sz w:val="24"/>
      <w:lang w:eastAsia="en-US"/>
    </w:rPr>
  </w:style>
  <w:style w:type="paragraph" w:styleId="Header">
    <w:name w:val="header"/>
    <w:basedOn w:val="Normal"/>
    <w:link w:val="HeaderChar"/>
    <w:unhideWhenUsed/>
    <w:rsid w:val="00C36A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36A88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nhideWhenUsed/>
    <w:rsid w:val="00C36A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6A88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3802C2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northernart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3689-3F1A-4755-9093-FCDD13EA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CCAD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Clennett</dc:creator>
  <cp:lastModifiedBy>Michelle Coleman</cp:lastModifiedBy>
  <cp:revision>6</cp:revision>
  <cp:lastPrinted>2013-04-09T08:37:00Z</cp:lastPrinted>
  <dcterms:created xsi:type="dcterms:W3CDTF">2025-09-11T16:45:00Z</dcterms:created>
  <dcterms:modified xsi:type="dcterms:W3CDTF">2025-09-15T08:02:00Z</dcterms:modified>
</cp:coreProperties>
</file>