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634B2" w14:textId="77777777" w:rsidR="00C53E4D" w:rsidRPr="007C2A4C" w:rsidRDefault="00C53E4D" w:rsidP="00F94A32">
      <w:pPr>
        <w:jc w:val="center"/>
        <w:rPr>
          <w:rFonts w:cs="Arial"/>
          <w:b/>
          <w:sz w:val="32"/>
          <w:szCs w:val="32"/>
        </w:rPr>
      </w:pPr>
      <w:r>
        <w:rPr>
          <w:rFonts w:cs="Arial"/>
          <w:b/>
          <w:sz w:val="32"/>
          <w:szCs w:val="32"/>
        </w:rPr>
        <w:t>Job Advert</w:t>
      </w:r>
    </w:p>
    <w:p w14:paraId="12808854" w14:textId="77777777" w:rsidR="00C53E4D" w:rsidRDefault="00C53E4D" w:rsidP="00F94A32">
      <w:pPr>
        <w:jc w:val="center"/>
        <w:rPr>
          <w:rFonts w:cs="Arial"/>
          <w:b/>
          <w:sz w:val="22"/>
          <w:szCs w:val="22"/>
        </w:rPr>
      </w:pPr>
    </w:p>
    <w:p w14:paraId="2573F698" w14:textId="6EA0E3C7" w:rsidR="00E04F31" w:rsidRDefault="00080D2F" w:rsidP="00447CE5">
      <w:pPr>
        <w:spacing w:line="276" w:lineRule="auto"/>
        <w:rPr>
          <w:rFonts w:cs="Arial"/>
          <w:b/>
          <w:sz w:val="36"/>
          <w:szCs w:val="36"/>
          <w:u w:val="single"/>
        </w:rPr>
      </w:pPr>
      <w:r>
        <w:rPr>
          <w:rFonts w:cs="Arial"/>
          <w:b/>
          <w:szCs w:val="24"/>
          <w:u w:val="single"/>
        </w:rPr>
        <w:t xml:space="preserve">Senior Delivery Manager, Rock Pool’s </w:t>
      </w:r>
    </w:p>
    <w:p w14:paraId="7ADBC8D1" w14:textId="3533F613" w:rsidR="00D54584" w:rsidRDefault="00D20AAE" w:rsidP="00447CE5">
      <w:pPr>
        <w:spacing w:line="276" w:lineRule="auto"/>
        <w:rPr>
          <w:b/>
          <w:sz w:val="28"/>
          <w:szCs w:val="28"/>
        </w:rPr>
      </w:pPr>
      <w:r>
        <w:rPr>
          <w:b/>
          <w:sz w:val="28"/>
          <w:szCs w:val="28"/>
        </w:rPr>
        <w:t xml:space="preserve">The Northern School of Art, </w:t>
      </w:r>
      <w:r w:rsidR="00B61380">
        <w:rPr>
          <w:b/>
          <w:sz w:val="28"/>
          <w:szCs w:val="28"/>
        </w:rPr>
        <w:t>Higher Education</w:t>
      </w:r>
      <w:r>
        <w:rPr>
          <w:b/>
          <w:sz w:val="28"/>
          <w:szCs w:val="28"/>
        </w:rPr>
        <w:t xml:space="preserve"> Campus, </w:t>
      </w:r>
      <w:r w:rsidR="00851304" w:rsidRPr="00D54584">
        <w:rPr>
          <w:b/>
          <w:sz w:val="28"/>
          <w:szCs w:val="28"/>
        </w:rPr>
        <w:t>Hartlepool</w:t>
      </w:r>
    </w:p>
    <w:p w14:paraId="17635CB2" w14:textId="45258836" w:rsidR="00E35748" w:rsidRDefault="00164100" w:rsidP="00447CE5">
      <w:pPr>
        <w:spacing w:line="276" w:lineRule="auto"/>
        <w:rPr>
          <w:b/>
          <w:sz w:val="28"/>
          <w:szCs w:val="28"/>
        </w:rPr>
      </w:pPr>
      <w:r>
        <w:rPr>
          <w:b/>
          <w:sz w:val="28"/>
          <w:szCs w:val="28"/>
        </w:rPr>
        <w:t xml:space="preserve">Whole Time, </w:t>
      </w:r>
      <w:proofErr w:type="gramStart"/>
      <w:r w:rsidR="00080D2F">
        <w:rPr>
          <w:b/>
          <w:sz w:val="28"/>
          <w:szCs w:val="28"/>
        </w:rPr>
        <w:t>3 year</w:t>
      </w:r>
      <w:proofErr w:type="gramEnd"/>
      <w:r w:rsidR="00080D2F">
        <w:rPr>
          <w:b/>
          <w:sz w:val="28"/>
          <w:szCs w:val="28"/>
        </w:rPr>
        <w:t xml:space="preserve"> fixed term contract </w:t>
      </w:r>
    </w:p>
    <w:p w14:paraId="0ABA6554" w14:textId="4D18712F" w:rsidR="00E35748" w:rsidRPr="00E35748" w:rsidRDefault="00E35748" w:rsidP="00E35748">
      <w:pPr>
        <w:spacing w:line="276" w:lineRule="auto"/>
        <w:rPr>
          <w:b/>
          <w:sz w:val="28"/>
          <w:szCs w:val="32"/>
        </w:rPr>
      </w:pPr>
      <w:r w:rsidRPr="00E35748">
        <w:rPr>
          <w:rFonts w:cs="Arial"/>
          <w:b/>
          <w:sz w:val="28"/>
          <w:szCs w:val="28"/>
        </w:rPr>
        <w:t>FTE £</w:t>
      </w:r>
      <w:r w:rsidR="00080D2F">
        <w:rPr>
          <w:rFonts w:cs="Arial"/>
          <w:b/>
          <w:sz w:val="28"/>
          <w:szCs w:val="28"/>
        </w:rPr>
        <w:t>47,198</w:t>
      </w:r>
      <w:r w:rsidR="004C5753">
        <w:rPr>
          <w:rFonts w:cs="Arial"/>
          <w:b/>
          <w:sz w:val="28"/>
          <w:szCs w:val="28"/>
        </w:rPr>
        <w:t xml:space="preserve"> per annum</w:t>
      </w:r>
    </w:p>
    <w:p w14:paraId="3306B993" w14:textId="2BCDFD3E" w:rsidR="00E04F31" w:rsidRDefault="00E04F31" w:rsidP="00A05F50">
      <w:pPr>
        <w:rPr>
          <w:b/>
          <w:szCs w:val="24"/>
        </w:rPr>
      </w:pPr>
    </w:p>
    <w:p w14:paraId="434356C9" w14:textId="237638E2" w:rsidR="00080D2F" w:rsidRDefault="00080D2F" w:rsidP="00B1268D">
      <w:pPr>
        <w:spacing w:line="276" w:lineRule="auto"/>
        <w:rPr>
          <w:szCs w:val="24"/>
        </w:rPr>
      </w:pPr>
      <w:r>
        <w:rPr>
          <w:szCs w:val="24"/>
        </w:rPr>
        <w:t xml:space="preserve">Rock Pools is the </w:t>
      </w:r>
      <w:r w:rsidR="00575AD7">
        <w:rPr>
          <w:szCs w:val="24"/>
        </w:rPr>
        <w:t>3-year</w:t>
      </w:r>
      <w:r>
        <w:rPr>
          <w:szCs w:val="24"/>
        </w:rPr>
        <w:t xml:space="preserve"> Creative People &amp; Places programme for Hartlepool, funded by Arts Council England and wider cultural partners. The Creative People and Places programme focuses on parts of the country where involvement in creativity and culture is significantly </w:t>
      </w:r>
      <w:r w:rsidR="00AD7E99">
        <w:rPr>
          <w:szCs w:val="24"/>
        </w:rPr>
        <w:t>below</w:t>
      </w:r>
      <w:r>
        <w:rPr>
          <w:szCs w:val="24"/>
        </w:rPr>
        <w:t xml:space="preserve"> the national average. Over the last 10 years Creative People and Places has </w:t>
      </w:r>
      <w:r>
        <w:t xml:space="preserve">access to high-quality arts and culture in communities, opening up creativity to the widest possible audiences. </w:t>
      </w:r>
    </w:p>
    <w:p w14:paraId="6057060D" w14:textId="05900A27" w:rsidR="00080D2F" w:rsidRDefault="00080D2F" w:rsidP="00B1268D">
      <w:pPr>
        <w:spacing w:line="276" w:lineRule="auto"/>
        <w:rPr>
          <w:szCs w:val="24"/>
        </w:rPr>
      </w:pPr>
    </w:p>
    <w:p w14:paraId="13897530" w14:textId="2BEC5F39" w:rsidR="00080D2F" w:rsidRDefault="00080D2F" w:rsidP="00B1268D">
      <w:pPr>
        <w:spacing w:line="276" w:lineRule="auto"/>
        <w:rPr>
          <w:szCs w:val="24"/>
        </w:rPr>
      </w:pPr>
      <w:r>
        <w:rPr>
          <w:szCs w:val="24"/>
        </w:rPr>
        <w:t>The Northern School of Art is the lead applicant for the Rock Pools consortium and provides overarching leadership</w:t>
      </w:r>
      <w:r w:rsidR="00AD7E99">
        <w:rPr>
          <w:szCs w:val="24"/>
        </w:rPr>
        <w:t xml:space="preserve"> of the programme</w:t>
      </w:r>
      <w:r>
        <w:rPr>
          <w:szCs w:val="24"/>
        </w:rPr>
        <w:t xml:space="preserve">, the Rock Pool’s team will be established and employed within the </w:t>
      </w:r>
      <w:proofErr w:type="gramStart"/>
      <w:r>
        <w:rPr>
          <w:szCs w:val="24"/>
        </w:rPr>
        <w:t>School</w:t>
      </w:r>
      <w:proofErr w:type="gramEnd"/>
      <w:r>
        <w:rPr>
          <w:szCs w:val="24"/>
        </w:rPr>
        <w:t xml:space="preserve">.  </w:t>
      </w:r>
      <w:r w:rsidR="0043534C">
        <w:rPr>
          <w:szCs w:val="24"/>
        </w:rPr>
        <w:t xml:space="preserve">The Northern </w:t>
      </w:r>
      <w:r w:rsidR="00BF2C49">
        <w:rPr>
          <w:szCs w:val="24"/>
        </w:rPr>
        <w:t>School of Art</w:t>
      </w:r>
      <w:r w:rsidR="0043534C">
        <w:rPr>
          <w:szCs w:val="24"/>
        </w:rPr>
        <w:t>,</w:t>
      </w:r>
      <w:r w:rsidR="007E2F21" w:rsidRPr="00C36A88">
        <w:rPr>
          <w:szCs w:val="24"/>
        </w:rPr>
        <w:t xml:space="preserve"> is an independent </w:t>
      </w:r>
      <w:r w:rsidR="00B61380">
        <w:rPr>
          <w:szCs w:val="24"/>
        </w:rPr>
        <w:t xml:space="preserve">School </w:t>
      </w:r>
      <w:r w:rsidR="00DA712A">
        <w:rPr>
          <w:szCs w:val="24"/>
        </w:rPr>
        <w:t>of further and higher education</w:t>
      </w:r>
      <w:r w:rsidR="007E2F21" w:rsidRPr="00C36A88">
        <w:rPr>
          <w:szCs w:val="24"/>
        </w:rPr>
        <w:t xml:space="preserve"> delivering vocational, innovative industry relevant programmes of study</w:t>
      </w:r>
      <w:r w:rsidR="0043534C">
        <w:rPr>
          <w:szCs w:val="24"/>
        </w:rPr>
        <w:t>. We</w:t>
      </w:r>
      <w:r w:rsidR="00C36A88" w:rsidRPr="00C36A88">
        <w:rPr>
          <w:rFonts w:cs="Arial"/>
          <w:szCs w:val="24"/>
        </w:rPr>
        <w:t xml:space="preserve"> achieved a </w:t>
      </w:r>
      <w:proofErr w:type="gramStart"/>
      <w:r w:rsidR="00C36A88" w:rsidRPr="00C36A88">
        <w:rPr>
          <w:rFonts w:cs="Arial"/>
          <w:szCs w:val="24"/>
        </w:rPr>
        <w:t>Gold</w:t>
      </w:r>
      <w:proofErr w:type="gramEnd"/>
      <w:r w:rsidR="00C36A88" w:rsidRPr="00C36A88">
        <w:rPr>
          <w:rFonts w:cs="Arial"/>
          <w:szCs w:val="24"/>
        </w:rPr>
        <w:t xml:space="preserve"> award in regards to teaching excellence framework. </w:t>
      </w:r>
    </w:p>
    <w:p w14:paraId="03530AE4" w14:textId="77777777" w:rsidR="00080D2F" w:rsidRDefault="00080D2F" w:rsidP="00B1268D">
      <w:pPr>
        <w:spacing w:line="276" w:lineRule="auto"/>
        <w:rPr>
          <w:szCs w:val="24"/>
        </w:rPr>
      </w:pPr>
    </w:p>
    <w:p w14:paraId="743D39AD" w14:textId="1EA5FB8D" w:rsidR="00D54584" w:rsidRPr="00080D2F" w:rsidRDefault="00080D2F" w:rsidP="00B1268D">
      <w:pPr>
        <w:spacing w:line="276" w:lineRule="auto"/>
        <w:rPr>
          <w:szCs w:val="24"/>
        </w:rPr>
      </w:pPr>
      <w:r>
        <w:rPr>
          <w:rFonts w:cs="Arial"/>
          <w:szCs w:val="24"/>
        </w:rPr>
        <w:t>We are looking for an experienced and motivated Senior Delivery Manager to lead Rock Pool’s, this is a unique opportunity to shape and deliver</w:t>
      </w:r>
      <w:r w:rsidR="00AD7E99">
        <w:rPr>
          <w:rFonts w:cs="Arial"/>
          <w:szCs w:val="24"/>
        </w:rPr>
        <w:t xml:space="preserve"> a </w:t>
      </w:r>
      <w:r>
        <w:rPr>
          <w:rFonts w:cs="Arial"/>
          <w:szCs w:val="24"/>
        </w:rPr>
        <w:t xml:space="preserve">community led cultural programme that increases access to high-quality arts and creativity across the town. Working with local communities, artists, and partners, you will provide strategic and operational leadership to ensure the programme delivers meaningful engagement, strong </w:t>
      </w:r>
      <w:r w:rsidR="00AD7E99">
        <w:rPr>
          <w:rFonts w:cs="Arial"/>
          <w:szCs w:val="24"/>
        </w:rPr>
        <w:t>partnerships</w:t>
      </w:r>
      <w:r>
        <w:rPr>
          <w:rFonts w:cs="Arial"/>
          <w:szCs w:val="24"/>
        </w:rPr>
        <w:t xml:space="preserve"> and artistic excellence</w:t>
      </w:r>
      <w:r w:rsidR="00AD7E99">
        <w:rPr>
          <w:rFonts w:cs="Arial"/>
          <w:szCs w:val="24"/>
        </w:rPr>
        <w:t xml:space="preserve">. This includes overseeing artistic quality, commission artists and partners, managing programme finances and risk, supporting governance and reporting structures and leading a delivery team to ensure the programme runs effectively and compliantly. </w:t>
      </w:r>
    </w:p>
    <w:p w14:paraId="216EC6D5" w14:textId="1B2BBD3D" w:rsidR="00F11A7A" w:rsidRDefault="00F11A7A" w:rsidP="00B1268D">
      <w:pPr>
        <w:spacing w:line="276" w:lineRule="auto"/>
        <w:rPr>
          <w:rFonts w:cs="Arial"/>
          <w:szCs w:val="24"/>
        </w:rPr>
      </w:pPr>
    </w:p>
    <w:p w14:paraId="57857087" w14:textId="5DD68331" w:rsidR="00080D2F" w:rsidRDefault="00080D2F" w:rsidP="00B1268D">
      <w:pPr>
        <w:spacing w:line="276" w:lineRule="auto"/>
        <w:rPr>
          <w:rFonts w:cs="Arial"/>
          <w:szCs w:val="24"/>
        </w:rPr>
      </w:pPr>
      <w:r>
        <w:rPr>
          <w:rFonts w:cs="Arial"/>
          <w:szCs w:val="24"/>
        </w:rPr>
        <w:t xml:space="preserve">You will be a confident leader with a strong background in community engagement, programme management and partnership working, able to manage teams and complex projects while building trust with people from diverse backgrounds. You will need to bring a strong combination of creative and cultural sector experience, strategic thinking, and excellent </w:t>
      </w:r>
      <w:r w:rsidR="00AD7E99">
        <w:rPr>
          <w:rFonts w:cs="Arial"/>
          <w:szCs w:val="24"/>
        </w:rPr>
        <w:t>organisational</w:t>
      </w:r>
      <w:r>
        <w:rPr>
          <w:rFonts w:cs="Arial"/>
          <w:szCs w:val="24"/>
        </w:rPr>
        <w:t xml:space="preserve"> and communication skills. You will have a proven track record of developing and delivering high-quality artistic or creative programmes within complex, publicly funded or community focused projects. A strong understanding of community engagement, co-creation and place</w:t>
      </w:r>
      <w:r w:rsidR="00AD7E99">
        <w:rPr>
          <w:rFonts w:cs="Arial"/>
          <w:szCs w:val="24"/>
        </w:rPr>
        <w:t>-</w:t>
      </w:r>
      <w:r>
        <w:rPr>
          <w:rFonts w:cs="Arial"/>
          <w:szCs w:val="24"/>
        </w:rPr>
        <w:t xml:space="preserve">based working is </w:t>
      </w:r>
      <w:r w:rsidR="00AD7E99">
        <w:rPr>
          <w:rFonts w:cs="Arial"/>
          <w:szCs w:val="24"/>
        </w:rPr>
        <w:t>essential</w:t>
      </w:r>
      <w:r>
        <w:rPr>
          <w:rFonts w:cs="Arial"/>
          <w:szCs w:val="24"/>
        </w:rPr>
        <w:t>, as is the ability to translate creative ambition into robust deliver</w:t>
      </w:r>
      <w:r w:rsidR="00AD7E99">
        <w:rPr>
          <w:rFonts w:cs="Arial"/>
          <w:szCs w:val="24"/>
        </w:rPr>
        <w:t>y</w:t>
      </w:r>
      <w:r>
        <w:rPr>
          <w:rFonts w:cs="Arial"/>
          <w:szCs w:val="24"/>
        </w:rPr>
        <w:t xml:space="preserve"> plans that meet funder requirements and demonstrate impact. </w:t>
      </w:r>
    </w:p>
    <w:p w14:paraId="5A70BD46" w14:textId="321A04EA" w:rsidR="00080D2F" w:rsidRDefault="00080D2F" w:rsidP="00B1268D">
      <w:pPr>
        <w:spacing w:line="276" w:lineRule="auto"/>
        <w:rPr>
          <w:rFonts w:cs="Arial"/>
          <w:szCs w:val="24"/>
        </w:rPr>
      </w:pPr>
    </w:p>
    <w:p w14:paraId="2B3B60B9" w14:textId="0A3E38D3" w:rsidR="00080D2F" w:rsidRDefault="00080D2F" w:rsidP="00B1268D">
      <w:pPr>
        <w:spacing w:line="276" w:lineRule="auto"/>
        <w:rPr>
          <w:rFonts w:cs="Arial"/>
          <w:szCs w:val="24"/>
        </w:rPr>
      </w:pPr>
      <w:r>
        <w:rPr>
          <w:rFonts w:cs="Arial"/>
          <w:szCs w:val="24"/>
        </w:rPr>
        <w:t>This role is ideal for someone who is passionate about widening participation in culture, values co-creation and inclusion, and is excited by the challenge o</w:t>
      </w:r>
      <w:r w:rsidR="00AD7E99">
        <w:rPr>
          <w:rFonts w:cs="Arial"/>
          <w:szCs w:val="24"/>
        </w:rPr>
        <w:t>f</w:t>
      </w:r>
      <w:r>
        <w:rPr>
          <w:rFonts w:cs="Arial"/>
          <w:szCs w:val="24"/>
        </w:rPr>
        <w:t xml:space="preserve"> deliver</w:t>
      </w:r>
      <w:r w:rsidR="00AD7E99">
        <w:rPr>
          <w:rFonts w:cs="Arial"/>
          <w:szCs w:val="24"/>
        </w:rPr>
        <w:t>ing</w:t>
      </w:r>
      <w:r>
        <w:rPr>
          <w:rFonts w:cs="Arial"/>
          <w:szCs w:val="24"/>
        </w:rPr>
        <w:t xml:space="preserve"> a high profile, </w:t>
      </w:r>
      <w:proofErr w:type="gramStart"/>
      <w:r>
        <w:rPr>
          <w:rFonts w:cs="Arial"/>
          <w:szCs w:val="24"/>
        </w:rPr>
        <w:t>place based</w:t>
      </w:r>
      <w:proofErr w:type="gramEnd"/>
      <w:r>
        <w:rPr>
          <w:rFonts w:cs="Arial"/>
          <w:szCs w:val="24"/>
        </w:rPr>
        <w:t xml:space="preserve"> arts programme with lasting impact for Hartlepool and its communities. </w:t>
      </w:r>
    </w:p>
    <w:p w14:paraId="496756D3" w14:textId="77777777" w:rsidR="00080D2F" w:rsidRDefault="00080D2F" w:rsidP="00B1268D">
      <w:pPr>
        <w:spacing w:line="276" w:lineRule="auto"/>
        <w:rPr>
          <w:rFonts w:cs="Arial"/>
          <w:szCs w:val="24"/>
        </w:rPr>
      </w:pPr>
    </w:p>
    <w:p w14:paraId="323D1830" w14:textId="4E147D14" w:rsidR="00080D2F" w:rsidRPr="00C36A88" w:rsidRDefault="00080D2F" w:rsidP="007E2F21">
      <w:pPr>
        <w:rPr>
          <w:szCs w:val="24"/>
        </w:rPr>
      </w:pPr>
      <w:r>
        <w:t xml:space="preserve">For more information on Creative People and Places please click </w:t>
      </w:r>
      <w:hyperlink r:id="rId8" w:history="1">
        <w:r w:rsidRPr="00813DB2">
          <w:rPr>
            <w:rStyle w:val="Hyperlink"/>
          </w:rPr>
          <w:t>here</w:t>
        </w:r>
      </w:hyperlink>
      <w:r>
        <w:t>.</w:t>
      </w:r>
    </w:p>
    <w:p w14:paraId="4F92465F" w14:textId="32095457" w:rsidR="00AE057D" w:rsidRDefault="00AE057D" w:rsidP="00D54584">
      <w:pPr>
        <w:spacing w:line="276" w:lineRule="auto"/>
        <w:jc w:val="center"/>
        <w:rPr>
          <w:sz w:val="28"/>
          <w:szCs w:val="28"/>
        </w:rPr>
      </w:pPr>
    </w:p>
    <w:p w14:paraId="011A4839" w14:textId="77777777" w:rsidR="00545010" w:rsidRPr="00545010" w:rsidRDefault="00545010" w:rsidP="00545010">
      <w:pPr>
        <w:pStyle w:val="NoSpacing"/>
        <w:jc w:val="both"/>
        <w:rPr>
          <w:rFonts w:ascii="Arial" w:hAnsi="Arial" w:cs="Arial"/>
          <w:b/>
          <w:i/>
          <w:sz w:val="28"/>
          <w:szCs w:val="32"/>
          <w:u w:val="single"/>
        </w:rPr>
      </w:pPr>
      <w:r w:rsidRPr="00545010">
        <w:rPr>
          <w:rFonts w:ascii="Arial" w:hAnsi="Arial" w:cs="Arial"/>
          <w:b/>
          <w:i/>
          <w:sz w:val="28"/>
          <w:szCs w:val="32"/>
          <w:u w:val="single"/>
        </w:rPr>
        <w:lastRenderedPageBreak/>
        <w:t>What will you get if you join us?</w:t>
      </w:r>
    </w:p>
    <w:p w14:paraId="6851541F"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A culture that supports work-life balance, and cares for the wellbeing of staff;</w:t>
      </w:r>
    </w:p>
    <w:p w14:paraId="131529EB"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 xml:space="preserve">Staff development opportunities; </w:t>
      </w:r>
    </w:p>
    <w:p w14:paraId="2DF5D698"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Generous annual leave;</w:t>
      </w:r>
    </w:p>
    <w:p w14:paraId="4B363DDD"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Free confidential counselling service and physiotherapy;</w:t>
      </w:r>
    </w:p>
    <w:p w14:paraId="7AF02D69"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Free eye tests and contribution towards glasses for VDU use;</w:t>
      </w:r>
    </w:p>
    <w:p w14:paraId="6B0B0516"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Free IT products including Microsoft Office and Adobe Creative Cloud;</w:t>
      </w:r>
    </w:p>
    <w:p w14:paraId="20CF0538"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 xml:space="preserve">Professional fees paid by the </w:t>
      </w:r>
      <w:proofErr w:type="gramStart"/>
      <w:r w:rsidRPr="00545010">
        <w:rPr>
          <w:rFonts w:ascii="Arial" w:hAnsi="Arial" w:cs="Arial"/>
          <w:sz w:val="28"/>
          <w:szCs w:val="32"/>
        </w:rPr>
        <w:t>School</w:t>
      </w:r>
      <w:proofErr w:type="gramEnd"/>
      <w:r w:rsidRPr="00545010">
        <w:rPr>
          <w:rFonts w:ascii="Arial" w:hAnsi="Arial" w:cs="Arial"/>
          <w:sz w:val="28"/>
          <w:szCs w:val="32"/>
        </w:rPr>
        <w:t>;</w:t>
      </w:r>
    </w:p>
    <w:p w14:paraId="4108024C"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Staff recognition awards</w:t>
      </w:r>
    </w:p>
    <w:p w14:paraId="6B4CE5FD"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 xml:space="preserve">Free car parking and access to other staff benefits; and </w:t>
      </w:r>
    </w:p>
    <w:p w14:paraId="00200696" w14:textId="77777777" w:rsidR="00545010" w:rsidRPr="00545010" w:rsidRDefault="00545010" w:rsidP="00545010">
      <w:pPr>
        <w:pStyle w:val="NoSpacing"/>
        <w:numPr>
          <w:ilvl w:val="0"/>
          <w:numId w:val="7"/>
        </w:numPr>
        <w:jc w:val="both"/>
        <w:rPr>
          <w:rFonts w:ascii="Arial" w:hAnsi="Arial" w:cs="Arial"/>
          <w:sz w:val="28"/>
          <w:szCs w:val="32"/>
        </w:rPr>
      </w:pPr>
      <w:r w:rsidRPr="00545010">
        <w:rPr>
          <w:rFonts w:ascii="Arial" w:hAnsi="Arial" w:cs="Arial"/>
          <w:sz w:val="28"/>
          <w:szCs w:val="32"/>
        </w:rPr>
        <w:t xml:space="preserve">Access to the </w:t>
      </w:r>
      <w:r w:rsidRPr="00545010">
        <w:rPr>
          <w:rFonts w:ascii="Arial" w:hAnsi="Arial" w:cs="Arial"/>
          <w:bCs/>
          <w:sz w:val="28"/>
          <w:szCs w:val="32"/>
        </w:rPr>
        <w:t>Local Government</w:t>
      </w:r>
      <w:r w:rsidRPr="00545010">
        <w:rPr>
          <w:rFonts w:ascii="Arial" w:hAnsi="Arial" w:cs="Arial"/>
          <w:sz w:val="28"/>
          <w:szCs w:val="32"/>
        </w:rPr>
        <w:t xml:space="preserve"> scheme (with significant employer contributions).</w:t>
      </w:r>
    </w:p>
    <w:p w14:paraId="3F7BC73B" w14:textId="77777777" w:rsidR="00545010" w:rsidRPr="00D44814" w:rsidRDefault="00545010" w:rsidP="00545010">
      <w:pPr>
        <w:pStyle w:val="NoSpacing"/>
        <w:numPr>
          <w:ilvl w:val="0"/>
          <w:numId w:val="7"/>
        </w:numPr>
        <w:jc w:val="both"/>
        <w:rPr>
          <w:szCs w:val="24"/>
        </w:rPr>
      </w:pPr>
    </w:p>
    <w:p w14:paraId="29C65744" w14:textId="631B8415" w:rsidR="00334A66" w:rsidRDefault="00334A66" w:rsidP="00334A66">
      <w:pPr>
        <w:spacing w:line="276" w:lineRule="auto"/>
        <w:jc w:val="center"/>
        <w:rPr>
          <w:sz w:val="28"/>
          <w:szCs w:val="28"/>
        </w:rPr>
      </w:pPr>
      <w:r>
        <w:rPr>
          <w:sz w:val="28"/>
          <w:szCs w:val="28"/>
        </w:rPr>
        <w:t xml:space="preserve">To download the application pack, please visit </w:t>
      </w:r>
      <w:hyperlink r:id="rId9" w:history="1">
        <w:r w:rsidRPr="00BF1214">
          <w:rPr>
            <w:rStyle w:val="Hyperlink"/>
            <w:sz w:val="28"/>
            <w:szCs w:val="28"/>
          </w:rPr>
          <w:t>https://northernart.ac.uk/careers/</w:t>
        </w:r>
      </w:hyperlink>
      <w:r>
        <w:rPr>
          <w:sz w:val="28"/>
          <w:szCs w:val="28"/>
        </w:rPr>
        <w:t xml:space="preserve"> </w:t>
      </w:r>
    </w:p>
    <w:p w14:paraId="05982069" w14:textId="77777777" w:rsidR="00E35748" w:rsidRDefault="00E35748" w:rsidP="00F87047">
      <w:pPr>
        <w:spacing w:after="120"/>
        <w:jc w:val="center"/>
        <w:rPr>
          <w:rFonts w:cs="Arial"/>
          <w:b/>
          <w:color w:val="FF0000"/>
          <w:sz w:val="30"/>
          <w:szCs w:val="30"/>
          <w:u w:val="single"/>
        </w:rPr>
      </w:pPr>
    </w:p>
    <w:p w14:paraId="72B3E541" w14:textId="77777777" w:rsidR="00E35748" w:rsidRDefault="00E35748" w:rsidP="00E35748">
      <w:pPr>
        <w:spacing w:after="120"/>
        <w:jc w:val="center"/>
        <w:rPr>
          <w:rFonts w:cs="Arial"/>
          <w:b/>
          <w:color w:val="FF0000"/>
          <w:sz w:val="28"/>
          <w:szCs w:val="28"/>
          <w:u w:val="single"/>
        </w:rPr>
      </w:pPr>
      <w:r w:rsidRPr="00FA630E">
        <w:rPr>
          <w:rFonts w:cs="Arial"/>
          <w:b/>
          <w:color w:val="FF0000"/>
          <w:sz w:val="28"/>
          <w:szCs w:val="28"/>
          <w:u w:val="single"/>
        </w:rPr>
        <w:t xml:space="preserve">Closing date for receipt of completed applications: </w:t>
      </w:r>
    </w:p>
    <w:p w14:paraId="15622F0E" w14:textId="0B7D91CF" w:rsidR="00E35748" w:rsidRPr="00E35748" w:rsidRDefault="00080D2F" w:rsidP="00E35748">
      <w:pPr>
        <w:spacing w:after="120"/>
        <w:jc w:val="center"/>
        <w:rPr>
          <w:rFonts w:cs="Arial"/>
          <w:b/>
          <w:color w:val="FF0000"/>
          <w:sz w:val="28"/>
          <w:szCs w:val="28"/>
          <w:u w:val="single"/>
        </w:rPr>
      </w:pPr>
      <w:r>
        <w:rPr>
          <w:rFonts w:cs="Arial"/>
          <w:b/>
          <w:color w:val="FF0000"/>
          <w:sz w:val="28"/>
          <w:szCs w:val="28"/>
          <w:u w:val="single"/>
        </w:rPr>
        <w:t xml:space="preserve">Thursday </w:t>
      </w:r>
      <w:r w:rsidR="00843448">
        <w:rPr>
          <w:rFonts w:cs="Arial"/>
          <w:b/>
          <w:color w:val="FF0000"/>
          <w:sz w:val="28"/>
          <w:szCs w:val="28"/>
          <w:u w:val="single"/>
        </w:rPr>
        <w:t>12</w:t>
      </w:r>
      <w:r w:rsidR="00843448" w:rsidRPr="00843448">
        <w:rPr>
          <w:rFonts w:cs="Arial"/>
          <w:b/>
          <w:color w:val="FF0000"/>
          <w:sz w:val="28"/>
          <w:szCs w:val="28"/>
          <w:u w:val="single"/>
          <w:vertAlign w:val="superscript"/>
        </w:rPr>
        <w:t>th</w:t>
      </w:r>
      <w:r w:rsidR="00843448">
        <w:rPr>
          <w:rFonts w:cs="Arial"/>
          <w:b/>
          <w:color w:val="FF0000"/>
          <w:sz w:val="28"/>
          <w:szCs w:val="28"/>
          <w:u w:val="single"/>
        </w:rPr>
        <w:t xml:space="preserve"> </w:t>
      </w:r>
      <w:r>
        <w:rPr>
          <w:rFonts w:cs="Arial"/>
          <w:b/>
          <w:color w:val="FF0000"/>
          <w:sz w:val="28"/>
          <w:szCs w:val="28"/>
          <w:u w:val="single"/>
        </w:rPr>
        <w:t>February</w:t>
      </w:r>
      <w:r w:rsidR="00843448">
        <w:rPr>
          <w:rFonts w:cs="Arial"/>
          <w:b/>
          <w:color w:val="FF0000"/>
          <w:sz w:val="28"/>
          <w:szCs w:val="28"/>
          <w:u w:val="single"/>
        </w:rPr>
        <w:t xml:space="preserve"> 2026</w:t>
      </w:r>
      <w:r>
        <w:rPr>
          <w:rFonts w:cs="Arial"/>
          <w:b/>
          <w:color w:val="FF0000"/>
          <w:sz w:val="28"/>
          <w:szCs w:val="28"/>
          <w:u w:val="single"/>
        </w:rPr>
        <w:t xml:space="preserve"> </w:t>
      </w:r>
    </w:p>
    <w:p w14:paraId="67606AEF" w14:textId="1A5887CF" w:rsidR="00DA712A" w:rsidRPr="00330EAC" w:rsidRDefault="00DA712A" w:rsidP="00F87047">
      <w:pPr>
        <w:spacing w:after="120"/>
        <w:jc w:val="center"/>
        <w:rPr>
          <w:rFonts w:cs="Arial"/>
          <w:i/>
          <w:szCs w:val="24"/>
        </w:rPr>
      </w:pPr>
      <w:r w:rsidRPr="00330EAC">
        <w:rPr>
          <w:rFonts w:cs="Arial"/>
          <w:i/>
          <w:szCs w:val="24"/>
        </w:rPr>
        <w:t xml:space="preserve">Please </w:t>
      </w:r>
      <w:r w:rsidR="00330EAC" w:rsidRPr="00330EAC">
        <w:rPr>
          <w:rFonts w:cs="Arial"/>
          <w:i/>
          <w:szCs w:val="24"/>
        </w:rPr>
        <w:t xml:space="preserve">send your completed application to </w:t>
      </w:r>
      <w:hyperlink r:id="rId10" w:history="1">
        <w:r w:rsidR="00BF5F9E" w:rsidRPr="007F6990">
          <w:rPr>
            <w:rStyle w:val="Hyperlink"/>
          </w:rPr>
          <w:t>jobs@northernart.ac.uk</w:t>
        </w:r>
      </w:hyperlink>
      <w:r w:rsidR="00BF5F9E">
        <w:t xml:space="preserve"> </w:t>
      </w:r>
    </w:p>
    <w:p w14:paraId="6BBBA75A" w14:textId="77777777" w:rsidR="00301A91" w:rsidRPr="00C36A88" w:rsidRDefault="00301A91" w:rsidP="00052139">
      <w:pPr>
        <w:spacing w:after="120"/>
        <w:rPr>
          <w:rFonts w:cs="Arial"/>
          <w:i/>
          <w:sz w:val="22"/>
          <w:szCs w:val="22"/>
        </w:rPr>
      </w:pPr>
    </w:p>
    <w:sectPr w:rsidR="00301A91" w:rsidRPr="00C36A88" w:rsidSect="00334A66">
      <w:headerReference w:type="default" r:id="rId11"/>
      <w:footerReference w:type="default" r:id="rId12"/>
      <w:pgSz w:w="11906" w:h="16838"/>
      <w:pgMar w:top="1149" w:right="849" w:bottom="144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880EC" w14:textId="77777777" w:rsidR="004D49FF" w:rsidRDefault="004D49FF" w:rsidP="00C36A88">
      <w:r>
        <w:separator/>
      </w:r>
    </w:p>
  </w:endnote>
  <w:endnote w:type="continuationSeparator" w:id="0">
    <w:p w14:paraId="5664575D" w14:textId="77777777" w:rsidR="004D49FF" w:rsidRDefault="004D49FF" w:rsidP="00C3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Calibri"/>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0CD9" w14:textId="77777777" w:rsidR="00C36A88" w:rsidRPr="00C36A88" w:rsidRDefault="00C36A88" w:rsidP="00C36A88">
    <w:pPr>
      <w:pBdr>
        <w:top w:val="single" w:sz="4" w:space="1" w:color="auto"/>
        <w:left w:val="single" w:sz="4" w:space="4" w:color="auto"/>
        <w:bottom w:val="single" w:sz="4" w:space="0" w:color="auto"/>
        <w:right w:val="single" w:sz="4" w:space="4" w:color="auto"/>
      </w:pBdr>
      <w:spacing w:after="120"/>
      <w:jc w:val="center"/>
      <w:rPr>
        <w:rFonts w:cs="Arial"/>
        <w:sz w:val="20"/>
      </w:rPr>
    </w:pPr>
    <w:r w:rsidRPr="00C36A88">
      <w:rPr>
        <w:rFonts w:cs="Arial"/>
        <w:sz w:val="20"/>
      </w:rPr>
      <w:t>An educational charity providing specialist further and higher education programmes in the creative professions</w:t>
    </w:r>
  </w:p>
  <w:p w14:paraId="4758AD1C" w14:textId="77777777" w:rsidR="00C36A88" w:rsidRDefault="00C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D6D2" w14:textId="77777777" w:rsidR="004D49FF" w:rsidRDefault="004D49FF" w:rsidP="00C36A88">
      <w:r>
        <w:separator/>
      </w:r>
    </w:p>
  </w:footnote>
  <w:footnote w:type="continuationSeparator" w:id="0">
    <w:p w14:paraId="05EDC756" w14:textId="77777777" w:rsidR="004D49FF" w:rsidRDefault="004D49FF" w:rsidP="00C3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AAAF" w14:textId="77777777" w:rsidR="00F94A32" w:rsidRDefault="00F94A32" w:rsidP="00F94A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C37"/>
    <w:multiLevelType w:val="hybridMultilevel"/>
    <w:tmpl w:val="FA7269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745E7"/>
    <w:multiLevelType w:val="hybridMultilevel"/>
    <w:tmpl w:val="CFB6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07814"/>
    <w:multiLevelType w:val="hybridMultilevel"/>
    <w:tmpl w:val="C46A914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8218C3"/>
    <w:multiLevelType w:val="hybridMultilevel"/>
    <w:tmpl w:val="5F6ABEEA"/>
    <w:lvl w:ilvl="0" w:tplc="08090005">
      <w:start w:val="1"/>
      <w:numFmt w:val="bullet"/>
      <w:lvlText w:val=""/>
      <w:lvlJc w:val="left"/>
      <w:pPr>
        <w:tabs>
          <w:tab w:val="num" w:pos="450"/>
        </w:tabs>
        <w:ind w:left="450" w:hanging="360"/>
      </w:pPr>
      <w:rPr>
        <w:rFonts w:ascii="Wingdings" w:hAnsi="Wingdings" w:hint="default"/>
      </w:rPr>
    </w:lvl>
    <w:lvl w:ilvl="1" w:tplc="08090003" w:tentative="1">
      <w:start w:val="1"/>
      <w:numFmt w:val="bullet"/>
      <w:lvlText w:val="o"/>
      <w:lvlJc w:val="left"/>
      <w:pPr>
        <w:tabs>
          <w:tab w:val="num" w:pos="1170"/>
        </w:tabs>
        <w:ind w:left="1170" w:hanging="360"/>
      </w:pPr>
      <w:rPr>
        <w:rFonts w:ascii="Courier New" w:hAnsi="Courier New" w:cs="Courier New" w:hint="default"/>
      </w:rPr>
    </w:lvl>
    <w:lvl w:ilvl="2" w:tplc="08090005" w:tentative="1">
      <w:start w:val="1"/>
      <w:numFmt w:val="bullet"/>
      <w:lvlText w:val=""/>
      <w:lvlJc w:val="left"/>
      <w:pPr>
        <w:tabs>
          <w:tab w:val="num" w:pos="1890"/>
        </w:tabs>
        <w:ind w:left="1890" w:hanging="360"/>
      </w:pPr>
      <w:rPr>
        <w:rFonts w:ascii="Wingdings" w:hAnsi="Wingdings" w:hint="default"/>
      </w:rPr>
    </w:lvl>
    <w:lvl w:ilvl="3" w:tplc="08090001" w:tentative="1">
      <w:start w:val="1"/>
      <w:numFmt w:val="bullet"/>
      <w:lvlText w:val=""/>
      <w:lvlJc w:val="left"/>
      <w:pPr>
        <w:tabs>
          <w:tab w:val="num" w:pos="2610"/>
        </w:tabs>
        <w:ind w:left="2610" w:hanging="360"/>
      </w:pPr>
      <w:rPr>
        <w:rFonts w:ascii="Symbol" w:hAnsi="Symbol" w:hint="default"/>
      </w:rPr>
    </w:lvl>
    <w:lvl w:ilvl="4" w:tplc="08090003" w:tentative="1">
      <w:start w:val="1"/>
      <w:numFmt w:val="bullet"/>
      <w:lvlText w:val="o"/>
      <w:lvlJc w:val="left"/>
      <w:pPr>
        <w:tabs>
          <w:tab w:val="num" w:pos="3330"/>
        </w:tabs>
        <w:ind w:left="3330" w:hanging="360"/>
      </w:pPr>
      <w:rPr>
        <w:rFonts w:ascii="Courier New" w:hAnsi="Courier New" w:cs="Courier New" w:hint="default"/>
      </w:rPr>
    </w:lvl>
    <w:lvl w:ilvl="5" w:tplc="08090005" w:tentative="1">
      <w:start w:val="1"/>
      <w:numFmt w:val="bullet"/>
      <w:lvlText w:val=""/>
      <w:lvlJc w:val="left"/>
      <w:pPr>
        <w:tabs>
          <w:tab w:val="num" w:pos="4050"/>
        </w:tabs>
        <w:ind w:left="4050" w:hanging="360"/>
      </w:pPr>
      <w:rPr>
        <w:rFonts w:ascii="Wingdings" w:hAnsi="Wingdings" w:hint="default"/>
      </w:rPr>
    </w:lvl>
    <w:lvl w:ilvl="6" w:tplc="08090001" w:tentative="1">
      <w:start w:val="1"/>
      <w:numFmt w:val="bullet"/>
      <w:lvlText w:val=""/>
      <w:lvlJc w:val="left"/>
      <w:pPr>
        <w:tabs>
          <w:tab w:val="num" w:pos="4770"/>
        </w:tabs>
        <w:ind w:left="4770" w:hanging="360"/>
      </w:pPr>
      <w:rPr>
        <w:rFonts w:ascii="Symbol" w:hAnsi="Symbol" w:hint="default"/>
      </w:rPr>
    </w:lvl>
    <w:lvl w:ilvl="7" w:tplc="08090003" w:tentative="1">
      <w:start w:val="1"/>
      <w:numFmt w:val="bullet"/>
      <w:lvlText w:val="o"/>
      <w:lvlJc w:val="left"/>
      <w:pPr>
        <w:tabs>
          <w:tab w:val="num" w:pos="5490"/>
        </w:tabs>
        <w:ind w:left="5490" w:hanging="360"/>
      </w:pPr>
      <w:rPr>
        <w:rFonts w:ascii="Courier New" w:hAnsi="Courier New" w:cs="Courier New" w:hint="default"/>
      </w:rPr>
    </w:lvl>
    <w:lvl w:ilvl="8" w:tplc="08090005" w:tentative="1">
      <w:start w:val="1"/>
      <w:numFmt w:val="bullet"/>
      <w:lvlText w:val=""/>
      <w:lvlJc w:val="left"/>
      <w:pPr>
        <w:tabs>
          <w:tab w:val="num" w:pos="6210"/>
        </w:tabs>
        <w:ind w:left="6210" w:hanging="360"/>
      </w:pPr>
      <w:rPr>
        <w:rFonts w:ascii="Wingdings" w:hAnsi="Wingdings" w:hint="default"/>
      </w:rPr>
    </w:lvl>
  </w:abstractNum>
  <w:abstractNum w:abstractNumId="4" w15:restartNumberingAfterBreak="0">
    <w:nsid w:val="55555BEE"/>
    <w:multiLevelType w:val="hybridMultilevel"/>
    <w:tmpl w:val="13D662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8B3888"/>
    <w:multiLevelType w:val="hybridMultilevel"/>
    <w:tmpl w:val="F30A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70A6B"/>
    <w:multiLevelType w:val="hybridMultilevel"/>
    <w:tmpl w:val="AACAA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671311">
    <w:abstractNumId w:val="3"/>
  </w:num>
  <w:num w:numId="2" w16cid:durableId="1292517687">
    <w:abstractNumId w:val="6"/>
  </w:num>
  <w:num w:numId="3" w16cid:durableId="791900671">
    <w:abstractNumId w:val="5"/>
  </w:num>
  <w:num w:numId="4" w16cid:durableId="627050124">
    <w:abstractNumId w:val="0"/>
  </w:num>
  <w:num w:numId="5" w16cid:durableId="2110539940">
    <w:abstractNumId w:val="1"/>
  </w:num>
  <w:num w:numId="6" w16cid:durableId="980503830">
    <w:abstractNumId w:val="4"/>
  </w:num>
  <w:num w:numId="7" w16cid:durableId="71966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83"/>
    <w:rsid w:val="00006D4B"/>
    <w:rsid w:val="00011B02"/>
    <w:rsid w:val="000158C0"/>
    <w:rsid w:val="00030826"/>
    <w:rsid w:val="00052139"/>
    <w:rsid w:val="00053582"/>
    <w:rsid w:val="0005362A"/>
    <w:rsid w:val="000618FF"/>
    <w:rsid w:val="00071E1A"/>
    <w:rsid w:val="00080D2F"/>
    <w:rsid w:val="000A6BA7"/>
    <w:rsid w:val="000B612B"/>
    <w:rsid w:val="000B72A7"/>
    <w:rsid w:val="000C555B"/>
    <w:rsid w:val="000C6945"/>
    <w:rsid w:val="000D4182"/>
    <w:rsid w:val="000D4520"/>
    <w:rsid w:val="0011537D"/>
    <w:rsid w:val="00115863"/>
    <w:rsid w:val="001449CE"/>
    <w:rsid w:val="001456EA"/>
    <w:rsid w:val="00151904"/>
    <w:rsid w:val="00157AA3"/>
    <w:rsid w:val="00163B78"/>
    <w:rsid w:val="00164100"/>
    <w:rsid w:val="00170192"/>
    <w:rsid w:val="00175BF8"/>
    <w:rsid w:val="001B5732"/>
    <w:rsid w:val="001C1B8B"/>
    <w:rsid w:val="001D6753"/>
    <w:rsid w:val="001F5F9C"/>
    <w:rsid w:val="0026403C"/>
    <w:rsid w:val="00264774"/>
    <w:rsid w:val="002B4538"/>
    <w:rsid w:val="00301A91"/>
    <w:rsid w:val="00330A9C"/>
    <w:rsid w:val="00330EAC"/>
    <w:rsid w:val="00334A66"/>
    <w:rsid w:val="00337C79"/>
    <w:rsid w:val="00347C07"/>
    <w:rsid w:val="00350073"/>
    <w:rsid w:val="00362091"/>
    <w:rsid w:val="003628D8"/>
    <w:rsid w:val="003A2607"/>
    <w:rsid w:val="003F0A57"/>
    <w:rsid w:val="003F1640"/>
    <w:rsid w:val="00431352"/>
    <w:rsid w:val="00434432"/>
    <w:rsid w:val="0043534C"/>
    <w:rsid w:val="00436C0A"/>
    <w:rsid w:val="00447CE5"/>
    <w:rsid w:val="00461BDB"/>
    <w:rsid w:val="00495625"/>
    <w:rsid w:val="004C2674"/>
    <w:rsid w:val="004C5753"/>
    <w:rsid w:val="004D2BF4"/>
    <w:rsid w:val="004D3C3F"/>
    <w:rsid w:val="004D49FF"/>
    <w:rsid w:val="004E472C"/>
    <w:rsid w:val="005015C5"/>
    <w:rsid w:val="00527A78"/>
    <w:rsid w:val="00534DBC"/>
    <w:rsid w:val="005377A9"/>
    <w:rsid w:val="00545010"/>
    <w:rsid w:val="00553855"/>
    <w:rsid w:val="00575AD7"/>
    <w:rsid w:val="00591213"/>
    <w:rsid w:val="005A53A5"/>
    <w:rsid w:val="005C0EF9"/>
    <w:rsid w:val="005F1382"/>
    <w:rsid w:val="005F530D"/>
    <w:rsid w:val="0061083A"/>
    <w:rsid w:val="00641B20"/>
    <w:rsid w:val="00642DC4"/>
    <w:rsid w:val="00644E9E"/>
    <w:rsid w:val="00650BCB"/>
    <w:rsid w:val="00660E4B"/>
    <w:rsid w:val="00667013"/>
    <w:rsid w:val="006939A5"/>
    <w:rsid w:val="006E53FD"/>
    <w:rsid w:val="006F57A2"/>
    <w:rsid w:val="007336FB"/>
    <w:rsid w:val="007549BF"/>
    <w:rsid w:val="00762FD5"/>
    <w:rsid w:val="007D01E8"/>
    <w:rsid w:val="007E2EFB"/>
    <w:rsid w:val="007E2F21"/>
    <w:rsid w:val="007F56EE"/>
    <w:rsid w:val="00801BA5"/>
    <w:rsid w:val="008076E8"/>
    <w:rsid w:val="00843448"/>
    <w:rsid w:val="00844918"/>
    <w:rsid w:val="0084608A"/>
    <w:rsid w:val="00851304"/>
    <w:rsid w:val="00857F8B"/>
    <w:rsid w:val="00860EC2"/>
    <w:rsid w:val="00865BC0"/>
    <w:rsid w:val="00871AA4"/>
    <w:rsid w:val="00890D68"/>
    <w:rsid w:val="00894798"/>
    <w:rsid w:val="008F33BD"/>
    <w:rsid w:val="009316D8"/>
    <w:rsid w:val="00931EA3"/>
    <w:rsid w:val="00954DAC"/>
    <w:rsid w:val="00995651"/>
    <w:rsid w:val="009972A4"/>
    <w:rsid w:val="009C4E28"/>
    <w:rsid w:val="009E10B8"/>
    <w:rsid w:val="009F4052"/>
    <w:rsid w:val="00A05F50"/>
    <w:rsid w:val="00A24A8A"/>
    <w:rsid w:val="00A35083"/>
    <w:rsid w:val="00A35C5C"/>
    <w:rsid w:val="00A72B44"/>
    <w:rsid w:val="00A84F09"/>
    <w:rsid w:val="00AB3D48"/>
    <w:rsid w:val="00AD4BA9"/>
    <w:rsid w:val="00AD7E99"/>
    <w:rsid w:val="00AE057D"/>
    <w:rsid w:val="00AE6F52"/>
    <w:rsid w:val="00B1268D"/>
    <w:rsid w:val="00B17C66"/>
    <w:rsid w:val="00B2243C"/>
    <w:rsid w:val="00B332C6"/>
    <w:rsid w:val="00B40796"/>
    <w:rsid w:val="00B445C2"/>
    <w:rsid w:val="00B5241B"/>
    <w:rsid w:val="00B61380"/>
    <w:rsid w:val="00B65A86"/>
    <w:rsid w:val="00BD24F5"/>
    <w:rsid w:val="00BF2C49"/>
    <w:rsid w:val="00BF5F9E"/>
    <w:rsid w:val="00C03275"/>
    <w:rsid w:val="00C14760"/>
    <w:rsid w:val="00C36A88"/>
    <w:rsid w:val="00C53E4D"/>
    <w:rsid w:val="00C97313"/>
    <w:rsid w:val="00CA6917"/>
    <w:rsid w:val="00CB0B39"/>
    <w:rsid w:val="00D025A2"/>
    <w:rsid w:val="00D10FCB"/>
    <w:rsid w:val="00D20AAE"/>
    <w:rsid w:val="00D4418E"/>
    <w:rsid w:val="00D47689"/>
    <w:rsid w:val="00D54584"/>
    <w:rsid w:val="00D5637F"/>
    <w:rsid w:val="00D83EEC"/>
    <w:rsid w:val="00D879DD"/>
    <w:rsid w:val="00DA120A"/>
    <w:rsid w:val="00DA5ACF"/>
    <w:rsid w:val="00DA712A"/>
    <w:rsid w:val="00DD594D"/>
    <w:rsid w:val="00E04F31"/>
    <w:rsid w:val="00E35748"/>
    <w:rsid w:val="00E43EC4"/>
    <w:rsid w:val="00E4558E"/>
    <w:rsid w:val="00E51999"/>
    <w:rsid w:val="00E530E3"/>
    <w:rsid w:val="00E61AA9"/>
    <w:rsid w:val="00EC56CC"/>
    <w:rsid w:val="00EC5943"/>
    <w:rsid w:val="00ED5061"/>
    <w:rsid w:val="00EE041B"/>
    <w:rsid w:val="00F11A7A"/>
    <w:rsid w:val="00F87047"/>
    <w:rsid w:val="00F94A32"/>
    <w:rsid w:val="00FA1866"/>
    <w:rsid w:val="00FA630E"/>
    <w:rsid w:val="00FB748E"/>
    <w:rsid w:val="00FC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7A355"/>
  <w15:docId w15:val="{16B5F17A-B7E1-494B-8E72-212C10AC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083"/>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3E4D"/>
    <w:rPr>
      <w:color w:val="0000FF"/>
      <w:u w:val="single"/>
    </w:rPr>
  </w:style>
  <w:style w:type="character" w:styleId="FollowedHyperlink">
    <w:name w:val="FollowedHyperlink"/>
    <w:basedOn w:val="DefaultParagraphFont"/>
    <w:rsid w:val="005A53A5"/>
    <w:rPr>
      <w:color w:val="800080"/>
      <w:u w:val="single"/>
    </w:rPr>
  </w:style>
  <w:style w:type="paragraph" w:styleId="BalloonText">
    <w:name w:val="Balloon Text"/>
    <w:basedOn w:val="Normal"/>
    <w:semiHidden/>
    <w:rsid w:val="00E43EC4"/>
    <w:rPr>
      <w:rFonts w:ascii="Tahoma" w:hAnsi="Tahoma" w:cs="Tahoma"/>
      <w:sz w:val="16"/>
      <w:szCs w:val="16"/>
    </w:rPr>
  </w:style>
  <w:style w:type="paragraph" w:styleId="ListParagraph">
    <w:name w:val="List Paragraph"/>
    <w:basedOn w:val="Normal"/>
    <w:uiPriority w:val="34"/>
    <w:qFormat/>
    <w:rsid w:val="00347C07"/>
    <w:pPr>
      <w:ind w:left="720"/>
      <w:contextualSpacing/>
    </w:pPr>
  </w:style>
  <w:style w:type="paragraph" w:styleId="BodyText3">
    <w:name w:val="Body Text 3"/>
    <w:basedOn w:val="Normal"/>
    <w:link w:val="BodyText3Char"/>
    <w:rsid w:val="00157AA3"/>
    <w:pPr>
      <w:pBdr>
        <w:top w:val="single" w:sz="4" w:space="1" w:color="auto"/>
        <w:left w:val="single" w:sz="4" w:space="4" w:color="auto"/>
        <w:bottom w:val="single" w:sz="4" w:space="1" w:color="auto"/>
        <w:right w:val="single" w:sz="4" w:space="4" w:color="auto"/>
      </w:pBdr>
      <w:spacing w:after="120"/>
      <w:jc w:val="both"/>
    </w:pPr>
    <w:rPr>
      <w:rFonts w:ascii="Abadi MT Condensed Light" w:hAnsi="Abadi MT Condensed Light"/>
    </w:rPr>
  </w:style>
  <w:style w:type="character" w:customStyle="1" w:styleId="BodyText3Char">
    <w:name w:val="Body Text 3 Char"/>
    <w:basedOn w:val="DefaultParagraphFont"/>
    <w:link w:val="BodyText3"/>
    <w:rsid w:val="00157AA3"/>
    <w:rPr>
      <w:rFonts w:ascii="Abadi MT Condensed Light" w:hAnsi="Abadi MT Condensed Light"/>
      <w:sz w:val="24"/>
      <w:lang w:eastAsia="en-US"/>
    </w:rPr>
  </w:style>
  <w:style w:type="paragraph" w:styleId="Header">
    <w:name w:val="header"/>
    <w:basedOn w:val="Normal"/>
    <w:link w:val="HeaderChar"/>
    <w:unhideWhenUsed/>
    <w:rsid w:val="00C36A88"/>
    <w:pPr>
      <w:tabs>
        <w:tab w:val="center" w:pos="4513"/>
        <w:tab w:val="right" w:pos="9026"/>
      </w:tabs>
    </w:pPr>
  </w:style>
  <w:style w:type="character" w:customStyle="1" w:styleId="HeaderChar">
    <w:name w:val="Header Char"/>
    <w:basedOn w:val="DefaultParagraphFont"/>
    <w:link w:val="Header"/>
    <w:rsid w:val="00C36A88"/>
    <w:rPr>
      <w:rFonts w:ascii="Arial" w:hAnsi="Arial"/>
      <w:sz w:val="24"/>
      <w:lang w:eastAsia="en-US"/>
    </w:rPr>
  </w:style>
  <w:style w:type="paragraph" w:styleId="Footer">
    <w:name w:val="footer"/>
    <w:basedOn w:val="Normal"/>
    <w:link w:val="FooterChar"/>
    <w:unhideWhenUsed/>
    <w:rsid w:val="00C36A88"/>
    <w:pPr>
      <w:tabs>
        <w:tab w:val="center" w:pos="4513"/>
        <w:tab w:val="right" w:pos="9026"/>
      </w:tabs>
    </w:pPr>
  </w:style>
  <w:style w:type="character" w:customStyle="1" w:styleId="FooterChar">
    <w:name w:val="Footer Char"/>
    <w:basedOn w:val="DefaultParagraphFont"/>
    <w:link w:val="Footer"/>
    <w:rsid w:val="00C36A88"/>
    <w:rPr>
      <w:rFonts w:ascii="Arial" w:hAnsi="Arial"/>
      <w:sz w:val="24"/>
      <w:lang w:eastAsia="en-US"/>
    </w:rPr>
  </w:style>
  <w:style w:type="character" w:styleId="UnresolvedMention">
    <w:name w:val="Unresolved Mention"/>
    <w:basedOn w:val="DefaultParagraphFont"/>
    <w:uiPriority w:val="99"/>
    <w:semiHidden/>
    <w:unhideWhenUsed/>
    <w:rsid w:val="00DA712A"/>
    <w:rPr>
      <w:color w:val="605E5C"/>
      <w:shd w:val="clear" w:color="auto" w:fill="E1DFDD"/>
    </w:rPr>
  </w:style>
  <w:style w:type="paragraph" w:styleId="NoSpacing">
    <w:name w:val="No Spacing"/>
    <w:uiPriority w:val="1"/>
    <w:qFormat/>
    <w:rsid w:val="00E04F3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2198">
      <w:bodyDiv w:val="1"/>
      <w:marLeft w:val="0"/>
      <w:marRight w:val="0"/>
      <w:marTop w:val="0"/>
      <w:marBottom w:val="0"/>
      <w:divBdr>
        <w:top w:val="none" w:sz="0" w:space="0" w:color="auto"/>
        <w:left w:val="none" w:sz="0" w:space="0" w:color="auto"/>
        <w:bottom w:val="none" w:sz="0" w:space="0" w:color="auto"/>
        <w:right w:val="none" w:sz="0" w:space="0" w:color="auto"/>
      </w:divBdr>
    </w:div>
    <w:div w:id="8658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tscouncil.org.uk/creative-people-and-places-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bs@northernart.ac.uk" TargetMode="External"/><Relationship Id="rId4" Type="http://schemas.openxmlformats.org/officeDocument/2006/relationships/settings" Target="settings.xml"/><Relationship Id="rId9" Type="http://schemas.openxmlformats.org/officeDocument/2006/relationships/hyperlink" Target="https://northernart.ac.uk/care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D8A32-AEFD-446B-A46C-0EF87942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543</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CCAD</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Clennett</dc:creator>
  <cp:lastModifiedBy>Nicole Bown</cp:lastModifiedBy>
  <cp:revision>9</cp:revision>
  <cp:lastPrinted>2022-07-25T10:33:00Z</cp:lastPrinted>
  <dcterms:created xsi:type="dcterms:W3CDTF">2026-01-07T14:41:00Z</dcterms:created>
  <dcterms:modified xsi:type="dcterms:W3CDTF">2026-01-12T11:38:00Z</dcterms:modified>
</cp:coreProperties>
</file>