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AD6E" w14:textId="77777777" w:rsidR="00E70DF2" w:rsidRDefault="00E70DF2" w:rsidP="008D0973">
      <w:pPr>
        <w:spacing w:line="276" w:lineRule="auto"/>
        <w:jc w:val="both"/>
        <w:rPr>
          <w:szCs w:val="24"/>
        </w:rPr>
      </w:pPr>
    </w:p>
    <w:p w14:paraId="5F7162F3" w14:textId="0AF037C8" w:rsidR="00F553BB" w:rsidRPr="00DF49E0" w:rsidRDefault="00F553BB" w:rsidP="008D0973">
      <w:pPr>
        <w:spacing w:line="276" w:lineRule="auto"/>
        <w:jc w:val="both"/>
        <w:rPr>
          <w:b/>
          <w:sz w:val="28"/>
          <w:szCs w:val="28"/>
        </w:rPr>
      </w:pPr>
      <w:r w:rsidRPr="00422F79">
        <w:rPr>
          <w:b/>
          <w:sz w:val="28"/>
          <w:szCs w:val="28"/>
        </w:rPr>
        <w:t xml:space="preserve">Lecturer </w:t>
      </w:r>
      <w:r w:rsidR="00B14EC8" w:rsidRPr="00DF49E0">
        <w:rPr>
          <w:b/>
          <w:sz w:val="28"/>
          <w:szCs w:val="28"/>
        </w:rPr>
        <w:t>FE Art &amp; Design</w:t>
      </w:r>
      <w:r w:rsidR="00946431" w:rsidRPr="00DF49E0">
        <w:rPr>
          <w:b/>
          <w:sz w:val="28"/>
          <w:szCs w:val="28"/>
        </w:rPr>
        <w:t xml:space="preserve"> –</w:t>
      </w:r>
      <w:r w:rsidR="00F06BED">
        <w:rPr>
          <w:b/>
          <w:sz w:val="28"/>
          <w:szCs w:val="28"/>
        </w:rPr>
        <w:t xml:space="preserve"> Photography</w:t>
      </w:r>
      <w:r w:rsidR="00DD16FF">
        <w:rPr>
          <w:b/>
          <w:sz w:val="28"/>
          <w:szCs w:val="28"/>
        </w:rPr>
        <w:t xml:space="preserve">, </w:t>
      </w:r>
      <w:r w:rsidR="00106270">
        <w:rPr>
          <w:b/>
          <w:sz w:val="28"/>
          <w:szCs w:val="28"/>
        </w:rPr>
        <w:t>M</w:t>
      </w:r>
      <w:r w:rsidR="00F06BED">
        <w:rPr>
          <w:b/>
          <w:sz w:val="28"/>
          <w:szCs w:val="28"/>
        </w:rPr>
        <w:t xml:space="preserve">edia and </w:t>
      </w:r>
      <w:r w:rsidR="00106270">
        <w:rPr>
          <w:b/>
          <w:sz w:val="28"/>
          <w:szCs w:val="28"/>
        </w:rPr>
        <w:t>F</w:t>
      </w:r>
      <w:r w:rsidR="00F06BED">
        <w:rPr>
          <w:b/>
          <w:sz w:val="28"/>
          <w:szCs w:val="28"/>
        </w:rPr>
        <w:t>ilm.</w:t>
      </w:r>
    </w:p>
    <w:p w14:paraId="1BEDE636" w14:textId="3434327E" w:rsidR="00F553BB" w:rsidRDefault="00F553BB" w:rsidP="008D0973">
      <w:pPr>
        <w:spacing w:line="276" w:lineRule="auto"/>
        <w:jc w:val="both"/>
        <w:rPr>
          <w:b/>
          <w:sz w:val="28"/>
          <w:szCs w:val="28"/>
        </w:rPr>
      </w:pPr>
      <w:r w:rsidRPr="00422F79">
        <w:rPr>
          <w:b/>
          <w:sz w:val="28"/>
          <w:szCs w:val="28"/>
        </w:rPr>
        <w:t xml:space="preserve">Permanent </w:t>
      </w:r>
    </w:p>
    <w:p w14:paraId="5181C89D" w14:textId="2782BBC9" w:rsidR="00CB7DBF" w:rsidRDefault="00CB7DBF" w:rsidP="008D0973">
      <w:pPr>
        <w:spacing w:line="276" w:lineRule="auto"/>
        <w:jc w:val="both"/>
        <w:rPr>
          <w:b/>
          <w:sz w:val="28"/>
          <w:szCs w:val="28"/>
        </w:rPr>
      </w:pPr>
      <w:r>
        <w:rPr>
          <w:b/>
          <w:sz w:val="28"/>
          <w:szCs w:val="28"/>
        </w:rPr>
        <w:t>Middlesbrough Site</w:t>
      </w:r>
    </w:p>
    <w:p w14:paraId="10A5689B" w14:textId="4B23DE62" w:rsidR="00F553BB" w:rsidRPr="00422F79" w:rsidRDefault="00F06BED" w:rsidP="50E063D9">
      <w:pPr>
        <w:spacing w:line="276" w:lineRule="auto"/>
        <w:jc w:val="both"/>
        <w:rPr>
          <w:b/>
          <w:bCs/>
          <w:sz w:val="28"/>
          <w:szCs w:val="28"/>
        </w:rPr>
      </w:pPr>
      <w:r>
        <w:rPr>
          <w:b/>
          <w:bCs/>
          <w:sz w:val="28"/>
          <w:szCs w:val="28"/>
        </w:rPr>
        <w:t>17.5</w:t>
      </w:r>
      <w:r w:rsidR="00F553BB" w:rsidRPr="50E063D9">
        <w:rPr>
          <w:b/>
          <w:bCs/>
          <w:sz w:val="28"/>
          <w:szCs w:val="28"/>
        </w:rPr>
        <w:t xml:space="preserve"> hours per week</w:t>
      </w:r>
      <w:r w:rsidR="003D5210">
        <w:rPr>
          <w:b/>
          <w:bCs/>
          <w:sz w:val="28"/>
          <w:szCs w:val="28"/>
        </w:rPr>
        <w:t xml:space="preserve"> (0.5 FTE)</w:t>
      </w:r>
    </w:p>
    <w:p w14:paraId="1B1D94B1" w14:textId="2AC741A9" w:rsidR="005918F7" w:rsidRPr="00803EFA" w:rsidRDefault="005918F7" w:rsidP="005918F7">
      <w:pPr>
        <w:spacing w:line="276" w:lineRule="auto"/>
        <w:jc w:val="both"/>
        <w:rPr>
          <w:i/>
          <w:sz w:val="20"/>
        </w:rPr>
      </w:pPr>
      <w:r w:rsidRPr="00CB7DBF">
        <w:rPr>
          <w:b/>
          <w:sz w:val="28"/>
          <w:szCs w:val="28"/>
        </w:rPr>
        <w:t xml:space="preserve">Annual Salary </w:t>
      </w:r>
      <w:r w:rsidR="00BE2E25" w:rsidRPr="00CB7DBF">
        <w:rPr>
          <w:b/>
          <w:sz w:val="28"/>
          <w:szCs w:val="28"/>
        </w:rPr>
        <w:t>£</w:t>
      </w:r>
      <w:r w:rsidR="00CB7DBF" w:rsidRPr="00CB7DBF">
        <w:rPr>
          <w:b/>
          <w:sz w:val="28"/>
          <w:szCs w:val="28"/>
        </w:rPr>
        <w:t>15,648-£18,906</w:t>
      </w:r>
      <w:r w:rsidRPr="00CB7DBF">
        <w:rPr>
          <w:b/>
          <w:sz w:val="28"/>
          <w:szCs w:val="28"/>
        </w:rPr>
        <w:t xml:space="preserve"> </w:t>
      </w:r>
      <w:r w:rsidRPr="00CB7DBF">
        <w:rPr>
          <w:b/>
          <w:sz w:val="20"/>
        </w:rPr>
        <w:t>(FTE £3</w:t>
      </w:r>
      <w:r w:rsidR="00CB7DBF" w:rsidRPr="00CB7DBF">
        <w:rPr>
          <w:b/>
          <w:sz w:val="20"/>
        </w:rPr>
        <w:t>1,297</w:t>
      </w:r>
      <w:r w:rsidRPr="00CB7DBF">
        <w:rPr>
          <w:b/>
          <w:sz w:val="20"/>
        </w:rPr>
        <w:t>-£3</w:t>
      </w:r>
      <w:r w:rsidR="00CB7DBF" w:rsidRPr="00CB7DBF">
        <w:rPr>
          <w:b/>
          <w:sz w:val="20"/>
        </w:rPr>
        <w:t>7,812</w:t>
      </w:r>
      <w:r w:rsidRPr="00CB7DBF">
        <w:rPr>
          <w:b/>
          <w:sz w:val="20"/>
        </w:rPr>
        <w:t>)</w:t>
      </w:r>
    </w:p>
    <w:p w14:paraId="58DE0EA2" w14:textId="697FE3A9" w:rsidR="005918F7" w:rsidRPr="00803EFA" w:rsidRDefault="005918F7" w:rsidP="005918F7">
      <w:pPr>
        <w:spacing w:line="276" w:lineRule="auto"/>
        <w:jc w:val="both"/>
        <w:rPr>
          <w:i/>
          <w:sz w:val="18"/>
          <w:szCs w:val="18"/>
        </w:rPr>
      </w:pPr>
      <w:r w:rsidRPr="00803EFA">
        <w:rPr>
          <w:i/>
          <w:sz w:val="18"/>
          <w:szCs w:val="18"/>
        </w:rPr>
        <w:t>based on increments, progression</w:t>
      </w:r>
      <w:r w:rsidR="00CB7DBF">
        <w:rPr>
          <w:i/>
          <w:sz w:val="18"/>
          <w:szCs w:val="18"/>
        </w:rPr>
        <w:t xml:space="preserve"> to top pay point</w:t>
      </w:r>
      <w:r w:rsidRPr="00803EFA">
        <w:rPr>
          <w:i/>
          <w:sz w:val="18"/>
          <w:szCs w:val="18"/>
        </w:rPr>
        <w:t xml:space="preserve"> only if teacher qualified</w:t>
      </w:r>
      <w:r w:rsidR="00CB7DBF">
        <w:rPr>
          <w:i/>
          <w:sz w:val="18"/>
          <w:szCs w:val="18"/>
        </w:rPr>
        <w:t xml:space="preserve"> or significant experience</w:t>
      </w:r>
      <w:r w:rsidRPr="00803EFA">
        <w:rPr>
          <w:i/>
          <w:sz w:val="18"/>
          <w:szCs w:val="18"/>
        </w:rPr>
        <w:t>)</w:t>
      </w:r>
    </w:p>
    <w:p w14:paraId="59E44FDD" w14:textId="276166F3" w:rsidR="005918F7" w:rsidRPr="00803EFA" w:rsidRDefault="005918F7" w:rsidP="005918F7">
      <w:pPr>
        <w:spacing w:line="276" w:lineRule="auto"/>
        <w:jc w:val="both"/>
        <w:rPr>
          <w:i/>
          <w:sz w:val="18"/>
          <w:szCs w:val="18"/>
        </w:rPr>
      </w:pPr>
      <w:r w:rsidRPr="00803EFA">
        <w:rPr>
          <w:rStyle w:val="normaltextrun"/>
          <w:rFonts w:cs="Arial"/>
          <w:b/>
          <w:bCs/>
          <w:sz w:val="28"/>
          <w:szCs w:val="28"/>
        </w:rPr>
        <w:t xml:space="preserve">Start Date: </w:t>
      </w:r>
      <w:r w:rsidR="00F06BED">
        <w:rPr>
          <w:rStyle w:val="normaltextrun"/>
          <w:rFonts w:cs="Arial"/>
          <w:b/>
          <w:bCs/>
          <w:sz w:val="28"/>
          <w:szCs w:val="28"/>
        </w:rPr>
        <w:t>17</w:t>
      </w:r>
      <w:r w:rsidR="00F06BED" w:rsidRPr="00F06BED">
        <w:rPr>
          <w:rStyle w:val="normaltextrun"/>
          <w:rFonts w:cs="Arial"/>
          <w:b/>
          <w:bCs/>
          <w:sz w:val="28"/>
          <w:szCs w:val="28"/>
          <w:vertAlign w:val="superscript"/>
        </w:rPr>
        <w:t>th</w:t>
      </w:r>
      <w:r w:rsidR="00F06BED">
        <w:rPr>
          <w:rStyle w:val="normaltextrun"/>
          <w:rFonts w:cs="Arial"/>
          <w:b/>
          <w:bCs/>
          <w:sz w:val="28"/>
          <w:szCs w:val="28"/>
        </w:rPr>
        <w:t xml:space="preserve"> August 2026</w:t>
      </w:r>
    </w:p>
    <w:p w14:paraId="1645D816" w14:textId="77777777" w:rsidR="00DC09EB" w:rsidRPr="000C555B" w:rsidRDefault="00DC09EB" w:rsidP="008D0973">
      <w:pPr>
        <w:spacing w:line="276" w:lineRule="auto"/>
        <w:jc w:val="both"/>
        <w:rPr>
          <w:b/>
          <w:szCs w:val="24"/>
        </w:rPr>
      </w:pPr>
    </w:p>
    <w:p w14:paraId="71285E9D" w14:textId="66A6A693" w:rsidR="00F06BED" w:rsidRDefault="00F06BED" w:rsidP="00FC101E">
      <w:pPr>
        <w:spacing w:line="276" w:lineRule="auto"/>
        <w:jc w:val="both"/>
        <w:rPr>
          <w:sz w:val="22"/>
          <w:szCs w:val="22"/>
        </w:rPr>
      </w:pPr>
      <w:r>
        <w:rPr>
          <w:sz w:val="22"/>
          <w:szCs w:val="22"/>
        </w:rPr>
        <w:t xml:space="preserve">The Northern School of Art is one of only two specialist art and design colleges in England dating back over 150 years. In 2021 we moved into our </w:t>
      </w:r>
      <w:proofErr w:type="gramStart"/>
      <w:r>
        <w:rPr>
          <w:sz w:val="22"/>
          <w:szCs w:val="22"/>
        </w:rPr>
        <w:t>brand new</w:t>
      </w:r>
      <w:proofErr w:type="gramEnd"/>
      <w:r>
        <w:rPr>
          <w:sz w:val="22"/>
          <w:szCs w:val="22"/>
        </w:rPr>
        <w:t xml:space="preserve"> specialist Further Education Art and Design campus which is highly equipped with industry standard facilities. We pride ourselves in delivering an exceptional education for creative careers to many learners throughout the Tees Valley as recognised through achieving and retaining a previous Ofsted rating of ‘</w:t>
      </w:r>
      <w:proofErr w:type="spellStart"/>
      <w:r>
        <w:rPr>
          <w:sz w:val="22"/>
          <w:szCs w:val="22"/>
        </w:rPr>
        <w:t>Oustanding</w:t>
      </w:r>
      <w:proofErr w:type="spellEnd"/>
      <w:r>
        <w:rPr>
          <w:sz w:val="22"/>
          <w:szCs w:val="22"/>
        </w:rPr>
        <w:t xml:space="preserve">’ since 2009. </w:t>
      </w:r>
    </w:p>
    <w:p w14:paraId="21237CF6" w14:textId="77777777" w:rsidR="00F06BED" w:rsidRDefault="00F06BED" w:rsidP="00FC101E">
      <w:pPr>
        <w:spacing w:line="276" w:lineRule="auto"/>
        <w:jc w:val="both"/>
        <w:rPr>
          <w:sz w:val="22"/>
          <w:szCs w:val="22"/>
        </w:rPr>
      </w:pPr>
    </w:p>
    <w:p w14:paraId="17CDC467" w14:textId="5E62C32B" w:rsidR="00F06BED" w:rsidRDefault="00F06BED" w:rsidP="00FC101E">
      <w:pPr>
        <w:spacing w:line="276" w:lineRule="auto"/>
        <w:jc w:val="both"/>
        <w:rPr>
          <w:sz w:val="22"/>
          <w:szCs w:val="22"/>
        </w:rPr>
      </w:pPr>
      <w:r>
        <w:rPr>
          <w:sz w:val="22"/>
          <w:szCs w:val="22"/>
        </w:rPr>
        <w:t xml:space="preserve">We are currently looking for a highly skilled and </w:t>
      </w:r>
      <w:proofErr w:type="spellStart"/>
      <w:r>
        <w:rPr>
          <w:sz w:val="22"/>
          <w:szCs w:val="22"/>
        </w:rPr>
        <w:t>commited</w:t>
      </w:r>
      <w:proofErr w:type="spellEnd"/>
      <w:r>
        <w:rPr>
          <w:sz w:val="22"/>
          <w:szCs w:val="22"/>
        </w:rPr>
        <w:t xml:space="preserve"> individual to primarily teach the subject of photography to our A Level students. Whilst the successful candidate will have expertise in differing aspects of </w:t>
      </w:r>
      <w:r w:rsidR="00DD16FF">
        <w:rPr>
          <w:sz w:val="22"/>
          <w:szCs w:val="22"/>
        </w:rPr>
        <w:t>photography (</w:t>
      </w:r>
      <w:proofErr w:type="spellStart"/>
      <w:r w:rsidR="00DD16FF">
        <w:rPr>
          <w:sz w:val="22"/>
          <w:szCs w:val="22"/>
        </w:rPr>
        <w:t>eg.</w:t>
      </w:r>
      <w:proofErr w:type="spellEnd"/>
      <w:r w:rsidR="00DD16FF">
        <w:rPr>
          <w:sz w:val="22"/>
          <w:szCs w:val="22"/>
        </w:rPr>
        <w:t xml:space="preserve"> Traditional and/or digital techniques) we are ideally looking for a candidate that holds a broader skillset in their portfolio with experience and interests in </w:t>
      </w:r>
      <w:proofErr w:type="spellStart"/>
      <w:r w:rsidR="00DD16FF">
        <w:rPr>
          <w:sz w:val="22"/>
          <w:szCs w:val="22"/>
        </w:rPr>
        <w:t>topcis</w:t>
      </w:r>
      <w:proofErr w:type="spellEnd"/>
      <w:r w:rsidR="00DD16FF">
        <w:rPr>
          <w:sz w:val="22"/>
          <w:szCs w:val="22"/>
        </w:rPr>
        <w:t xml:space="preserve"> such as moving image, film making, media disciplines, screen industries, film studies etc. The role will be to initially deliver the creative discipline of photography though there is potential for the role to grow and adapt to the changing interests of our learners hence a flexible interest to creative skill sets</w:t>
      </w:r>
      <w:r w:rsidR="0041006E">
        <w:rPr>
          <w:sz w:val="22"/>
          <w:szCs w:val="22"/>
        </w:rPr>
        <w:t xml:space="preserve"> is highly desirable</w:t>
      </w:r>
      <w:r w:rsidR="00DD16FF">
        <w:rPr>
          <w:sz w:val="22"/>
          <w:szCs w:val="22"/>
        </w:rPr>
        <w:t>.</w:t>
      </w:r>
    </w:p>
    <w:p w14:paraId="2A9C98FF" w14:textId="77777777" w:rsidR="00F06BED" w:rsidRDefault="00F06BED" w:rsidP="00FC101E">
      <w:pPr>
        <w:spacing w:line="276" w:lineRule="auto"/>
        <w:jc w:val="both"/>
        <w:rPr>
          <w:sz w:val="22"/>
          <w:szCs w:val="22"/>
        </w:rPr>
      </w:pPr>
    </w:p>
    <w:p w14:paraId="59E388C8" w14:textId="6C6B4E37" w:rsidR="00FC101E" w:rsidRPr="006B3DAE" w:rsidRDefault="00FC101E" w:rsidP="00FC101E">
      <w:pPr>
        <w:spacing w:line="276" w:lineRule="auto"/>
        <w:jc w:val="both"/>
        <w:rPr>
          <w:sz w:val="22"/>
          <w:szCs w:val="22"/>
        </w:rPr>
      </w:pPr>
      <w:r w:rsidRPr="6EA0B850">
        <w:rPr>
          <w:sz w:val="22"/>
          <w:szCs w:val="22"/>
        </w:rPr>
        <w:t xml:space="preserve">The postholder will assist </w:t>
      </w:r>
      <w:r w:rsidRPr="6EA0B850">
        <w:rPr>
          <w:rFonts w:cs="Arial"/>
          <w:sz w:val="22"/>
          <w:szCs w:val="22"/>
        </w:rPr>
        <w:t>the Cluster Leader in the delivery of courses, ensuring a high quality of teaching and learning for students and effective student achievement and progression.</w:t>
      </w:r>
    </w:p>
    <w:p w14:paraId="090334F4" w14:textId="77777777" w:rsidR="00FC101E" w:rsidRPr="006B3DAE" w:rsidRDefault="00FC101E" w:rsidP="00FC101E">
      <w:pPr>
        <w:spacing w:line="276" w:lineRule="auto"/>
        <w:jc w:val="both"/>
        <w:rPr>
          <w:sz w:val="22"/>
          <w:szCs w:val="22"/>
        </w:rPr>
      </w:pPr>
    </w:p>
    <w:p w14:paraId="5B133561" w14:textId="77777777" w:rsidR="00FC101E" w:rsidRPr="006B3DAE" w:rsidRDefault="00FC101E" w:rsidP="00FC101E">
      <w:pPr>
        <w:spacing w:line="276" w:lineRule="auto"/>
        <w:jc w:val="both"/>
        <w:rPr>
          <w:sz w:val="22"/>
          <w:szCs w:val="18"/>
        </w:rPr>
      </w:pPr>
      <w:r w:rsidRPr="006B3DAE">
        <w:rPr>
          <w:sz w:val="22"/>
          <w:szCs w:val="18"/>
        </w:rPr>
        <w:t xml:space="preserve">You must be able to inspire and enthuse students about the subject and make the subject interesting, lively and accessible to all through your innovative delivery of the curriculum. </w:t>
      </w:r>
    </w:p>
    <w:p w14:paraId="0AF3A1AF" w14:textId="77777777" w:rsidR="00FC101E" w:rsidRPr="006B3DAE" w:rsidRDefault="00FC101E" w:rsidP="00FC101E">
      <w:pPr>
        <w:spacing w:line="276" w:lineRule="auto"/>
        <w:jc w:val="both"/>
        <w:rPr>
          <w:rFonts w:cs="Arial"/>
          <w:sz w:val="22"/>
          <w:szCs w:val="22"/>
        </w:rPr>
      </w:pPr>
    </w:p>
    <w:p w14:paraId="3F8E6914" w14:textId="77777777" w:rsidR="00FC101E" w:rsidRPr="006B3DAE" w:rsidRDefault="00FC101E" w:rsidP="00FC101E">
      <w:pPr>
        <w:spacing w:line="276" w:lineRule="auto"/>
        <w:jc w:val="both"/>
        <w:rPr>
          <w:rFonts w:cs="Arial"/>
          <w:sz w:val="22"/>
          <w:szCs w:val="22"/>
        </w:rPr>
      </w:pPr>
      <w:r w:rsidRPr="006B3DAE">
        <w:rPr>
          <w:rFonts w:cs="Arial"/>
          <w:sz w:val="22"/>
          <w:szCs w:val="22"/>
        </w:rPr>
        <w:t xml:space="preserve">The ideal candidate will also have a creative art and design background and have an Honours degree (or equivalent) or exempting professional experience, with a professional portfolio of work. </w:t>
      </w:r>
    </w:p>
    <w:p w14:paraId="5561E813" w14:textId="77777777" w:rsidR="00FC101E" w:rsidRPr="006B3DAE" w:rsidRDefault="00FC101E" w:rsidP="00FC101E">
      <w:pPr>
        <w:spacing w:line="276" w:lineRule="auto"/>
        <w:jc w:val="both"/>
        <w:rPr>
          <w:sz w:val="22"/>
          <w:szCs w:val="18"/>
        </w:rPr>
      </w:pPr>
    </w:p>
    <w:p w14:paraId="28110981" w14:textId="77777777" w:rsidR="00FC101E" w:rsidRPr="006B3DAE" w:rsidRDefault="00FC101E" w:rsidP="00FC101E">
      <w:pPr>
        <w:spacing w:line="276" w:lineRule="auto"/>
        <w:jc w:val="both"/>
        <w:rPr>
          <w:i/>
          <w:sz w:val="22"/>
          <w:szCs w:val="22"/>
        </w:rPr>
      </w:pPr>
      <w:r w:rsidRPr="006B3DAE">
        <w:rPr>
          <w:i/>
          <w:sz w:val="22"/>
          <w:szCs w:val="22"/>
        </w:rPr>
        <w:t>What will you get if you join us?</w:t>
      </w:r>
    </w:p>
    <w:p w14:paraId="30A66338" w14:textId="77777777" w:rsidR="00FC101E" w:rsidRPr="006B3DAE" w:rsidRDefault="00FC101E" w:rsidP="00FC101E">
      <w:pPr>
        <w:pStyle w:val="ListParagraph"/>
        <w:numPr>
          <w:ilvl w:val="0"/>
          <w:numId w:val="5"/>
        </w:numPr>
        <w:spacing w:line="276" w:lineRule="auto"/>
        <w:jc w:val="both"/>
        <w:rPr>
          <w:sz w:val="22"/>
          <w:szCs w:val="22"/>
        </w:rPr>
      </w:pPr>
      <w:r w:rsidRPr="006B3DAE">
        <w:rPr>
          <w:sz w:val="22"/>
          <w:szCs w:val="22"/>
        </w:rPr>
        <w:t>The opportunity to work in an OFSTED Outstanding, award-winning institution with creative people in a creative environment, where the exchange of ideas is integrated into the work ethic</w:t>
      </w:r>
    </w:p>
    <w:p w14:paraId="7A392E83" w14:textId="77777777" w:rsidR="00FC101E" w:rsidRPr="006B3DAE" w:rsidRDefault="00FC101E" w:rsidP="00FC101E">
      <w:pPr>
        <w:pStyle w:val="ListParagraph"/>
        <w:numPr>
          <w:ilvl w:val="0"/>
          <w:numId w:val="5"/>
        </w:numPr>
        <w:spacing w:line="276" w:lineRule="auto"/>
        <w:jc w:val="both"/>
        <w:rPr>
          <w:sz w:val="22"/>
          <w:szCs w:val="22"/>
        </w:rPr>
      </w:pPr>
      <w:r w:rsidRPr="006B3DAE">
        <w:rPr>
          <w:sz w:val="22"/>
          <w:szCs w:val="22"/>
        </w:rPr>
        <w:t>The knowledge that you have a positive impact on the development of students and the choices they make in life.</w:t>
      </w:r>
    </w:p>
    <w:p w14:paraId="7EBA4941" w14:textId="77777777" w:rsidR="00FC101E" w:rsidRPr="006B3DAE" w:rsidRDefault="00FC101E" w:rsidP="00FC101E">
      <w:pPr>
        <w:pStyle w:val="ListParagraph"/>
        <w:numPr>
          <w:ilvl w:val="0"/>
          <w:numId w:val="5"/>
        </w:numPr>
        <w:spacing w:line="276" w:lineRule="auto"/>
        <w:jc w:val="both"/>
        <w:rPr>
          <w:sz w:val="22"/>
          <w:szCs w:val="22"/>
        </w:rPr>
      </w:pPr>
      <w:r w:rsidRPr="006B3DAE">
        <w:rPr>
          <w:sz w:val="22"/>
          <w:szCs w:val="22"/>
        </w:rPr>
        <w:t>Support and guidance in making any difficult decisions to achieve the targets you have been set.</w:t>
      </w:r>
    </w:p>
    <w:p w14:paraId="4B993195" w14:textId="77777777" w:rsidR="00FC101E" w:rsidRPr="006B3DAE" w:rsidRDefault="00FC101E" w:rsidP="00FC101E">
      <w:pPr>
        <w:pStyle w:val="ListParagraph"/>
        <w:numPr>
          <w:ilvl w:val="0"/>
          <w:numId w:val="5"/>
        </w:numPr>
        <w:spacing w:line="276" w:lineRule="auto"/>
        <w:jc w:val="both"/>
        <w:rPr>
          <w:sz w:val="22"/>
          <w:szCs w:val="22"/>
        </w:rPr>
      </w:pPr>
      <w:r w:rsidRPr="006B3DAE">
        <w:rPr>
          <w:sz w:val="22"/>
          <w:szCs w:val="22"/>
        </w:rPr>
        <w:t xml:space="preserve">Access to personal skills development to help you achieve your targets and your </w:t>
      </w:r>
      <w:proofErr w:type="gramStart"/>
      <w:r w:rsidRPr="006B3DAE">
        <w:rPr>
          <w:sz w:val="22"/>
          <w:szCs w:val="22"/>
        </w:rPr>
        <w:t>longer term</w:t>
      </w:r>
      <w:proofErr w:type="gramEnd"/>
      <w:r w:rsidRPr="006B3DAE">
        <w:rPr>
          <w:sz w:val="22"/>
          <w:szCs w:val="22"/>
        </w:rPr>
        <w:t xml:space="preserve"> career goals.</w:t>
      </w:r>
    </w:p>
    <w:p w14:paraId="4F0FFB6B" w14:textId="77777777" w:rsidR="00FC101E" w:rsidRPr="006B3DAE" w:rsidRDefault="00FC101E" w:rsidP="00FC101E">
      <w:pPr>
        <w:pStyle w:val="ListParagraph"/>
        <w:numPr>
          <w:ilvl w:val="0"/>
          <w:numId w:val="5"/>
        </w:numPr>
        <w:spacing w:line="276" w:lineRule="auto"/>
        <w:jc w:val="both"/>
        <w:rPr>
          <w:sz w:val="22"/>
          <w:szCs w:val="22"/>
        </w:rPr>
      </w:pPr>
      <w:r w:rsidRPr="006B3DAE">
        <w:rPr>
          <w:sz w:val="22"/>
          <w:szCs w:val="22"/>
        </w:rPr>
        <w:t>Access to the Teachers’ Pension scheme (with significant employer contributions).</w:t>
      </w:r>
    </w:p>
    <w:p w14:paraId="332D0CFE" w14:textId="77777777" w:rsidR="00FC101E" w:rsidRPr="00006501" w:rsidRDefault="00FC101E" w:rsidP="00FC101E">
      <w:pPr>
        <w:pStyle w:val="ListParagraph"/>
        <w:spacing w:after="120" w:line="276" w:lineRule="auto"/>
        <w:rPr>
          <w:rFonts w:cs="Arial"/>
          <w:b/>
          <w:color w:val="FF0000"/>
          <w:sz w:val="21"/>
          <w:szCs w:val="21"/>
        </w:rPr>
      </w:pPr>
    </w:p>
    <w:p w14:paraId="62582CEF" w14:textId="77777777" w:rsidR="00FC101E" w:rsidRPr="00006501" w:rsidRDefault="00FC101E" w:rsidP="00FC101E">
      <w:pPr>
        <w:spacing w:after="120" w:line="276" w:lineRule="auto"/>
        <w:ind w:left="360"/>
        <w:rPr>
          <w:rFonts w:cs="Arial"/>
          <w:b/>
          <w:color w:val="FF0000"/>
          <w:sz w:val="21"/>
          <w:szCs w:val="21"/>
        </w:rPr>
      </w:pPr>
    </w:p>
    <w:p w14:paraId="6BC0C3A8" w14:textId="3E4154CB" w:rsidR="00FC101E" w:rsidRPr="00006501" w:rsidRDefault="00FC101E" w:rsidP="00FC101E">
      <w:pPr>
        <w:spacing w:after="120" w:line="276" w:lineRule="auto"/>
        <w:jc w:val="center"/>
        <w:rPr>
          <w:rFonts w:cs="Arial"/>
          <w:b/>
          <w:color w:val="FF0000"/>
          <w:sz w:val="21"/>
          <w:szCs w:val="21"/>
        </w:rPr>
      </w:pPr>
      <w:r w:rsidRPr="00006501">
        <w:rPr>
          <w:rFonts w:cs="Arial"/>
          <w:b/>
          <w:color w:val="FF0000"/>
          <w:sz w:val="21"/>
          <w:szCs w:val="21"/>
          <w:u w:val="single"/>
        </w:rPr>
        <w:lastRenderedPageBreak/>
        <w:t xml:space="preserve">PLEASE SEND </w:t>
      </w:r>
      <w:r w:rsidR="00DD16FF">
        <w:rPr>
          <w:rFonts w:cs="Arial"/>
          <w:b/>
          <w:color w:val="FF0000"/>
          <w:sz w:val="21"/>
          <w:szCs w:val="21"/>
          <w:u w:val="single"/>
        </w:rPr>
        <w:t>A</w:t>
      </w:r>
      <w:r w:rsidRPr="00006501">
        <w:rPr>
          <w:rFonts w:cs="Arial"/>
          <w:b/>
          <w:color w:val="FF0000"/>
          <w:sz w:val="21"/>
          <w:szCs w:val="21"/>
          <w:u w:val="single"/>
        </w:rPr>
        <w:t xml:space="preserve"> DIGITIAL PORTFOLIO</w:t>
      </w:r>
      <w:r w:rsidR="00DD16FF">
        <w:rPr>
          <w:rFonts w:cs="Arial"/>
          <w:b/>
          <w:color w:val="FF0000"/>
          <w:sz w:val="21"/>
          <w:szCs w:val="21"/>
          <w:u w:val="single"/>
        </w:rPr>
        <w:t xml:space="preserve"> / SHOWREEL</w:t>
      </w:r>
      <w:r w:rsidRPr="00006501">
        <w:rPr>
          <w:rFonts w:cs="Arial"/>
          <w:b/>
          <w:color w:val="FF0000"/>
          <w:sz w:val="21"/>
          <w:szCs w:val="21"/>
          <w:u w:val="single"/>
        </w:rPr>
        <w:t xml:space="preserve"> WITH YOUR APPLICATION FORM</w:t>
      </w:r>
    </w:p>
    <w:p w14:paraId="02218C5D" w14:textId="2B9111E3" w:rsidR="005918F7" w:rsidRPr="009A54A1" w:rsidRDefault="005918F7" w:rsidP="005918F7">
      <w:pPr>
        <w:spacing w:after="120" w:line="276" w:lineRule="auto"/>
        <w:jc w:val="center"/>
        <w:rPr>
          <w:rFonts w:cs="Arial"/>
          <w:b/>
          <w:color w:val="FF0000"/>
          <w:sz w:val="28"/>
          <w:szCs w:val="28"/>
          <w:u w:val="single"/>
        </w:rPr>
      </w:pPr>
      <w:bookmarkStart w:id="0" w:name="_Hlk169507926"/>
      <w:r w:rsidRPr="00803EFA">
        <w:rPr>
          <w:rFonts w:cs="Arial"/>
          <w:b/>
          <w:color w:val="FF0000"/>
          <w:sz w:val="28"/>
          <w:szCs w:val="28"/>
        </w:rPr>
        <w:t xml:space="preserve">Closing date for receipt of completed application forms: </w:t>
      </w:r>
      <w:r w:rsidR="00F06BED" w:rsidRPr="00CB7DBF">
        <w:rPr>
          <w:rFonts w:cs="Arial"/>
          <w:b/>
          <w:color w:val="FF0000"/>
          <w:sz w:val="28"/>
          <w:szCs w:val="28"/>
          <w:u w:val="single"/>
        </w:rPr>
        <w:t>28</w:t>
      </w:r>
      <w:r w:rsidR="00DD16FF" w:rsidRPr="00CB7DBF">
        <w:rPr>
          <w:rFonts w:cs="Arial"/>
          <w:b/>
          <w:color w:val="FF0000"/>
          <w:sz w:val="28"/>
          <w:szCs w:val="28"/>
          <w:u w:val="single"/>
        </w:rPr>
        <w:t>th</w:t>
      </w:r>
      <w:r w:rsidRPr="00CB7DBF">
        <w:rPr>
          <w:rFonts w:cs="Arial"/>
          <w:b/>
          <w:color w:val="FF0000"/>
          <w:sz w:val="28"/>
          <w:szCs w:val="28"/>
          <w:u w:val="single"/>
        </w:rPr>
        <w:t xml:space="preserve"> June 202</w:t>
      </w:r>
      <w:r w:rsidR="00F06BED" w:rsidRPr="00CB7DBF">
        <w:rPr>
          <w:rFonts w:cs="Arial"/>
          <w:b/>
          <w:color w:val="FF0000"/>
          <w:sz w:val="28"/>
          <w:szCs w:val="28"/>
          <w:u w:val="single"/>
        </w:rPr>
        <w:t>6</w:t>
      </w:r>
    </w:p>
    <w:p w14:paraId="5C128986" w14:textId="77777777" w:rsidR="005918F7" w:rsidRPr="009A54A1" w:rsidRDefault="005918F7" w:rsidP="005918F7">
      <w:pPr>
        <w:spacing w:after="120" w:line="276" w:lineRule="auto"/>
        <w:jc w:val="center"/>
        <w:rPr>
          <w:rFonts w:cs="Arial"/>
          <w:b/>
          <w:sz w:val="20"/>
        </w:rPr>
      </w:pPr>
    </w:p>
    <w:p w14:paraId="0DFAB182" w14:textId="3E1B4E83" w:rsidR="005918F7" w:rsidRPr="009A54A1" w:rsidRDefault="005918F7" w:rsidP="00CB7DBF">
      <w:pPr>
        <w:spacing w:after="120" w:line="276" w:lineRule="auto"/>
        <w:jc w:val="center"/>
        <w:rPr>
          <w:rFonts w:cs="Arial"/>
          <w:b/>
          <w:sz w:val="20"/>
        </w:rPr>
      </w:pPr>
      <w:r w:rsidRPr="00CB7DBF">
        <w:rPr>
          <w:rStyle w:val="normaltextrun"/>
          <w:rFonts w:cs="Arial"/>
          <w:color w:val="000000"/>
          <w:sz w:val="20"/>
        </w:rPr>
        <w:t xml:space="preserve">If </w:t>
      </w:r>
      <w:r w:rsidR="00DD16FF" w:rsidRPr="00CB7DBF">
        <w:rPr>
          <w:rStyle w:val="normaltextrun"/>
          <w:rFonts w:cs="Arial"/>
          <w:color w:val="000000"/>
          <w:sz w:val="20"/>
        </w:rPr>
        <w:t>successfully shortlisted we aim to conduct interviews on the week commencing 6</w:t>
      </w:r>
      <w:r w:rsidR="00DD16FF" w:rsidRPr="00CB7DBF">
        <w:rPr>
          <w:rStyle w:val="normaltextrun"/>
          <w:rFonts w:cs="Arial"/>
          <w:color w:val="000000"/>
          <w:sz w:val="20"/>
          <w:vertAlign w:val="superscript"/>
        </w:rPr>
        <w:t>th</w:t>
      </w:r>
      <w:r w:rsidR="00DD16FF" w:rsidRPr="00CB7DBF">
        <w:rPr>
          <w:rStyle w:val="normaltextrun"/>
          <w:rFonts w:cs="Arial"/>
          <w:color w:val="000000"/>
          <w:sz w:val="20"/>
        </w:rPr>
        <w:t xml:space="preserve"> of July</w:t>
      </w:r>
    </w:p>
    <w:p w14:paraId="657873FC" w14:textId="77777777" w:rsidR="005918F7" w:rsidRPr="009A54A1" w:rsidRDefault="005918F7" w:rsidP="005918F7">
      <w:pPr>
        <w:spacing w:after="120" w:line="276" w:lineRule="auto"/>
        <w:jc w:val="center"/>
        <w:rPr>
          <w:rFonts w:cs="Arial"/>
          <w:sz w:val="20"/>
        </w:rPr>
      </w:pPr>
      <w:r w:rsidRPr="009A54A1">
        <w:rPr>
          <w:rFonts w:cs="Arial"/>
          <w:sz w:val="20"/>
        </w:rPr>
        <w:t xml:space="preserve">To download the application pack please go to our website - </w:t>
      </w:r>
      <w:hyperlink r:id="rId11" w:history="1">
        <w:r w:rsidRPr="009A54A1">
          <w:rPr>
            <w:rStyle w:val="Hyperlink"/>
            <w:rFonts w:cs="Arial"/>
            <w:sz w:val="20"/>
          </w:rPr>
          <w:t>https://northernart.ac.uk/careers/</w:t>
        </w:r>
      </w:hyperlink>
    </w:p>
    <w:p w14:paraId="59066762" w14:textId="77777777" w:rsidR="005918F7" w:rsidRPr="009A54A1" w:rsidRDefault="005918F7" w:rsidP="005918F7">
      <w:pPr>
        <w:spacing w:after="120" w:line="276" w:lineRule="auto"/>
        <w:jc w:val="center"/>
        <w:rPr>
          <w:rStyle w:val="Hyperlink"/>
          <w:rFonts w:cs="Arial"/>
          <w:sz w:val="20"/>
        </w:rPr>
      </w:pPr>
      <w:r w:rsidRPr="009A54A1">
        <w:rPr>
          <w:rFonts w:cs="Arial"/>
          <w:sz w:val="20"/>
        </w:rPr>
        <w:t xml:space="preserve">All completed applications should be emailed to </w:t>
      </w:r>
      <w:hyperlink r:id="rId12" w:history="1">
        <w:r w:rsidRPr="009C62E7">
          <w:rPr>
            <w:rStyle w:val="Hyperlink"/>
            <w:rFonts w:cs="Arial"/>
            <w:sz w:val="20"/>
          </w:rPr>
          <w:t>jobs@northernart.ac.uk</w:t>
        </w:r>
      </w:hyperlink>
    </w:p>
    <w:bookmarkEnd w:id="0"/>
    <w:p w14:paraId="07A5B9C7" w14:textId="7444FB7F" w:rsidR="00DF49E0" w:rsidRPr="00422F79" w:rsidRDefault="00DF49E0" w:rsidP="00FC101E">
      <w:pPr>
        <w:spacing w:line="276" w:lineRule="auto"/>
        <w:jc w:val="both"/>
        <w:rPr>
          <w:rFonts w:cs="Arial"/>
          <w:sz w:val="28"/>
          <w:szCs w:val="28"/>
        </w:rPr>
      </w:pPr>
    </w:p>
    <w:sectPr w:rsidR="00DF49E0" w:rsidRPr="00422F79" w:rsidSect="0026549D">
      <w:headerReference w:type="default" r:id="rId13"/>
      <w:pgSz w:w="11906" w:h="16838"/>
      <w:pgMar w:top="1440"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CD6A" w14:textId="77777777" w:rsidR="0026549D" w:rsidRDefault="0026549D" w:rsidP="008D0973">
      <w:r>
        <w:separator/>
      </w:r>
    </w:p>
  </w:endnote>
  <w:endnote w:type="continuationSeparator" w:id="0">
    <w:p w14:paraId="225498B6" w14:textId="77777777" w:rsidR="0026549D" w:rsidRDefault="0026549D" w:rsidP="008D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ABD8" w14:textId="77777777" w:rsidR="0026549D" w:rsidRDefault="0026549D" w:rsidP="008D0973">
      <w:r>
        <w:separator/>
      </w:r>
    </w:p>
  </w:footnote>
  <w:footnote w:type="continuationSeparator" w:id="0">
    <w:p w14:paraId="16D20003" w14:textId="77777777" w:rsidR="0026549D" w:rsidRDefault="0026549D" w:rsidP="008D0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884B" w14:textId="77777777" w:rsidR="008D0973" w:rsidRDefault="008D0973">
    <w:pPr>
      <w:pStyle w:val="Header"/>
    </w:pPr>
    <w:r>
      <w:rPr>
        <w:rFonts w:cs="Arial"/>
        <w:noProof/>
        <w:lang w:eastAsia="en-GB"/>
      </w:rPr>
      <w:drawing>
        <wp:inline distT="0" distB="0" distL="0" distR="0" wp14:anchorId="7FF0818A" wp14:editId="48A677DB">
          <wp:extent cx="1080135" cy="1105254"/>
          <wp:effectExtent l="0" t="0" r="1206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2"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109BF"/>
    <w:rsid w:val="0005362A"/>
    <w:rsid w:val="00071E1A"/>
    <w:rsid w:val="000B612B"/>
    <w:rsid w:val="000D4520"/>
    <w:rsid w:val="00106270"/>
    <w:rsid w:val="0011537D"/>
    <w:rsid w:val="00115863"/>
    <w:rsid w:val="001163D0"/>
    <w:rsid w:val="001456EA"/>
    <w:rsid w:val="00163B78"/>
    <w:rsid w:val="00175BF8"/>
    <w:rsid w:val="001D6753"/>
    <w:rsid w:val="001F2A62"/>
    <w:rsid w:val="002323AD"/>
    <w:rsid w:val="002530FB"/>
    <w:rsid w:val="0026403C"/>
    <w:rsid w:val="00264774"/>
    <w:rsid w:val="0026549D"/>
    <w:rsid w:val="00267E77"/>
    <w:rsid w:val="00330A9C"/>
    <w:rsid w:val="00347C07"/>
    <w:rsid w:val="003628D8"/>
    <w:rsid w:val="003D5210"/>
    <w:rsid w:val="003F0A57"/>
    <w:rsid w:val="0041006E"/>
    <w:rsid w:val="00422F79"/>
    <w:rsid w:val="00447C1C"/>
    <w:rsid w:val="00494DAA"/>
    <w:rsid w:val="004C2674"/>
    <w:rsid w:val="004E472C"/>
    <w:rsid w:val="005015C5"/>
    <w:rsid w:val="00527A78"/>
    <w:rsid w:val="00534DBC"/>
    <w:rsid w:val="005377A9"/>
    <w:rsid w:val="005918F7"/>
    <w:rsid w:val="00596559"/>
    <w:rsid w:val="005A53A5"/>
    <w:rsid w:val="005C0EF9"/>
    <w:rsid w:val="00641B20"/>
    <w:rsid w:val="00650BCB"/>
    <w:rsid w:val="00660E4B"/>
    <w:rsid w:val="006B62C5"/>
    <w:rsid w:val="006D436D"/>
    <w:rsid w:val="006F57A2"/>
    <w:rsid w:val="007425C6"/>
    <w:rsid w:val="007549BF"/>
    <w:rsid w:val="00762FD5"/>
    <w:rsid w:val="007859AB"/>
    <w:rsid w:val="00786FBA"/>
    <w:rsid w:val="007C323B"/>
    <w:rsid w:val="00844918"/>
    <w:rsid w:val="00857F8B"/>
    <w:rsid w:val="00865BC0"/>
    <w:rsid w:val="00890D68"/>
    <w:rsid w:val="00894546"/>
    <w:rsid w:val="00894798"/>
    <w:rsid w:val="008D0973"/>
    <w:rsid w:val="008F33BD"/>
    <w:rsid w:val="009316D8"/>
    <w:rsid w:val="00931EA3"/>
    <w:rsid w:val="00935D85"/>
    <w:rsid w:val="00946431"/>
    <w:rsid w:val="00954DAC"/>
    <w:rsid w:val="00955C45"/>
    <w:rsid w:val="0099046A"/>
    <w:rsid w:val="009972A4"/>
    <w:rsid w:val="00A05F50"/>
    <w:rsid w:val="00A32ADB"/>
    <w:rsid w:val="00A35083"/>
    <w:rsid w:val="00A35C5C"/>
    <w:rsid w:val="00A45D9E"/>
    <w:rsid w:val="00A7766C"/>
    <w:rsid w:val="00A84F09"/>
    <w:rsid w:val="00AD1976"/>
    <w:rsid w:val="00AE057D"/>
    <w:rsid w:val="00B14EC8"/>
    <w:rsid w:val="00B17C66"/>
    <w:rsid w:val="00B356A8"/>
    <w:rsid w:val="00B40796"/>
    <w:rsid w:val="00BD24F5"/>
    <w:rsid w:val="00BE2E25"/>
    <w:rsid w:val="00C14760"/>
    <w:rsid w:val="00C53E4D"/>
    <w:rsid w:val="00CA0D60"/>
    <w:rsid w:val="00CB7DBF"/>
    <w:rsid w:val="00D03CA0"/>
    <w:rsid w:val="00D244B5"/>
    <w:rsid w:val="00D5637F"/>
    <w:rsid w:val="00D76777"/>
    <w:rsid w:val="00D804A9"/>
    <w:rsid w:val="00D85942"/>
    <w:rsid w:val="00DC09EB"/>
    <w:rsid w:val="00DC6DA6"/>
    <w:rsid w:val="00DD16FF"/>
    <w:rsid w:val="00DD594D"/>
    <w:rsid w:val="00DF49E0"/>
    <w:rsid w:val="00E06A38"/>
    <w:rsid w:val="00E06CFD"/>
    <w:rsid w:val="00E21884"/>
    <w:rsid w:val="00E36613"/>
    <w:rsid w:val="00E4255B"/>
    <w:rsid w:val="00E43EC4"/>
    <w:rsid w:val="00E4558E"/>
    <w:rsid w:val="00E70DF2"/>
    <w:rsid w:val="00E73F27"/>
    <w:rsid w:val="00E77482"/>
    <w:rsid w:val="00EC56CC"/>
    <w:rsid w:val="00ED5061"/>
    <w:rsid w:val="00EE041B"/>
    <w:rsid w:val="00F06BED"/>
    <w:rsid w:val="00F155C8"/>
    <w:rsid w:val="00F553BB"/>
    <w:rsid w:val="00F66D78"/>
    <w:rsid w:val="00FB748E"/>
    <w:rsid w:val="00FC0A55"/>
    <w:rsid w:val="00FC101E"/>
    <w:rsid w:val="3F93F0A8"/>
    <w:rsid w:val="50E063D9"/>
    <w:rsid w:val="5BDDE8E8"/>
    <w:rsid w:val="6EA0B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FC5B1"/>
  <w15:docId w15:val="{CA8D2AB5-55AA-42DE-954A-59ED0314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paragraph" w:styleId="NoSpacing">
    <w:name w:val="No Spacing"/>
    <w:uiPriority w:val="1"/>
    <w:qFormat/>
    <w:rsid w:val="00F553BB"/>
    <w:rPr>
      <w:rFonts w:ascii="Arial" w:hAnsi="Arial"/>
      <w:sz w:val="24"/>
      <w:lang w:eastAsia="en-US"/>
    </w:rPr>
  </w:style>
  <w:style w:type="paragraph" w:styleId="Header">
    <w:name w:val="header"/>
    <w:basedOn w:val="Normal"/>
    <w:link w:val="HeaderChar"/>
    <w:unhideWhenUsed/>
    <w:rsid w:val="008D0973"/>
    <w:pPr>
      <w:tabs>
        <w:tab w:val="center" w:pos="4513"/>
        <w:tab w:val="right" w:pos="9026"/>
      </w:tabs>
    </w:pPr>
  </w:style>
  <w:style w:type="character" w:customStyle="1" w:styleId="HeaderChar">
    <w:name w:val="Header Char"/>
    <w:basedOn w:val="DefaultParagraphFont"/>
    <w:link w:val="Header"/>
    <w:rsid w:val="008D0973"/>
    <w:rPr>
      <w:rFonts w:ascii="Arial" w:hAnsi="Arial"/>
      <w:sz w:val="24"/>
      <w:lang w:eastAsia="en-US"/>
    </w:rPr>
  </w:style>
  <w:style w:type="paragraph" w:styleId="Footer">
    <w:name w:val="footer"/>
    <w:basedOn w:val="Normal"/>
    <w:link w:val="FooterChar"/>
    <w:unhideWhenUsed/>
    <w:rsid w:val="008D0973"/>
    <w:pPr>
      <w:tabs>
        <w:tab w:val="center" w:pos="4513"/>
        <w:tab w:val="right" w:pos="9026"/>
      </w:tabs>
    </w:pPr>
  </w:style>
  <w:style w:type="character" w:customStyle="1" w:styleId="FooterChar">
    <w:name w:val="Footer Char"/>
    <w:basedOn w:val="DefaultParagraphFont"/>
    <w:link w:val="Footer"/>
    <w:rsid w:val="008D0973"/>
    <w:rPr>
      <w:rFonts w:ascii="Arial" w:hAnsi="Arial"/>
      <w:sz w:val="24"/>
      <w:lang w:eastAsia="en-US"/>
    </w:rPr>
  </w:style>
  <w:style w:type="character" w:customStyle="1" w:styleId="normaltextrun">
    <w:name w:val="normaltextrun"/>
    <w:basedOn w:val="DefaultParagraphFont"/>
    <w:rsid w:val="00FC101E"/>
  </w:style>
  <w:style w:type="character" w:customStyle="1" w:styleId="eop">
    <w:name w:val="eop"/>
    <w:basedOn w:val="DefaultParagraphFont"/>
    <w:rsid w:val="00FC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northernar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thernart.ac.uk/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s_Leaders_Only_SectionGroup xmlns="4a6290fa-b628-402d-8712-489805c3c2d7" xsi:nil="true"/>
    <Owner xmlns="4a6290fa-b628-402d-8712-489805c3c2d7">
      <UserInfo>
        <DisplayName/>
        <AccountId xsi:nil="true"/>
        <AccountType/>
      </UserInfo>
    </Owner>
    <AppVersion xmlns="4a6290fa-b628-402d-8712-489805c3c2d7" xsi:nil="true"/>
    <Invited_Leaders xmlns="4a6290fa-b628-402d-8712-489805c3c2d7" xsi:nil="true"/>
    <DefaultSectionNames xmlns="4a6290fa-b628-402d-8712-489805c3c2d7" xsi:nil="true"/>
    <Math_Settings xmlns="4a6290fa-b628-402d-8712-489805c3c2d7" xsi:nil="true"/>
    <TeamsChannelId xmlns="4a6290fa-b628-402d-8712-489805c3c2d7" xsi:nil="true"/>
    <Invited_Members xmlns="4a6290fa-b628-402d-8712-489805c3c2d7" xsi:nil="true"/>
    <Self_Registration_Enabled xmlns="4a6290fa-b628-402d-8712-489805c3c2d7" xsi:nil="true"/>
    <Distribution_Groups xmlns="4a6290fa-b628-402d-8712-489805c3c2d7" xsi:nil="true"/>
    <lcf76f155ced4ddcb4097134ff3c332f xmlns="4a6290fa-b628-402d-8712-489805c3c2d7">
      <Terms xmlns="http://schemas.microsoft.com/office/infopath/2007/PartnerControls"/>
    </lcf76f155ced4ddcb4097134ff3c332f>
    <LMS_Mappings xmlns="4a6290fa-b628-402d-8712-489805c3c2d7" xsi:nil="true"/>
    <IsNotebookLocked xmlns="4a6290fa-b628-402d-8712-489805c3c2d7" xsi:nil="true"/>
    <Is_Collaboration_Space_Locked xmlns="4a6290fa-b628-402d-8712-489805c3c2d7" xsi:nil="true"/>
    <TaxCatchAll xmlns="2534fe24-9ab2-45f3-bec3-e82abe054951" xsi:nil="true"/>
    <Templates xmlns="4a6290fa-b628-402d-8712-489805c3c2d7" xsi:nil="true"/>
    <Members xmlns="4a6290fa-b628-402d-8712-489805c3c2d7">
      <UserInfo>
        <DisplayName/>
        <AccountId xsi:nil="true"/>
        <AccountType/>
      </UserInfo>
    </Members>
    <Member_Groups xmlns="4a6290fa-b628-402d-8712-489805c3c2d7">
      <UserInfo>
        <DisplayName/>
        <AccountId xsi:nil="true"/>
        <AccountType/>
      </UserInfo>
    </Member_Groups>
    <NotebookType xmlns="4a6290fa-b628-402d-8712-489805c3c2d7" xsi:nil="true"/>
    <FolderType xmlns="4a6290fa-b628-402d-8712-489805c3c2d7" xsi:nil="true"/>
    <CultureName xmlns="4a6290fa-b628-402d-8712-489805c3c2d7" xsi:nil="true"/>
    <Leaders xmlns="4a6290fa-b628-402d-8712-489805c3c2d7">
      <UserInfo>
        <DisplayName/>
        <AccountId xsi:nil="true"/>
        <AccountType/>
      </UserInfo>
    </Lead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1255348671C84FA07CEB73AB9F8C56" ma:contentTypeVersion="38" ma:contentTypeDescription="Create a new document." ma:contentTypeScope="" ma:versionID="4d4430e24932fb7de8c37a7bb61bf58f">
  <xsd:schema xmlns:xsd="http://www.w3.org/2001/XMLSchema" xmlns:xs="http://www.w3.org/2001/XMLSchema" xmlns:p="http://schemas.microsoft.com/office/2006/metadata/properties" xmlns:ns2="4a6290fa-b628-402d-8712-489805c3c2d7" xmlns:ns3="2534fe24-9ab2-45f3-bec3-e82abe054951" targetNamespace="http://schemas.microsoft.com/office/2006/metadata/properties" ma:root="true" ma:fieldsID="d56ac35df00ace6b0582c3ac658a9f6e" ns2:_="" ns3:_="">
    <xsd:import namespace="4a6290fa-b628-402d-8712-489805c3c2d7"/>
    <xsd:import namespace="2534fe24-9ab2-45f3-bec3-e82abe05495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290fa-b628-402d-8712-489805c3c2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171aaff-0667-4a57-85d7-7c84ca65a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fe24-9ab2-45f3-bec3-e82abe054951"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cea865b4-b086-484b-ab1e-dc6fbdc14360}" ma:internalName="TaxCatchAll" ma:showField="CatchAllData" ma:web="2534fe24-9ab2-45f3-bec3-e82abe054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47E45-99D4-4206-8136-B0B4DE00014A}">
  <ds:schemaRefs>
    <ds:schemaRef ds:uri="http://schemas.microsoft.com/office/2006/metadata/properties"/>
    <ds:schemaRef ds:uri="http://schemas.microsoft.com/office/infopath/2007/PartnerControls"/>
    <ds:schemaRef ds:uri="4a6290fa-b628-402d-8712-489805c3c2d7"/>
    <ds:schemaRef ds:uri="2534fe24-9ab2-45f3-bec3-e82abe054951"/>
  </ds:schemaRefs>
</ds:datastoreItem>
</file>

<file path=customXml/itemProps2.xml><?xml version="1.0" encoding="utf-8"?>
<ds:datastoreItem xmlns:ds="http://schemas.openxmlformats.org/officeDocument/2006/customXml" ds:itemID="{1FA895BE-EC74-439E-BF5D-16A2F66F462E}">
  <ds:schemaRefs>
    <ds:schemaRef ds:uri="http://schemas.openxmlformats.org/officeDocument/2006/bibliography"/>
  </ds:schemaRefs>
</ds:datastoreItem>
</file>

<file path=customXml/itemProps3.xml><?xml version="1.0" encoding="utf-8"?>
<ds:datastoreItem xmlns:ds="http://schemas.openxmlformats.org/officeDocument/2006/customXml" ds:itemID="{B39E9CD4-16AC-4A2B-AE34-9DDC58031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290fa-b628-402d-8712-489805c3c2d7"/>
    <ds:schemaRef ds:uri="2534fe24-9ab2-45f3-bec3-e82abe054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313FF-654F-448B-B869-144ABBA4A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482</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Clennett</dc:creator>
  <cp:lastModifiedBy>Lauren Robinson</cp:lastModifiedBy>
  <cp:revision>12</cp:revision>
  <cp:lastPrinted>2012-05-31T08:03:00Z</cp:lastPrinted>
  <dcterms:created xsi:type="dcterms:W3CDTF">2024-04-22T10:42:00Z</dcterms:created>
  <dcterms:modified xsi:type="dcterms:W3CDTF">2026-06-12T15:20:00Z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0x010100861255348671C84FA07CEB73AB9F8C56</vt:lpwstr>
  </property>
  <property fmtid="{D5CDD505-2E9C-101B-9397-08002B2CF9AE}" pid="3" name="MediaServiceImageTags">
    <vt:lpwstr/>
  </property>
</Properties>
</file>